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DC30" w14:textId="760CAB4D" w:rsidR="00004184" w:rsidRDefault="00004184">
      <w:pPr>
        <w:jc w:val="both"/>
      </w:pPr>
      <w:r>
        <w:t xml:space="preserve">TEATTERIN TAIDEKLUBIT 2023 </w:t>
      </w:r>
    </w:p>
    <w:p w14:paraId="67476872" w14:textId="77777777" w:rsidR="00004184" w:rsidRDefault="00004184">
      <w:pPr>
        <w:jc w:val="both"/>
      </w:pPr>
    </w:p>
    <w:p w14:paraId="6E5DDB8C" w14:textId="75048C50" w:rsidR="00004184" w:rsidRDefault="00004184">
      <w:pPr>
        <w:jc w:val="both"/>
      </w:pPr>
      <w:r>
        <w:t>PERJANTAI</w:t>
      </w:r>
    </w:p>
    <w:p w14:paraId="00000001" w14:textId="5E4903CE" w:rsidR="001E75B2" w:rsidRDefault="00000000">
      <w:pPr>
        <w:jc w:val="both"/>
      </w:pPr>
      <w:r>
        <w:t xml:space="preserve">Monitaiteellinen ohjaustyö ikäihmisten kanssa on ollut palkitsevaa. Saimme käyttöömme Oulun teatterin Vinttikamarin, jossa oli hyvät puitteet niin kirjoittamiselle, liikkeellisille harjoituksille, kuvataiteellisiin töihin, kuin videonkin kuvaukseen, jonka klubin päätteeksi toteutimme. Toimivassa tilassa oli helppoa ja turvallista työskennellä. </w:t>
      </w:r>
    </w:p>
    <w:p w14:paraId="00000002" w14:textId="77777777" w:rsidR="001E75B2" w:rsidRDefault="001E75B2">
      <w:pPr>
        <w:jc w:val="both"/>
      </w:pPr>
    </w:p>
    <w:p w14:paraId="00000003" w14:textId="77777777" w:rsidR="001E75B2" w:rsidRDefault="00000000">
      <w:pPr>
        <w:jc w:val="both"/>
      </w:pPr>
      <w:r>
        <w:t>Taideklubin alussa työparina toimivat näyttelijä-teatteripedagogi ja kirjailija. Teimme paljon kirjoitustehtäviä, jotka yhdistimme liikkeelliseen työskentelyyn. Neljän kerran jälkeen näyttelijä-teatteripedagogi ja tanssija jatkoivat työskentelyä ryhmän kanssa. Tekeminen painottui liikkeellisiin harjoituksiin ja teimme muun muassa autenttisen liikkeen harjoitteita, rentoutumisharjoituksia ja opettelimme tanssisarjaa. Näihin harjoituksiin lisäsimme ja yhdistimme muun muassa luovaa kirjoittamista, runoja, savitöitä ja kollaaseja.</w:t>
      </w:r>
    </w:p>
    <w:p w14:paraId="00000004" w14:textId="77777777" w:rsidR="001E75B2" w:rsidRDefault="00000000">
      <w:pPr>
        <w:jc w:val="both"/>
      </w:pPr>
      <w:r>
        <w:t xml:space="preserve"> </w:t>
      </w:r>
    </w:p>
    <w:p w14:paraId="00000005" w14:textId="77777777" w:rsidR="001E75B2" w:rsidRDefault="00000000">
      <w:pPr>
        <w:jc w:val="both"/>
      </w:pPr>
      <w:r>
        <w:t>Tapaamisissa teimme paljon pari- ja ryhmätyöskentelyä. Keskustelu ja kokemusten jakaminen olivat merkittävä osa työskentelyä. Ryhmässä syntyi hieno luottamuksellinen ilmapiiri, joka selkeästi rohkaisi osallistujia kokeilemaan ja puhumaan kokemastaan. Toisten tekemisen katsominen ja nähdyksi tuleminen olivat osa työskentelyämme. Kosketuksen ja nähdyksi tulemisen tärkeys nousivat usein klubilaisten puheissa esiin ja he tunsivat kiitollisuutta siitä, että siihen oli Taideklubilla mahdollisuus.</w:t>
      </w:r>
    </w:p>
    <w:p w14:paraId="00000006" w14:textId="77777777" w:rsidR="001E75B2" w:rsidRDefault="00000000">
      <w:pPr>
        <w:jc w:val="both"/>
      </w:pPr>
      <w:r>
        <w:t xml:space="preserve"> </w:t>
      </w:r>
    </w:p>
    <w:p w14:paraId="00000007" w14:textId="77777777" w:rsidR="001E75B2" w:rsidRDefault="00000000">
      <w:pPr>
        <w:jc w:val="both"/>
      </w:pPr>
      <w:r>
        <w:t>Tuntien rakenteessa käytimme myös paljon toistoa. Palasimme samoihin harjoituksiin uudelleen, lisäsimme jotain uutta, syvensimme tehtävää. Tätä kautta taideklubilaisille avautui uusi käsitys omista taidoista ja omana itsenä tekemisestä. Moni koki löytäneensä paremman yhteyden itseensä ja keholliseen olemiseensa. Työn palkitsevuus ja merkityksen tuntu kumpusivat siitä tekemisen palosta, jonka klubilaisissa sai nähdä ja siitä palautteesta, jonka sai kuulla. Oli hienoa huomata, miten osallistujat kokivat luovat harjoitteet itselleen merkityksellisenä, uskaltautuivat rohkeasti kokeilemaan uutta ja jakamaan kokemuksiaan.</w:t>
      </w:r>
    </w:p>
    <w:p w14:paraId="00000008" w14:textId="77777777" w:rsidR="001E75B2" w:rsidRDefault="00000000">
      <w:pPr>
        <w:jc w:val="both"/>
      </w:pPr>
      <w:r>
        <w:t xml:space="preserve"> </w:t>
      </w:r>
    </w:p>
    <w:p w14:paraId="00000009" w14:textId="77777777" w:rsidR="001E75B2" w:rsidRDefault="00000000">
      <w:pPr>
        <w:jc w:val="both"/>
      </w:pPr>
      <w:r>
        <w:t>Taideklubin osallistujat olivat otettuja siitä, että he olivat päässeet harjoittelemaan yhdessä ammattitaiteilijoiden ohjauksessa. Ohjaajan näkökulmasta kahden ohjaajan läsnäolo toimi erittäin hyvin. Näin pystyimme luomaan kiireettömän tilan, jossa osallistujia pystyi kohtaamaan myös yksilöllisesti. Työtehtävien jakaminen helpotti työtä ja loi joustovaraa. Yhdessä pystyimme suunnittelemaan tunneista monipuolisia, monitaiteellisia kokonaisuuksia, joissa taiteidenvälisyys oli jatkuvaa. Koemme, että pystyimme tarjoamaan klubilaisille todella monipuolisen kokemuksen.</w:t>
      </w:r>
    </w:p>
    <w:p w14:paraId="0000000B" w14:textId="575F2631" w:rsidR="001E75B2" w:rsidRDefault="00000000">
      <w:pPr>
        <w:jc w:val="both"/>
      </w:pPr>
      <w:r>
        <w:t xml:space="preserve"> </w:t>
      </w:r>
    </w:p>
    <w:p w14:paraId="0000000C" w14:textId="77777777" w:rsidR="001E75B2" w:rsidRDefault="00000000">
      <w:pPr>
        <w:jc w:val="both"/>
      </w:pPr>
      <w:r>
        <w:t>“Tämä on parasta terapiaa”</w:t>
      </w:r>
    </w:p>
    <w:p w14:paraId="0000000D" w14:textId="77777777" w:rsidR="001E75B2" w:rsidRDefault="00000000">
      <w:pPr>
        <w:jc w:val="both"/>
      </w:pPr>
      <w:r>
        <w:t>“Kunpa tämä voisi jatkua ja saisin tulla tänne uudestaan”</w:t>
      </w:r>
    </w:p>
    <w:p w14:paraId="0000000E" w14:textId="77777777" w:rsidR="001E75B2" w:rsidRDefault="00000000">
      <w:pPr>
        <w:jc w:val="both"/>
      </w:pPr>
      <w:r>
        <w:t>“Taideklubi on ollut parasta mitä Oululla on ollut tarjota koko kahdeksan täällä asumani vuoden aikana.”</w:t>
      </w:r>
    </w:p>
    <w:p w14:paraId="0000000F" w14:textId="77777777" w:rsidR="001E75B2" w:rsidRDefault="00000000">
      <w:pPr>
        <w:jc w:val="both"/>
      </w:pPr>
      <w:r>
        <w:t>”Tunnit ovat olleet niin monipuolisia”</w:t>
      </w:r>
    </w:p>
    <w:p w14:paraId="00000010" w14:textId="77777777" w:rsidR="001E75B2" w:rsidRDefault="00000000">
      <w:pPr>
        <w:jc w:val="both"/>
      </w:pPr>
      <w:r>
        <w:t>“Tämä on viikon kohokohta!”</w:t>
      </w:r>
    </w:p>
    <w:p w14:paraId="00000011" w14:textId="77777777" w:rsidR="001E75B2" w:rsidRDefault="00000000">
      <w:pPr>
        <w:jc w:val="both"/>
      </w:pPr>
      <w:r>
        <w:t xml:space="preserve"> </w:t>
      </w:r>
    </w:p>
    <w:p w14:paraId="00000012" w14:textId="5C2FDBBC" w:rsidR="001E75B2" w:rsidRPr="00004184" w:rsidRDefault="00000000">
      <w:pPr>
        <w:jc w:val="both"/>
        <w:rPr>
          <w:rFonts w:ascii="Bradley Hand ITC" w:hAnsi="Bradley Hand ITC"/>
          <w:sz w:val="28"/>
          <w:szCs w:val="28"/>
        </w:rPr>
      </w:pPr>
      <w:r w:rsidRPr="00004184">
        <w:rPr>
          <w:rFonts w:ascii="Bradley Hand ITC" w:hAnsi="Bradley Hand ITC"/>
          <w:sz w:val="28"/>
          <w:szCs w:val="28"/>
        </w:rPr>
        <w:t xml:space="preserve">Heta </w:t>
      </w:r>
      <w:proofErr w:type="spellStart"/>
      <w:r w:rsidRPr="00004184">
        <w:rPr>
          <w:rFonts w:ascii="Bradley Hand ITC" w:hAnsi="Bradley Hand ITC"/>
          <w:sz w:val="28"/>
          <w:szCs w:val="28"/>
        </w:rPr>
        <w:t>Haapsamo</w:t>
      </w:r>
      <w:proofErr w:type="spellEnd"/>
      <w:r w:rsidRPr="00004184">
        <w:rPr>
          <w:rFonts w:ascii="Bradley Hand ITC" w:hAnsi="Bradley Hand ITC"/>
          <w:sz w:val="28"/>
          <w:szCs w:val="28"/>
        </w:rPr>
        <w:t xml:space="preserve">    </w:t>
      </w:r>
      <w:r w:rsidR="00004184">
        <w:rPr>
          <w:rFonts w:ascii="Bradley Hand ITC" w:hAnsi="Bradley Hand ITC"/>
          <w:sz w:val="28"/>
          <w:szCs w:val="28"/>
        </w:rPr>
        <w:tab/>
      </w:r>
      <w:r w:rsidR="00004184">
        <w:rPr>
          <w:rFonts w:ascii="Bradley Hand ITC" w:hAnsi="Bradley Hand ITC"/>
          <w:sz w:val="28"/>
          <w:szCs w:val="28"/>
        </w:rPr>
        <w:tab/>
      </w:r>
      <w:r w:rsidRPr="00004184">
        <w:rPr>
          <w:rFonts w:ascii="Bradley Hand ITC" w:hAnsi="Bradley Hand ITC"/>
          <w:sz w:val="28"/>
          <w:szCs w:val="28"/>
        </w:rPr>
        <w:t>Elina Ylisuvanto,</w:t>
      </w:r>
    </w:p>
    <w:p w14:paraId="00000013" w14:textId="330DB37C" w:rsidR="001E75B2" w:rsidRDefault="00000000">
      <w:pPr>
        <w:jc w:val="both"/>
      </w:pPr>
      <w:r>
        <w:t>tanssitaiteilija</w:t>
      </w:r>
      <w:r>
        <w:tab/>
      </w:r>
      <w:r>
        <w:tab/>
        <w:t xml:space="preserve"> </w:t>
      </w:r>
      <w:r w:rsidR="00004184">
        <w:tab/>
      </w:r>
      <w:r>
        <w:t>näyttelijä-teatteripedagogi</w:t>
      </w:r>
    </w:p>
    <w:p w14:paraId="00000014" w14:textId="77777777" w:rsidR="001E75B2" w:rsidRDefault="001E75B2">
      <w:pPr>
        <w:jc w:val="both"/>
      </w:pPr>
    </w:p>
    <w:p w14:paraId="00000015" w14:textId="29C1F788" w:rsidR="001E75B2" w:rsidRDefault="00004184">
      <w:r>
        <w:t>TORSTAI</w:t>
      </w:r>
    </w:p>
    <w:p w14:paraId="00000016" w14:textId="77777777" w:rsidR="001E75B2" w:rsidRDefault="001E75B2"/>
    <w:p w14:paraId="00000017" w14:textId="77777777" w:rsidR="001E75B2" w:rsidRDefault="00000000">
      <w:pPr>
        <w:jc w:val="both"/>
      </w:pPr>
      <w:r>
        <w:t>Pidimme Oulun teatterissa torstain Taideklubia, jossa työskentelivät yhdessä näyttelijä-teatteripedagogi ja kirjailija. Aloimme tutkia menneisyyttä, käsillä olevaa elämäntilannetta ja tulevaisuutta autenttisen liikkeen, kirjoitus- ja mielikuvaharjoitteiden sekä improvisaation avulla. Rakensimme myös konkreettiset elämänlangat, joiden kautta oman elämän visualisointi ja ymmärrys itseä kohtaan kasvoivat. Lähdimme työskentelemään hyvin ryhmälähtöisesti ja etsien jokaisen omaa tapaa ilmaista itseään. Päädyimme järjestämään suuret juhlat, joihin osallistujat saivat kutsua läheisiään. Juhlien ideana oli, että osallistujat saivat ottaa juhlissa juuri sellaisen roolin kuin halusivat. Kehotimme osallistujia rohkeasti yllättämään myös itsensä ja kokeilemaan halutessaan myös sellaista roolia, joka ei ole itselle se tavanomaisin. Näiden roolien lisäksi jokainen sai esittää itse kirjoittamansa tekstin, laulun tai monologin osaksi juhlien ohjelmaa. Kokemus oli ryhmälle merkittävä. He kokivat saaneensa itsevarmuutta, iloa, rohkeutta ja toivoa. He löysivät toisistaan myös kaveriporukan, jonka kanssa tavata säännöllisesti.</w:t>
      </w:r>
    </w:p>
    <w:p w14:paraId="00000018" w14:textId="77777777" w:rsidR="001E75B2" w:rsidRDefault="001E75B2">
      <w:pPr>
        <w:jc w:val="both"/>
      </w:pPr>
    </w:p>
    <w:p w14:paraId="00000019" w14:textId="77777777" w:rsidR="001E75B2" w:rsidRDefault="00000000">
      <w:pPr>
        <w:jc w:val="both"/>
      </w:pPr>
      <w:r>
        <w:t>“Olen tullut nähdyksi ja kuulluksi ensimmäistä kertaa elämässäni”</w:t>
      </w:r>
    </w:p>
    <w:p w14:paraId="0000001A" w14:textId="77777777" w:rsidR="001E75B2" w:rsidRDefault="001E75B2">
      <w:pPr>
        <w:jc w:val="both"/>
      </w:pPr>
    </w:p>
    <w:p w14:paraId="0000001B" w14:textId="77777777" w:rsidR="001E75B2" w:rsidRDefault="00000000">
      <w:pPr>
        <w:jc w:val="both"/>
      </w:pPr>
      <w:r>
        <w:t>“En olisi ikinä uskonut pystyväni esittämään lavalla monologia, yksin!”</w:t>
      </w:r>
    </w:p>
    <w:p w14:paraId="0000001C" w14:textId="77777777" w:rsidR="001E75B2" w:rsidRDefault="001E75B2"/>
    <w:p w14:paraId="0000001D" w14:textId="77777777" w:rsidR="001E75B2" w:rsidRDefault="00000000">
      <w:r>
        <w:t>“Mikä mahtava porukka! Millaisia upeita naisia olen löytänyt elämääni!”</w:t>
      </w:r>
    </w:p>
    <w:p w14:paraId="0000001E" w14:textId="77777777" w:rsidR="001E75B2" w:rsidRDefault="001E75B2"/>
    <w:p w14:paraId="0000001F" w14:textId="77777777" w:rsidR="001E75B2" w:rsidRDefault="00000000">
      <w:r>
        <w:t>“Elämän tähtihetkiä oli esiintyä, Nyt monen viikon jälkeenkin elän edelleen sitä tähtipölyä.”</w:t>
      </w:r>
    </w:p>
    <w:p w14:paraId="00000020" w14:textId="77777777" w:rsidR="001E75B2" w:rsidRDefault="001E75B2"/>
    <w:p w14:paraId="00000021" w14:textId="77777777" w:rsidR="001E75B2" w:rsidRDefault="00000000">
      <w:r>
        <w:t xml:space="preserve">“Onnellinen, riemukas olo! Tätä muistellaan </w:t>
      </w:r>
      <w:proofErr w:type="gramStart"/>
      <w:r>
        <w:t>vielä</w:t>
      </w:r>
      <w:proofErr w:type="gramEnd"/>
      <w:r>
        <w:t xml:space="preserve"> kun ollaan vanhoja!”</w:t>
      </w:r>
    </w:p>
    <w:p w14:paraId="00000022" w14:textId="77777777" w:rsidR="001E75B2" w:rsidRDefault="001E75B2"/>
    <w:p w14:paraId="00000023" w14:textId="77777777" w:rsidR="001E75B2" w:rsidRDefault="00000000">
      <w:r>
        <w:t>“Oli kyllä niin mielettömän upea tämä koko matka.”</w:t>
      </w:r>
    </w:p>
    <w:p w14:paraId="00000024" w14:textId="77777777" w:rsidR="001E75B2" w:rsidRDefault="001E75B2"/>
    <w:p w14:paraId="00000025" w14:textId="77777777" w:rsidR="001E75B2" w:rsidRPr="00004184" w:rsidRDefault="00000000">
      <w:pPr>
        <w:rPr>
          <w:rFonts w:ascii="Bradley Hand ITC" w:hAnsi="Bradley Hand ITC"/>
          <w:sz w:val="28"/>
          <w:szCs w:val="28"/>
        </w:rPr>
      </w:pPr>
      <w:r w:rsidRPr="00004184">
        <w:rPr>
          <w:rFonts w:ascii="Bradley Hand ITC" w:hAnsi="Bradley Hand ITC"/>
          <w:sz w:val="28"/>
          <w:szCs w:val="28"/>
        </w:rPr>
        <w:t>Elina Ylisuvanto,</w:t>
      </w:r>
    </w:p>
    <w:p w14:paraId="00000026" w14:textId="77777777" w:rsidR="001E75B2" w:rsidRDefault="00000000">
      <w:r>
        <w:t>näyttelijä-teatteripedagogi</w:t>
      </w:r>
    </w:p>
    <w:sectPr w:rsidR="001E75B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B2"/>
    <w:rsid w:val="00004184"/>
    <w:rsid w:val="001E75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7CFD"/>
  <w15:docId w15:val="{87F0A418-A860-4C6A-8B01-EFDE472D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4073</Characters>
  <Application>Microsoft Office Word</Application>
  <DocSecurity>0</DocSecurity>
  <Lines>33</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Kimmo Hirvenmäki</cp:lastModifiedBy>
  <cp:revision>2</cp:revision>
  <dcterms:created xsi:type="dcterms:W3CDTF">2023-12-06T16:21:00Z</dcterms:created>
  <dcterms:modified xsi:type="dcterms:W3CDTF">2023-12-06T16:21:00Z</dcterms:modified>
</cp:coreProperties>
</file>