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DE9" w14:textId="2681DFEA" w:rsidR="009771CB" w:rsidRPr="00495D68" w:rsidRDefault="005C4CC8" w:rsidP="00546F1C">
      <w:pPr>
        <w:pStyle w:val="Otsikko1"/>
        <w:rPr>
          <w:rFonts w:eastAsia="Times New Roman"/>
          <w:b/>
          <w:bCs/>
          <w:lang w:eastAsia="fi-FI"/>
        </w:rPr>
      </w:pPr>
      <w:r w:rsidRPr="642FB93F">
        <w:rPr>
          <w:rFonts w:eastAsia="Times New Roman"/>
          <w:b/>
          <w:bCs/>
          <w:lang w:eastAsia="fi-FI"/>
        </w:rPr>
        <w:t>RAI-perehdyty</w:t>
      </w:r>
      <w:r w:rsidR="4218C170" w:rsidRPr="642FB93F">
        <w:rPr>
          <w:rFonts w:eastAsia="Times New Roman"/>
          <w:b/>
          <w:bCs/>
          <w:lang w:eastAsia="fi-FI"/>
        </w:rPr>
        <w:t>s</w:t>
      </w:r>
      <w:r w:rsidR="002109AD">
        <w:rPr>
          <w:rFonts w:eastAsia="Times New Roman"/>
          <w:b/>
          <w:bCs/>
          <w:lang w:eastAsia="fi-FI"/>
        </w:rPr>
        <w:t>kortti</w:t>
      </w:r>
    </w:p>
    <w:p w14:paraId="2ED37AEB" w14:textId="77777777" w:rsidR="00546F1C" w:rsidRPr="00546F1C" w:rsidRDefault="00546F1C" w:rsidP="00546F1C">
      <w:pPr>
        <w:rPr>
          <w:lang w:eastAsia="fi-F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1"/>
        <w:gridCol w:w="1050"/>
        <w:gridCol w:w="4101"/>
      </w:tblGrid>
      <w:tr w:rsidR="009771CB" w:rsidRPr="009771CB" w14:paraId="31BC559A" w14:textId="77777777" w:rsidTr="01AFCBE5">
        <w:trPr>
          <w:trHeight w:val="61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7A33B" w14:textId="77777777" w:rsid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Nimi </w:t>
            </w:r>
          </w:p>
          <w:p w14:paraId="47C1081C" w14:textId="2D3B9758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</w:p>
        </w:tc>
        <w:tc>
          <w:tcPr>
            <w:tcW w:w="5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0EC38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Yksikkö </w:t>
            </w:r>
          </w:p>
          <w:p w14:paraId="4852F636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 </w:t>
            </w:r>
          </w:p>
        </w:tc>
      </w:tr>
      <w:tr w:rsidR="009771CB" w:rsidRPr="009771CB" w14:paraId="3FAE3C7A" w14:textId="77777777" w:rsidTr="01AFCBE5">
        <w:trPr>
          <w:trHeight w:val="46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7F5" w:themeFill="accent4" w:themeFillTint="33"/>
            <w:hideMark/>
          </w:tcPr>
          <w:p w14:paraId="212CC293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Tehtävä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7F5" w:themeFill="accent4" w:themeFillTint="33"/>
            <w:hideMark/>
          </w:tcPr>
          <w:p w14:paraId="4D313BC5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PVM 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7F5" w:themeFill="accent4" w:themeFillTint="33"/>
            <w:hideMark/>
          </w:tcPr>
          <w:p w14:paraId="74CEE182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Poppins" w:eastAsia="Times New Roman" w:hAnsi="Poppins" w:cs="Poppins"/>
                <w:lang w:eastAsia="fi-FI"/>
              </w:rPr>
              <w:t>Osaamisen vastaanottaja </w:t>
            </w:r>
          </w:p>
        </w:tc>
      </w:tr>
      <w:tr w:rsidR="009771CB" w:rsidRPr="009771CB" w14:paraId="343E60B5" w14:textId="77777777" w:rsidTr="01AFCBE5">
        <w:trPr>
          <w:trHeight w:val="22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A52DEBA" w14:textId="46494911" w:rsidR="009771CB" w:rsidRPr="005A7AA7" w:rsidRDefault="005A7AA7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  <w:r w:rsidRPr="005A7AA7"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  <w:t>RAI-tietopaketti/Info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4734" w14:textId="7DFAFCFA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9A96" w14:textId="2C2E0ED0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771CB" w:rsidRPr="009771CB" w14:paraId="630C5F2E" w14:textId="77777777" w:rsidTr="01AFCBE5">
        <w:trPr>
          <w:trHeight w:val="30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10CF1A" w14:textId="4BF3CC5C" w:rsidR="009771CB" w:rsidRPr="005A7AA7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  <w:r w:rsidRPr="005A7AA7">
              <w:rPr>
                <w:rFonts w:ascii="Poppins" w:eastAsia="Times New Roman" w:hAnsi="Poppins" w:cs="Poppins"/>
                <w:lang w:eastAsia="fi-FI"/>
              </w:rPr>
              <w:t>THL verkkokoulut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0000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B486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771CB" w:rsidRPr="009771CB" w14:paraId="5DEB1D61" w14:textId="77777777" w:rsidTr="01AFCBE5">
        <w:trPr>
          <w:trHeight w:val="30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CAC5421" w14:textId="62F3BE0F" w:rsidR="009771CB" w:rsidRPr="005A7AA7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  <w:proofErr w:type="spellStart"/>
            <w:r w:rsidRPr="005A7AA7">
              <w:rPr>
                <w:rFonts w:ascii="Poppins" w:eastAsia="Times New Roman" w:hAnsi="Poppins" w:cs="Poppins"/>
                <w:lang w:eastAsia="fi-FI"/>
              </w:rPr>
              <w:t>Raisoft</w:t>
            </w:r>
            <w:proofErr w:type="spellEnd"/>
            <w:r w:rsidRPr="005A7AA7">
              <w:rPr>
                <w:rFonts w:ascii="Poppins" w:eastAsia="Times New Roman" w:hAnsi="Poppins" w:cs="Poppins"/>
                <w:lang w:eastAsia="fi-FI"/>
              </w:rPr>
              <w:t xml:space="preserve"> verkkokoulu tai </w:t>
            </w:r>
            <w:r w:rsidR="00F264E7" w:rsidRPr="005A7AA7">
              <w:rPr>
                <w:rFonts w:ascii="Poppins" w:eastAsia="Times New Roman" w:hAnsi="Poppins" w:cs="Poppins"/>
                <w:lang w:eastAsia="fi-FI"/>
              </w:rPr>
              <w:t>RAI</w:t>
            </w:r>
            <w:r w:rsidRPr="005A7AA7">
              <w:rPr>
                <w:rFonts w:ascii="Poppins" w:eastAsia="Times New Roman" w:hAnsi="Poppins" w:cs="Poppins"/>
                <w:lang w:eastAsia="fi-FI"/>
              </w:rPr>
              <w:t>-kouluttajan perehdytys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6FD3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B29D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771CB" w:rsidRPr="009771CB" w14:paraId="0FC81BCB" w14:textId="77777777" w:rsidTr="01AFCBE5">
        <w:trPr>
          <w:trHeight w:val="30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D3051B" w14:textId="3BCF4115" w:rsidR="009771CB" w:rsidRPr="005A7AA7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  <w:r w:rsidRPr="005A7AA7">
              <w:rPr>
                <w:rFonts w:ascii="Poppins" w:eastAsia="Times New Roman" w:hAnsi="Poppins" w:cs="Poppins"/>
                <w:lang w:eastAsia="fi-FI"/>
              </w:rPr>
              <w:t>Harjoitustehtävän tekeminen ja läpikäynti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A1BD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D40E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9771CB" w:rsidRPr="009771CB" w14:paraId="43787AEF" w14:textId="77777777" w:rsidTr="01AFCBE5">
        <w:trPr>
          <w:trHeight w:val="30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DEF438" w14:textId="1900913B" w:rsidR="009771CB" w:rsidRPr="005A7AA7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fi-FI"/>
              </w:rPr>
            </w:pPr>
            <w:r w:rsidRPr="005A7AA7">
              <w:rPr>
                <w:rFonts w:ascii="Poppins" w:eastAsia="Times New Roman" w:hAnsi="Poppins" w:cs="Poppins"/>
                <w:lang w:eastAsia="fi-FI"/>
              </w:rPr>
              <w:t>RAI-tiedon hyödyntäminen asiakkaan hoito- ja palvelusuunnitelman laatimisessa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C809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C3E1" w14:textId="77777777" w:rsidR="009771CB" w:rsidRPr="009771CB" w:rsidRDefault="009771CB" w:rsidP="009771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71CB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5A4930DC" w14:paraId="074B6E17" w14:textId="77777777" w:rsidTr="5A4930DC">
        <w:trPr>
          <w:trHeight w:val="30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C5CFE3" w14:textId="2928D357" w:rsidR="2122B101" w:rsidRDefault="2122B101" w:rsidP="5A4930DC">
            <w:pPr>
              <w:spacing w:line="240" w:lineRule="auto"/>
              <w:rPr>
                <w:rFonts w:ascii="Poppins" w:eastAsia="Times New Roman" w:hAnsi="Poppins" w:cs="Poppins"/>
                <w:lang w:eastAsia="fi-FI"/>
              </w:rPr>
            </w:pPr>
            <w:proofErr w:type="spellStart"/>
            <w:r w:rsidRPr="5A4930DC">
              <w:rPr>
                <w:rFonts w:ascii="Poppins" w:eastAsia="Times New Roman" w:hAnsi="Poppins" w:cs="Poppins"/>
                <w:lang w:eastAsia="fi-FI"/>
              </w:rPr>
              <w:t>RAIsoft</w:t>
            </w:r>
            <w:proofErr w:type="spellEnd"/>
            <w:r w:rsidRPr="5A4930DC">
              <w:rPr>
                <w:rFonts w:ascii="Poppins" w:eastAsia="Times New Roman" w:hAnsi="Poppins" w:cs="Poppins"/>
                <w:lang w:eastAsia="fi-FI"/>
              </w:rPr>
              <w:t xml:space="preserve"> ohjelmiston perusopastus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2920" w14:textId="2EA85122" w:rsidR="5A4930DC" w:rsidRDefault="5A4930DC" w:rsidP="5A4930DC">
            <w:pPr>
              <w:spacing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1943" w14:textId="095A070D" w:rsidR="5A4930DC" w:rsidRDefault="5A4930DC" w:rsidP="5A4930DC">
            <w:pPr>
              <w:spacing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</w:tr>
    </w:tbl>
    <w:p w14:paraId="3F0DF167" w14:textId="77777777" w:rsidR="006821C9" w:rsidRDefault="009771CB" w:rsidP="003569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i-FI"/>
        </w:rPr>
      </w:pPr>
      <w:r w:rsidRPr="009771CB">
        <w:rPr>
          <w:rFonts w:ascii="Calibri" w:eastAsia="Times New Roman" w:hAnsi="Calibri" w:cs="Calibri"/>
          <w:lang w:eastAsia="fi-FI"/>
        </w:rPr>
        <w:t> </w:t>
      </w:r>
    </w:p>
    <w:p w14:paraId="001107C2" w14:textId="52E890F5" w:rsidR="009771CB" w:rsidRPr="009771CB" w:rsidRDefault="00CC1A44" w:rsidP="003569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16D64" w:themeColor="accent6"/>
          <w:sz w:val="24"/>
          <w:szCs w:val="24"/>
          <w:lang w:eastAsia="fi-FI"/>
        </w:rPr>
      </w:pPr>
      <w:r w:rsidRPr="00931E82">
        <w:rPr>
          <w:rFonts w:ascii="Times New Roman" w:eastAsia="Times New Roman" w:hAnsi="Times New Roman" w:cs="Times New Roman"/>
          <w:i/>
          <w:iCs/>
          <w:noProof/>
          <w:color w:val="216D64" w:themeColor="accent6"/>
          <w:sz w:val="24"/>
          <w:szCs w:val="24"/>
          <w:lang w:eastAsia="fi-FI"/>
        </w:rPr>
        <w:drawing>
          <wp:inline distT="0" distB="0" distL="0" distR="0" wp14:anchorId="7271EC1E" wp14:editId="5CB81217">
            <wp:extent cx="6120130" cy="2428240"/>
            <wp:effectExtent l="0" t="0" r="0" b="0"/>
            <wp:docPr id="1" name="Kuva 1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logo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B1834" w14:textId="72A3058B" w:rsidR="00546F1C" w:rsidRDefault="005D16F9">
      <w:pPr>
        <w:rPr>
          <w:rFonts w:ascii="Poppins" w:eastAsia="Times New Roman" w:hAnsi="Poppins" w:cs="Poppins"/>
          <w:b/>
          <w:bCs/>
          <w:lang w:eastAsia="fi-FI"/>
        </w:rPr>
      </w:pPr>
      <w:r>
        <w:rPr>
          <w:rFonts w:ascii="Poppins" w:eastAsia="Times New Roman" w:hAnsi="Poppins" w:cs="Poppins"/>
          <w:b/>
          <w:bCs/>
          <w:lang w:eastAsia="fi-FI"/>
        </w:rPr>
        <w:br w:type="page"/>
      </w:r>
    </w:p>
    <w:p w14:paraId="2863444B" w14:textId="301FD073" w:rsidR="009771CB" w:rsidRDefault="009771CB" w:rsidP="00495D68">
      <w:pPr>
        <w:pStyle w:val="Otsikko2"/>
        <w:rPr>
          <w:rFonts w:eastAsia="Times New Roman"/>
          <w:lang w:eastAsia="fi-FI"/>
        </w:rPr>
      </w:pPr>
      <w:r w:rsidRPr="7BD5CE19">
        <w:rPr>
          <w:rFonts w:eastAsia="Times New Roman"/>
          <w:lang w:eastAsia="fi-FI"/>
        </w:rPr>
        <w:lastRenderedPageBreak/>
        <w:t xml:space="preserve">Info </w:t>
      </w:r>
      <w:r w:rsidR="00CC1A44" w:rsidRPr="7BD5CE19">
        <w:rPr>
          <w:rFonts w:eastAsia="Times New Roman"/>
          <w:lang w:eastAsia="fi-FI"/>
        </w:rPr>
        <w:t>(</w:t>
      </w:r>
      <w:r w:rsidR="00E75399" w:rsidRPr="7BD5CE19">
        <w:rPr>
          <w:rFonts w:eastAsia="Times New Roman"/>
          <w:lang w:eastAsia="fi-FI"/>
        </w:rPr>
        <w:t>Kaltiossa</w:t>
      </w:r>
      <w:r w:rsidR="6794469A" w:rsidRPr="7BD5CE19">
        <w:rPr>
          <w:rFonts w:eastAsia="Times New Roman"/>
          <w:lang w:eastAsia="fi-FI"/>
        </w:rPr>
        <w:t xml:space="preserve"> ja j</w:t>
      </w:r>
      <w:r w:rsidR="00E75399" w:rsidRPr="7BD5CE19">
        <w:rPr>
          <w:rFonts w:eastAsia="Times New Roman"/>
          <w:lang w:eastAsia="fi-FI"/>
        </w:rPr>
        <w:t>atkuvassa käytössä</w:t>
      </w:r>
      <w:r w:rsidRPr="7BD5CE19">
        <w:rPr>
          <w:rFonts w:eastAsia="Times New Roman"/>
          <w:lang w:eastAsia="fi-FI"/>
        </w:rPr>
        <w:t>) </w:t>
      </w:r>
    </w:p>
    <w:p w14:paraId="37A5A007" w14:textId="22DB7A54" w:rsidR="00AA309D" w:rsidRPr="00497E3A" w:rsidRDefault="001824D2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>
        <w:rPr>
          <w:rFonts w:ascii="Poppins" w:eastAsia="Times New Roman" w:hAnsi="Poppins" w:cs="Poppins"/>
          <w:sz w:val="20"/>
          <w:szCs w:val="20"/>
          <w:lang w:eastAsia="fi-FI"/>
        </w:rPr>
        <w:t>M</w:t>
      </w:r>
      <w:r w:rsidR="00AA309D" w:rsidRPr="00497E3A">
        <w:rPr>
          <w:rFonts w:ascii="Poppins" w:eastAsia="Times New Roman" w:hAnsi="Poppins" w:cs="Poppins"/>
          <w:sz w:val="20"/>
          <w:szCs w:val="20"/>
          <w:lang w:eastAsia="fi-FI"/>
        </w:rPr>
        <w:t>ikä on RAI - laki ja työntekijän velvoitteet</w:t>
      </w:r>
    </w:p>
    <w:p w14:paraId="67F8EDCE" w14:textId="77777777" w:rsidR="00AA309D" w:rsidRPr="00497E3A" w:rsidRDefault="00AA309D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497E3A">
        <w:rPr>
          <w:rFonts w:ascii="Poppins" w:eastAsia="Times New Roman" w:hAnsi="Poppins" w:cs="Poppins"/>
          <w:sz w:val="20"/>
          <w:szCs w:val="20"/>
          <w:lang w:eastAsia="fi-FI"/>
        </w:rPr>
        <w:t>Miksi RAI-arviointeja tehdään? Asiakkaan ja työntekijän näkökulma ja merkityksellisyys</w:t>
      </w:r>
    </w:p>
    <w:p w14:paraId="53C7D9B1" w14:textId="77777777" w:rsidR="00AA309D" w:rsidRPr="00497E3A" w:rsidRDefault="00AA309D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497E3A">
        <w:rPr>
          <w:rFonts w:ascii="Poppins" w:eastAsia="Times New Roman" w:hAnsi="Poppins" w:cs="Poppins"/>
          <w:sz w:val="20"/>
          <w:szCs w:val="20"/>
          <w:lang w:eastAsia="fi-FI"/>
        </w:rPr>
        <w:t>RAI-toimintamalli Lapin hyvinvointialueella</w:t>
      </w:r>
    </w:p>
    <w:p w14:paraId="34F73DAF" w14:textId="77777777" w:rsidR="00AA309D" w:rsidRPr="00497E3A" w:rsidRDefault="00AA309D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497E3A">
        <w:rPr>
          <w:rFonts w:ascii="Poppins" w:eastAsia="Times New Roman" w:hAnsi="Poppins" w:cs="Poppins"/>
          <w:sz w:val="20"/>
          <w:szCs w:val="20"/>
          <w:lang w:eastAsia="fi-FI"/>
        </w:rPr>
        <w:t>RAI-arviointivälineet</w:t>
      </w:r>
    </w:p>
    <w:p w14:paraId="0C062903" w14:textId="77777777" w:rsidR="00AA309D" w:rsidRDefault="00AA309D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497E3A">
        <w:rPr>
          <w:rFonts w:ascii="Poppins" w:eastAsia="Times New Roman" w:hAnsi="Poppins" w:cs="Poppins"/>
          <w:sz w:val="20"/>
          <w:szCs w:val="20"/>
          <w:lang w:eastAsia="fi-FI"/>
        </w:rPr>
        <w:t>Miten RAI näkyy käytännössä yksikön toiminnassa - RAI-arviointiprosess</w:t>
      </w:r>
      <w:r>
        <w:rPr>
          <w:rFonts w:ascii="Poppins" w:eastAsia="Times New Roman" w:hAnsi="Poppins" w:cs="Poppins"/>
          <w:sz w:val="20"/>
          <w:szCs w:val="20"/>
          <w:lang w:eastAsia="fi-FI"/>
        </w:rPr>
        <w:t>i</w:t>
      </w:r>
    </w:p>
    <w:p w14:paraId="5BDB57C1" w14:textId="056B0574" w:rsidR="00AA309D" w:rsidRPr="00AA309D" w:rsidRDefault="00AA309D" w:rsidP="00AA309D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>
        <w:rPr>
          <w:rFonts w:ascii="Poppins" w:eastAsia="Times New Roman" w:hAnsi="Poppins" w:cs="Poppins"/>
          <w:sz w:val="20"/>
          <w:szCs w:val="20"/>
          <w:lang w:eastAsia="fi-FI"/>
        </w:rPr>
        <w:t>RAI-roolit ja -vastuut</w:t>
      </w:r>
    </w:p>
    <w:p w14:paraId="3522A690" w14:textId="140AAF38" w:rsidR="009771CB" w:rsidRPr="00546F1C" w:rsidRDefault="009771CB" w:rsidP="7BD5CE19">
      <w:pPr>
        <w:pStyle w:val="Otsikko2"/>
        <w:rPr>
          <w:rFonts w:eastAsia="Times New Roman"/>
          <w:lang w:eastAsia="fi-FI"/>
        </w:rPr>
      </w:pPr>
      <w:r w:rsidRPr="7BD5CE19">
        <w:rPr>
          <w:rFonts w:eastAsia="Times New Roman"/>
          <w:lang w:eastAsia="fi-FI"/>
        </w:rPr>
        <w:t>THL-verkkokoulut </w:t>
      </w:r>
      <w:r w:rsidR="00E75399" w:rsidRPr="7BD5CE19">
        <w:rPr>
          <w:rFonts w:eastAsia="Times New Roman"/>
          <w:lang w:eastAsia="fi-FI"/>
        </w:rPr>
        <w:t>(verkossa</w:t>
      </w:r>
      <w:r w:rsidR="2317D2FB" w:rsidRPr="7BD5CE19">
        <w:rPr>
          <w:rFonts w:eastAsia="Times New Roman"/>
          <w:lang w:eastAsia="fi-FI"/>
        </w:rPr>
        <w:t xml:space="preserve"> ja </w:t>
      </w:r>
      <w:r w:rsidR="00E75399" w:rsidRPr="7BD5CE19">
        <w:rPr>
          <w:rFonts w:eastAsia="Times New Roman"/>
          <w:lang w:eastAsia="fi-FI"/>
        </w:rPr>
        <w:t>jatkuvassa käytössä)</w:t>
      </w:r>
      <w:r w:rsidR="4BDE865F" w:rsidRPr="7BD5CE19">
        <w:rPr>
          <w:rFonts w:eastAsia="Times New Roman"/>
          <w:lang w:eastAsia="fi-FI"/>
        </w:rPr>
        <w:t xml:space="preserve"> (kirjautuminen THL:n verkkoalustalta)</w:t>
      </w:r>
    </w:p>
    <w:p w14:paraId="49C5DEDC" w14:textId="77777777" w:rsidR="00A3569C" w:rsidRDefault="00A3569C" w:rsidP="00AA309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proofErr w:type="gramStart"/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>RAI-arviointi -verkkokoulu</w:t>
      </w:r>
      <w:proofErr w:type="gramEnd"/>
    </w:p>
    <w:p w14:paraId="26C06575" w14:textId="77777777" w:rsidR="00A3569C" w:rsidRPr="00A3569C" w:rsidRDefault="00A3569C" w:rsidP="00A3569C">
      <w:pPr>
        <w:pStyle w:val="Luettelokappale"/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 xml:space="preserve">Ymmärrät miten ja miksi RAI-järjestelmää käytetään palvelutarpeiden arvioinnissa. </w:t>
      </w:r>
      <w:proofErr w:type="gramStart"/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>Tiedät miten toteutat</w:t>
      </w:r>
      <w:proofErr w:type="gramEnd"/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 xml:space="preserve"> asiakkaan RAI-arvioinnit oikeaoppisesti ja miten hyödynnät arviointitietoa asiakkaan palvelu- hoito- tai kuntoutussuunnitelman laatimisessa</w:t>
      </w:r>
    </w:p>
    <w:p w14:paraId="68BAA0AB" w14:textId="77777777" w:rsidR="00A3569C" w:rsidRPr="00A3569C" w:rsidRDefault="00A3569C" w:rsidP="00A3569C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proofErr w:type="gramStart"/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>RAI-välineistö -verkkokoulu</w:t>
      </w:r>
      <w:proofErr w:type="gramEnd"/>
    </w:p>
    <w:p w14:paraId="5AB2AEF0" w14:textId="22E28A52" w:rsidR="00A3569C" w:rsidRPr="00A3569C" w:rsidRDefault="00A3569C" w:rsidP="00A3569C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A3569C">
        <w:rPr>
          <w:rFonts w:ascii="Poppins" w:eastAsia="Times New Roman" w:hAnsi="Poppins" w:cs="Poppins"/>
          <w:sz w:val="20"/>
          <w:szCs w:val="20"/>
          <w:lang w:eastAsia="fi-FI"/>
        </w:rPr>
        <w:t>Hallitse perusteet RAI-välineiden rakenteesta ja käytöstä sekä tiedät mitä hyötyä RAI-järjestelmästä on palvelutarpeen arvioinniss</w:t>
      </w:r>
      <w:r>
        <w:rPr>
          <w:rFonts w:ascii="Poppins" w:eastAsia="Times New Roman" w:hAnsi="Poppins" w:cs="Poppins"/>
          <w:sz w:val="20"/>
          <w:szCs w:val="20"/>
          <w:lang w:eastAsia="fi-FI"/>
        </w:rPr>
        <w:t>a</w:t>
      </w:r>
    </w:p>
    <w:p w14:paraId="3ACA68E8" w14:textId="4F940BEC" w:rsidR="009771CB" w:rsidRPr="00546F1C" w:rsidRDefault="009771CB" w:rsidP="00AA309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546F1C">
        <w:rPr>
          <w:rFonts w:ascii="Poppins" w:eastAsia="Times New Roman" w:hAnsi="Poppins" w:cs="Poppins"/>
          <w:sz w:val="20"/>
          <w:szCs w:val="20"/>
          <w:lang w:eastAsia="fi-FI"/>
        </w:rPr>
        <w:t xml:space="preserve">RAI-vertailukehittäminen ja </w:t>
      </w:r>
      <w:r w:rsidR="00CC1A44" w:rsidRPr="00546F1C">
        <w:rPr>
          <w:rFonts w:ascii="Poppins" w:eastAsia="Times New Roman" w:hAnsi="Poppins" w:cs="Poppins"/>
          <w:sz w:val="20"/>
          <w:szCs w:val="20"/>
          <w:lang w:eastAsia="fi-FI"/>
        </w:rPr>
        <w:t>TIKU-RAI</w:t>
      </w:r>
      <w:r w:rsidRPr="00546F1C">
        <w:rPr>
          <w:rFonts w:ascii="Poppins" w:eastAsia="Times New Roman" w:hAnsi="Poppins" w:cs="Poppins"/>
          <w:sz w:val="20"/>
          <w:szCs w:val="20"/>
          <w:lang w:eastAsia="fi-FI"/>
        </w:rPr>
        <w:t xml:space="preserve"> vertailutiedon tarkastelussa (RAI</w:t>
      </w:r>
      <w:r w:rsidR="00AA309D">
        <w:rPr>
          <w:rFonts w:ascii="Poppins" w:eastAsia="Times New Roman" w:hAnsi="Poppins" w:cs="Poppins"/>
          <w:sz w:val="20"/>
          <w:szCs w:val="20"/>
          <w:lang w:eastAsia="fi-FI"/>
        </w:rPr>
        <w:t xml:space="preserve"> </w:t>
      </w:r>
      <w:r w:rsidRPr="00546F1C">
        <w:rPr>
          <w:rFonts w:ascii="Poppins" w:eastAsia="Times New Roman" w:hAnsi="Poppins" w:cs="Poppins"/>
          <w:sz w:val="20"/>
          <w:szCs w:val="20"/>
          <w:lang w:eastAsia="fi-FI"/>
        </w:rPr>
        <w:t>koordinaattori ja lähiesihenkilöt) </w:t>
      </w:r>
    </w:p>
    <w:p w14:paraId="380528C0" w14:textId="77777777" w:rsidR="002D2536" w:rsidRDefault="002D2536" w:rsidP="7BD5CE19">
      <w:pPr>
        <w:pStyle w:val="Otsikko2"/>
        <w:rPr>
          <w:rFonts w:eastAsia="Times New Roman"/>
          <w:lang w:eastAsia="fi-FI"/>
        </w:rPr>
      </w:pPr>
      <w:r w:rsidRPr="002D2536">
        <w:rPr>
          <w:rFonts w:eastAsia="Times New Roman"/>
          <w:lang w:eastAsia="fi-FI"/>
        </w:rPr>
        <w:t>RAI-kouluttajan koulutus (</w:t>
      </w:r>
      <w:proofErr w:type="gramStart"/>
      <w:r w:rsidRPr="002D2536">
        <w:rPr>
          <w:rFonts w:eastAsia="Times New Roman"/>
          <w:lang w:eastAsia="fi-FI"/>
        </w:rPr>
        <w:t>4h</w:t>
      </w:r>
      <w:proofErr w:type="gramEnd"/>
      <w:r w:rsidRPr="002D2536">
        <w:rPr>
          <w:rFonts w:eastAsia="Times New Roman"/>
          <w:lang w:eastAsia="fi-FI"/>
        </w:rPr>
        <w:t xml:space="preserve"> live tai </w:t>
      </w:r>
      <w:proofErr w:type="spellStart"/>
      <w:r w:rsidRPr="002D2536">
        <w:rPr>
          <w:rFonts w:eastAsia="Times New Roman"/>
          <w:lang w:eastAsia="fi-FI"/>
        </w:rPr>
        <w:t>etä</w:t>
      </w:r>
      <w:proofErr w:type="spellEnd"/>
      <w:r>
        <w:rPr>
          <w:rFonts w:eastAsia="Times New Roman"/>
          <w:lang w:eastAsia="fi-FI"/>
        </w:rPr>
        <w:t>)</w:t>
      </w:r>
    </w:p>
    <w:p w14:paraId="6966DE66" w14:textId="5F1F7468" w:rsidR="00AA309D" w:rsidRPr="001824D2" w:rsidRDefault="61BCB82C" w:rsidP="001824D2">
      <w:pPr>
        <w:pStyle w:val="Otsikko2"/>
        <w:rPr>
          <w:rFonts w:eastAsia="Times New Roman"/>
          <w:lang w:eastAsia="fi-FI"/>
        </w:rPr>
      </w:pPr>
      <w:r w:rsidRPr="7BD5CE19">
        <w:rPr>
          <w:rFonts w:eastAsia="Times New Roman"/>
          <w:lang w:eastAsia="fi-FI"/>
        </w:rPr>
        <w:t>Kouluttajat ovat käyneet THL:n RAI-kouluttajakoulutuksen</w:t>
      </w:r>
      <w:r w:rsidR="0003036F">
        <w:rPr>
          <w:rFonts w:eastAsia="Times New Roman"/>
          <w:lang w:eastAsia="fi-FI"/>
        </w:rPr>
        <w:t>.</w:t>
      </w:r>
    </w:p>
    <w:p w14:paraId="178C0397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Kertausta edellisistä itseopiskelukokonaisuuksista</w:t>
      </w:r>
    </w:p>
    <w:p w14:paraId="71728913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RAI-arviointiprosessin läpikäynti yksikössä</w:t>
      </w:r>
    </w:p>
    <w:p w14:paraId="52019A35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RAI-mittarit ja herätteet osana RAI-tietoa</w:t>
      </w:r>
    </w:p>
    <w:p w14:paraId="2285CA48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RAI-tiedon hyödyntäminen hoito- kuntoutus- ja palvelusuunnitelmassa</w:t>
      </w:r>
    </w:p>
    <w:p w14:paraId="01ADFCA2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Hyvien käytänteiden jakaminen esimerkkien kautta</w:t>
      </w:r>
    </w:p>
    <w:p w14:paraId="0AC1897A" w14:textId="77777777" w:rsidR="00AA309D" w:rsidRPr="002F5434" w:rsidRDefault="00AA309D" w:rsidP="00AA309D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2F5434">
        <w:rPr>
          <w:rFonts w:ascii="Poppins" w:eastAsia="Times New Roman" w:hAnsi="Poppins" w:cs="Poppins"/>
          <w:sz w:val="20"/>
          <w:szCs w:val="20"/>
          <w:lang w:eastAsia="fi-FI"/>
        </w:rPr>
        <w:t>harjoitusarvioinneista sopimine</w:t>
      </w:r>
      <w:r>
        <w:rPr>
          <w:rFonts w:ascii="Poppins" w:eastAsia="Times New Roman" w:hAnsi="Poppins" w:cs="Poppins"/>
          <w:sz w:val="20"/>
          <w:szCs w:val="20"/>
          <w:lang w:eastAsia="fi-FI"/>
        </w:rPr>
        <w:t>n</w:t>
      </w:r>
    </w:p>
    <w:p w14:paraId="6ADDDCF2" w14:textId="0018942C" w:rsidR="009D5B7B" w:rsidRPr="001824D2" w:rsidRDefault="009771CB" w:rsidP="001824D2">
      <w:pPr>
        <w:pStyle w:val="Otsikko2"/>
        <w:rPr>
          <w:rFonts w:eastAsia="Times New Roman"/>
          <w:lang w:eastAsia="fi-FI"/>
        </w:rPr>
      </w:pPr>
      <w:r w:rsidRPr="00546F1C">
        <w:rPr>
          <w:rFonts w:eastAsia="Times New Roman"/>
          <w:lang w:eastAsia="fi-FI"/>
        </w:rPr>
        <w:t>Harjoitus</w:t>
      </w:r>
      <w:r w:rsidR="00D11F01">
        <w:rPr>
          <w:rFonts w:eastAsia="Times New Roman"/>
          <w:lang w:eastAsia="fi-FI"/>
        </w:rPr>
        <w:t>arviointi</w:t>
      </w:r>
      <w:r w:rsidR="002D680A">
        <w:rPr>
          <w:rFonts w:eastAsia="Times New Roman"/>
          <w:lang w:eastAsia="fi-FI"/>
        </w:rPr>
        <w:t xml:space="preserve"> x 1</w:t>
      </w:r>
      <w:r w:rsidR="009B64B7">
        <w:rPr>
          <w:rFonts w:eastAsia="Times New Roman"/>
          <w:lang w:eastAsia="fi-FI"/>
        </w:rPr>
        <w:t xml:space="preserve"> (2 harjoitusarviointia siinä </w:t>
      </w:r>
      <w:proofErr w:type="gramStart"/>
      <w:r w:rsidR="009B64B7">
        <w:rPr>
          <w:rFonts w:eastAsia="Times New Roman"/>
          <w:lang w:eastAsia="fi-FI"/>
        </w:rPr>
        <w:t>tapauksessa</w:t>
      </w:r>
      <w:proofErr w:type="gramEnd"/>
      <w:r w:rsidR="009B64B7">
        <w:rPr>
          <w:rFonts w:eastAsia="Times New Roman"/>
          <w:lang w:eastAsia="fi-FI"/>
        </w:rPr>
        <w:t xml:space="preserve"> että haluaa todistuksen RAI</w:t>
      </w:r>
      <w:r w:rsidR="000456DC">
        <w:rPr>
          <w:rFonts w:eastAsia="Times New Roman"/>
          <w:lang w:eastAsia="fi-FI"/>
        </w:rPr>
        <w:t>-koulutuksesta, jonka RAI-kouluttaja on pitänyt</w:t>
      </w:r>
      <w:r w:rsidR="00D71318">
        <w:rPr>
          <w:rFonts w:eastAsia="Times New Roman"/>
          <w:lang w:eastAsia="fi-FI"/>
        </w:rPr>
        <w:t>, harjoitusarvioinnit voi tehdä yhdessä)</w:t>
      </w:r>
    </w:p>
    <w:p w14:paraId="37FA04BF" w14:textId="58444430" w:rsidR="009D5B7B" w:rsidRPr="00D056D2" w:rsidRDefault="009D5B7B" w:rsidP="009D5B7B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>
        <w:rPr>
          <w:rFonts w:ascii="Poppins" w:eastAsia="Times New Roman" w:hAnsi="Poppins" w:cs="Poppins"/>
          <w:sz w:val="20"/>
          <w:szCs w:val="20"/>
          <w:lang w:eastAsia="fi-FI"/>
        </w:rPr>
        <w:t>E</w:t>
      </w: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nsimmäinen arviointi tehdään AINA yhdessä tai ohjatusti AINA RAI-vastaavan tai RAI-kouluttajan kanssa</w:t>
      </w:r>
    </w:p>
    <w:p w14:paraId="0D94E463" w14:textId="77777777" w:rsidR="009D5B7B" w:rsidRPr="00D056D2" w:rsidRDefault="009D5B7B" w:rsidP="009D5B7B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Ohjelmiston perustoimintojen perehdytys</w:t>
      </w:r>
    </w:p>
    <w:p w14:paraId="240A6B01" w14:textId="77777777" w:rsidR="009D5B7B" w:rsidRPr="00D056D2" w:rsidRDefault="009D5B7B" w:rsidP="009D5B7B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Arviointi käydään myös yhdessä RAI-vastaavan tai RAI-kouluttajan kanssa läpi</w:t>
      </w:r>
    </w:p>
    <w:p w14:paraId="3EB7D251" w14:textId="77777777" w:rsidR="009D5B7B" w:rsidRPr="00D056D2" w:rsidRDefault="009D5B7B" w:rsidP="009D5B7B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Onko oikein arvioitu</w:t>
      </w:r>
    </w:p>
    <w:p w14:paraId="2D0C35CF" w14:textId="77777777" w:rsidR="009D5B7B" w:rsidRPr="00D056D2" w:rsidRDefault="009D5B7B" w:rsidP="009D5B7B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Nousiko kysymyksiä/haasteita arviointilogiikkaan liittyen (arviointien laadun ja luotettavuuden tarkastelu</w:t>
      </w:r>
      <w:r>
        <w:rPr>
          <w:rFonts w:ascii="Poppins" w:eastAsia="Times New Roman" w:hAnsi="Poppins" w:cs="Poppins"/>
          <w:sz w:val="20"/>
          <w:szCs w:val="20"/>
          <w:lang w:eastAsia="fi-FI"/>
        </w:rPr>
        <w:t xml:space="preserve"> tukimateriaalin kautta</w:t>
      </w: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) sekä RAI-arviointikäsikirjan tulkinnan opastus ja tärkeys!</w:t>
      </w:r>
    </w:p>
    <w:p w14:paraId="48790B82" w14:textId="77777777" w:rsidR="009D5B7B" w:rsidRPr="00D056D2" w:rsidRDefault="009D5B7B" w:rsidP="009D5B7B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>Ensimmäisen arvioinnin tekemisessä voi hyödyntää myös koulutuslappi.raisoft.net -ohjelmiston testiasiakkaita huomioiden käytännön järjestelyt</w:t>
      </w:r>
    </w:p>
    <w:p w14:paraId="44E13147" w14:textId="66594484" w:rsidR="00D056D2" w:rsidRPr="009D5B7B" w:rsidRDefault="009D5B7B" w:rsidP="009D5B7B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D056D2">
        <w:rPr>
          <w:rFonts w:ascii="Poppins" w:eastAsia="Times New Roman" w:hAnsi="Poppins" w:cs="Poppins"/>
          <w:sz w:val="20"/>
          <w:szCs w:val="20"/>
          <w:lang w:eastAsia="fi-FI"/>
        </w:rPr>
        <w:t xml:space="preserve">Korostetaan tiedon hyödyntämistä asiakkaan hoidon suunnittelussa ja suunnitelman laatimisessa - korostetaan toimintakyvyn avaamista kysymysten </w:t>
      </w:r>
      <w:r w:rsidRPr="001A0172">
        <w:rPr>
          <w:rFonts w:ascii="Poppins" w:eastAsia="Times New Roman" w:hAnsi="Poppins" w:cs="Poppins"/>
          <w:b/>
          <w:bCs/>
          <w:sz w:val="20"/>
          <w:szCs w:val="20"/>
          <w:lang w:eastAsia="fi-FI"/>
        </w:rPr>
        <w:t>lisämerkinnöissä</w:t>
      </w:r>
    </w:p>
    <w:p w14:paraId="45CE6920" w14:textId="77777777" w:rsidR="009771CB" w:rsidRPr="00546F1C" w:rsidRDefault="009771CB" w:rsidP="00495D68">
      <w:pPr>
        <w:pStyle w:val="Otsikko2"/>
        <w:rPr>
          <w:rFonts w:ascii="Times New Roman" w:eastAsia="Times New Roman" w:hAnsi="Times New Roman" w:cs="Times New Roman"/>
          <w:lang w:eastAsia="fi-FI"/>
        </w:rPr>
      </w:pPr>
      <w:r w:rsidRPr="00546F1C">
        <w:rPr>
          <w:rFonts w:eastAsia="Times New Roman"/>
          <w:lang w:eastAsia="fi-FI"/>
        </w:rPr>
        <w:lastRenderedPageBreak/>
        <w:t>RAI-tiedon hyödyntäminen asiakkaan hoito- ja palvelusuunnitelman laatimisessa </w:t>
      </w:r>
    </w:p>
    <w:p w14:paraId="00F7A332" w14:textId="77777777" w:rsidR="00E50B04" w:rsidRPr="00E50B04" w:rsidRDefault="00E50B04" w:rsidP="009D5B7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E50B04">
        <w:rPr>
          <w:rFonts w:ascii="Poppins" w:eastAsia="Times New Roman" w:hAnsi="Poppins" w:cs="Poppins"/>
          <w:sz w:val="20"/>
          <w:szCs w:val="20"/>
          <w:lang w:eastAsia="fi-FI"/>
        </w:rPr>
        <w:t xml:space="preserve">Päivitetään yhdessä RAI-vastaavan kanssa </w:t>
      </w:r>
      <w:r w:rsidRPr="00E50B04">
        <w:rPr>
          <w:rFonts w:ascii="Poppins" w:eastAsia="Times New Roman" w:hAnsi="Poppins" w:cs="Poppins"/>
          <w:b/>
          <w:bCs/>
          <w:sz w:val="20"/>
          <w:szCs w:val="20"/>
          <w:lang w:eastAsia="fi-FI"/>
        </w:rPr>
        <w:t>asiakkaan hoito- ja palvelusuunnitelma saatujen RAI-tietojen avulla</w:t>
      </w:r>
      <w:r w:rsidRPr="00E50B04">
        <w:rPr>
          <w:rFonts w:ascii="Poppins" w:eastAsia="Times New Roman" w:hAnsi="Poppins" w:cs="Poppins"/>
          <w:sz w:val="20"/>
          <w:szCs w:val="20"/>
          <w:lang w:eastAsia="fi-FI"/>
        </w:rPr>
        <w:t xml:space="preserve">. </w:t>
      </w:r>
    </w:p>
    <w:p w14:paraId="373C53A9" w14:textId="77777777" w:rsidR="00E50B04" w:rsidRPr="00E50B04" w:rsidRDefault="00E50B04" w:rsidP="009D5B7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E50B04">
        <w:rPr>
          <w:rFonts w:ascii="Poppins" w:eastAsia="Times New Roman" w:hAnsi="Poppins" w:cs="Poppins"/>
          <w:sz w:val="20"/>
          <w:szCs w:val="20"/>
          <w:lang w:eastAsia="fi-FI"/>
        </w:rPr>
        <w:t>Päivittämisessä hyödynnetään hoitotyön suunnittelun prosessia: määritellään tarpeet, tavoitteet sekä toimenpiteet ja seuranta/arviointi (hoito- ja palvelusuunnitelman rakenteen läpikäynti)</w:t>
      </w:r>
    </w:p>
    <w:p w14:paraId="78BBDA2E" w14:textId="5ECD2F48" w:rsidR="00AE6E72" w:rsidRDefault="00E50B04" w:rsidP="009D5B7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E50B04">
        <w:rPr>
          <w:rFonts w:ascii="Poppins" w:eastAsia="Times New Roman" w:hAnsi="Poppins" w:cs="Poppins"/>
          <w:sz w:val="20"/>
          <w:szCs w:val="20"/>
          <w:lang w:eastAsia="fi-FI"/>
        </w:rPr>
        <w:t>Huomioidaan minimikirjaamisen taso</w:t>
      </w:r>
    </w:p>
    <w:p w14:paraId="0428B3D9" w14:textId="1D58103C" w:rsidR="00E50B04" w:rsidRDefault="00E50B04" w:rsidP="009D5B7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>
        <w:rPr>
          <w:rFonts w:ascii="Poppins" w:eastAsia="Times New Roman" w:hAnsi="Poppins" w:cs="Poppins"/>
          <w:sz w:val="20"/>
          <w:szCs w:val="20"/>
          <w:lang w:eastAsia="fi-FI"/>
        </w:rPr>
        <w:t>Moniammatilliset käytänteet ja moniammatillisuus huomioiden:</w:t>
      </w:r>
      <w:r w:rsidR="00C2399F">
        <w:rPr>
          <w:rFonts w:ascii="Poppins" w:eastAsia="Times New Roman" w:hAnsi="Poppins" w:cs="Poppins"/>
          <w:sz w:val="20"/>
          <w:szCs w:val="20"/>
          <w:lang w:eastAsia="fi-FI"/>
        </w:rPr>
        <w:t xml:space="preserve"> tunnistetaan tiedot, jotka </w:t>
      </w:r>
      <w:proofErr w:type="gramStart"/>
      <w:r w:rsidR="00C2399F">
        <w:rPr>
          <w:rFonts w:ascii="Poppins" w:eastAsia="Times New Roman" w:hAnsi="Poppins" w:cs="Poppins"/>
          <w:sz w:val="20"/>
          <w:szCs w:val="20"/>
          <w:lang w:eastAsia="fi-FI"/>
        </w:rPr>
        <w:t>ohjaa</w:t>
      </w:r>
      <w:proofErr w:type="gramEnd"/>
      <w:r w:rsidR="00C2399F">
        <w:rPr>
          <w:rFonts w:ascii="Poppins" w:eastAsia="Times New Roman" w:hAnsi="Poppins" w:cs="Poppins"/>
          <w:sz w:val="20"/>
          <w:szCs w:val="20"/>
          <w:lang w:eastAsia="fi-FI"/>
        </w:rPr>
        <w:t xml:space="preserve"> moniammatilliseen toimintaan, kuten fysioterapeutin rooli suunnittelussa ja ohjaamisessa</w:t>
      </w:r>
    </w:p>
    <w:p w14:paraId="31239A9A" w14:textId="19D560DA" w:rsidR="00FD1DF6" w:rsidRDefault="00FD1DF6" w:rsidP="00FD1DF6">
      <w:pPr>
        <w:pStyle w:val="Otsikko2"/>
        <w:rPr>
          <w:rFonts w:eastAsia="Times New Roman"/>
          <w:lang w:eastAsia="fi-FI"/>
        </w:rPr>
      </w:pPr>
      <w:r w:rsidRPr="00FD1DF6">
        <w:rPr>
          <w:rFonts w:eastAsia="Times New Roman"/>
          <w:lang w:eastAsia="fi-FI"/>
        </w:rPr>
        <w:t xml:space="preserve">raisoft.net -ohjelmisto käyttöympäristönä - </w:t>
      </w:r>
      <w:proofErr w:type="spellStart"/>
      <w:r w:rsidRPr="00FD1DF6">
        <w:rPr>
          <w:rFonts w:eastAsia="Times New Roman"/>
          <w:lang w:eastAsia="fi-FI"/>
        </w:rPr>
        <w:t>RAIsoftin</w:t>
      </w:r>
      <w:proofErr w:type="spellEnd"/>
      <w:r w:rsidRPr="00FD1DF6">
        <w:rPr>
          <w:rFonts w:eastAsia="Times New Roman"/>
          <w:lang w:eastAsia="fi-FI"/>
        </w:rPr>
        <w:t xml:space="preserve"> omat verkkokurssit ja tietokanta</w:t>
      </w:r>
    </w:p>
    <w:p w14:paraId="266B9A6F" w14:textId="77777777" w:rsidR="00963BE6" w:rsidRPr="00963BE6" w:rsidRDefault="00963BE6" w:rsidP="00963BE6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963BE6">
        <w:rPr>
          <w:rFonts w:ascii="Poppins" w:eastAsia="Times New Roman" w:hAnsi="Poppins" w:cs="Poppins"/>
          <w:sz w:val="20"/>
          <w:szCs w:val="20"/>
          <w:lang w:eastAsia="fi-FI"/>
        </w:rPr>
        <w:t xml:space="preserve">Tarvittaessa lisäperehdytyksenä ja jatkuvan osaamisen ylläpitona mahdollisuus käyttää </w:t>
      </w:r>
      <w:proofErr w:type="spellStart"/>
      <w:r w:rsidRPr="00963BE6">
        <w:rPr>
          <w:rFonts w:ascii="Poppins" w:eastAsia="Times New Roman" w:hAnsi="Poppins" w:cs="Poppins"/>
          <w:sz w:val="20"/>
          <w:szCs w:val="20"/>
          <w:lang w:eastAsia="fi-FI"/>
        </w:rPr>
        <w:t>RAIsoft</w:t>
      </w:r>
      <w:proofErr w:type="spellEnd"/>
      <w:r w:rsidRPr="00963BE6">
        <w:rPr>
          <w:rFonts w:ascii="Poppins" w:eastAsia="Times New Roman" w:hAnsi="Poppins" w:cs="Poppins"/>
          <w:sz w:val="20"/>
          <w:szCs w:val="20"/>
          <w:lang w:eastAsia="fi-FI"/>
        </w:rPr>
        <w:t xml:space="preserve"> -ohjelmiston verkkokursseja</w:t>
      </w:r>
    </w:p>
    <w:p w14:paraId="633BDDF3" w14:textId="27EF8C33" w:rsidR="00FD1DF6" w:rsidRPr="00963BE6" w:rsidRDefault="00963BE6" w:rsidP="00963BE6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  <w:r w:rsidRPr="00963BE6">
        <w:rPr>
          <w:rFonts w:ascii="Poppins" w:eastAsia="Times New Roman" w:hAnsi="Poppins" w:cs="Poppins"/>
          <w:sz w:val="20"/>
          <w:szCs w:val="20"/>
          <w:lang w:eastAsia="fi-FI"/>
        </w:rPr>
        <w:t>Myös ohjelmiston peruskäytön opastus ja itseopiskelumahdollisuus RAIsoft.net -tietokannassa</w:t>
      </w:r>
    </w:p>
    <w:p w14:paraId="44B0E77F" w14:textId="77777777" w:rsidR="00495D68" w:rsidRDefault="00495D68" w:rsidP="009771CB">
      <w:pPr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Poppins"/>
          <w:sz w:val="20"/>
          <w:szCs w:val="20"/>
          <w:lang w:eastAsia="fi-FI"/>
        </w:rPr>
      </w:pPr>
    </w:p>
    <w:p w14:paraId="450F584D" w14:textId="6F3431C8" w:rsidR="009A3D85" w:rsidRPr="00495D68" w:rsidRDefault="009771CB" w:rsidP="00495D6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546F1C">
        <w:rPr>
          <w:rFonts w:ascii="Poppins" w:eastAsia="Times New Roman" w:hAnsi="Poppins" w:cs="Poppins"/>
          <w:sz w:val="20"/>
          <w:szCs w:val="20"/>
          <w:lang w:eastAsia="fi-FI"/>
        </w:rPr>
        <w:t xml:space="preserve">Päivitetty </w:t>
      </w:r>
      <w:r w:rsidR="00A329DD">
        <w:rPr>
          <w:rFonts w:ascii="Poppins" w:eastAsia="Times New Roman" w:hAnsi="Poppins" w:cs="Poppins"/>
          <w:sz w:val="20"/>
          <w:szCs w:val="20"/>
          <w:lang w:eastAsia="fi-FI"/>
        </w:rPr>
        <w:t>12.12.2023</w:t>
      </w:r>
      <w:r w:rsidR="0014307F">
        <w:rPr>
          <w:rFonts w:ascii="Poppins" w:eastAsia="Times New Roman" w:hAnsi="Poppins" w:cs="Poppins"/>
          <w:sz w:val="20"/>
          <w:szCs w:val="20"/>
          <w:lang w:eastAsia="fi-FI"/>
        </w:rPr>
        <w:t>, Ringa Härkönen, Ikäihmisten palveluiden suunnittelija</w:t>
      </w:r>
    </w:p>
    <w:sectPr w:rsidR="009A3D85" w:rsidRPr="00495D68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0510" w14:textId="77777777" w:rsidR="002C17A0" w:rsidRDefault="002C17A0" w:rsidP="002109AD">
      <w:pPr>
        <w:spacing w:after="0" w:line="240" w:lineRule="auto"/>
      </w:pPr>
      <w:r>
        <w:separator/>
      </w:r>
    </w:p>
  </w:endnote>
  <w:endnote w:type="continuationSeparator" w:id="0">
    <w:p w14:paraId="30A73969" w14:textId="77777777" w:rsidR="002C17A0" w:rsidRDefault="002C17A0" w:rsidP="002109AD">
      <w:pPr>
        <w:spacing w:after="0" w:line="240" w:lineRule="auto"/>
      </w:pPr>
      <w:r>
        <w:continuationSeparator/>
      </w:r>
    </w:p>
  </w:endnote>
  <w:endnote w:type="continuationNotice" w:id="1">
    <w:p w14:paraId="630AAC18" w14:textId="77777777" w:rsidR="009227C3" w:rsidRDefault="00922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EC6" w14:textId="77777777" w:rsidR="002C17A0" w:rsidRDefault="002C17A0" w:rsidP="002109AD">
      <w:pPr>
        <w:spacing w:after="0" w:line="240" w:lineRule="auto"/>
      </w:pPr>
      <w:r>
        <w:separator/>
      </w:r>
    </w:p>
  </w:footnote>
  <w:footnote w:type="continuationSeparator" w:id="0">
    <w:p w14:paraId="1B472CB5" w14:textId="77777777" w:rsidR="002C17A0" w:rsidRDefault="002C17A0" w:rsidP="002109AD">
      <w:pPr>
        <w:spacing w:after="0" w:line="240" w:lineRule="auto"/>
      </w:pPr>
      <w:r>
        <w:continuationSeparator/>
      </w:r>
    </w:p>
  </w:footnote>
  <w:footnote w:type="continuationNotice" w:id="1">
    <w:p w14:paraId="2E4DC450" w14:textId="77777777" w:rsidR="009227C3" w:rsidRDefault="00922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251" w14:textId="77777777" w:rsidR="004226CD" w:rsidRDefault="002109AD">
    <w:pPr>
      <w:pStyle w:val="Yltunniste"/>
    </w:pPr>
    <w:r>
      <w:t>Lapin hyvinvointialue</w:t>
    </w:r>
  </w:p>
  <w:p w14:paraId="38CC7723" w14:textId="154DD36E" w:rsidR="002109AD" w:rsidRDefault="004226CD">
    <w:pPr>
      <w:pStyle w:val="Yltunniste"/>
    </w:pPr>
    <w:r>
      <w:t>RAI-perehdytyskortti ja perehdytyksen sisältö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D89"/>
    <w:multiLevelType w:val="multilevel"/>
    <w:tmpl w:val="824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5FDA"/>
    <w:multiLevelType w:val="multilevel"/>
    <w:tmpl w:val="EED89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6571"/>
    <w:multiLevelType w:val="multilevel"/>
    <w:tmpl w:val="C9D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567F"/>
    <w:multiLevelType w:val="hybridMultilevel"/>
    <w:tmpl w:val="3CB437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F1D"/>
    <w:multiLevelType w:val="hybridMultilevel"/>
    <w:tmpl w:val="86BEA6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55C8"/>
    <w:multiLevelType w:val="multilevel"/>
    <w:tmpl w:val="3AE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34421"/>
    <w:multiLevelType w:val="multilevel"/>
    <w:tmpl w:val="AEC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A7AA2"/>
    <w:multiLevelType w:val="multilevel"/>
    <w:tmpl w:val="D92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10B7E"/>
    <w:multiLevelType w:val="multilevel"/>
    <w:tmpl w:val="163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F643C"/>
    <w:multiLevelType w:val="hybridMultilevel"/>
    <w:tmpl w:val="3558B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196F"/>
    <w:multiLevelType w:val="multilevel"/>
    <w:tmpl w:val="FAE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57AA8"/>
    <w:multiLevelType w:val="multilevel"/>
    <w:tmpl w:val="7FA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C21B1"/>
    <w:multiLevelType w:val="multilevel"/>
    <w:tmpl w:val="99F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10539"/>
    <w:multiLevelType w:val="multilevel"/>
    <w:tmpl w:val="0D2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27C68"/>
    <w:multiLevelType w:val="hybridMultilevel"/>
    <w:tmpl w:val="0E869E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824B2"/>
    <w:multiLevelType w:val="multilevel"/>
    <w:tmpl w:val="F9EE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55FA5"/>
    <w:multiLevelType w:val="multilevel"/>
    <w:tmpl w:val="24F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B28B4"/>
    <w:multiLevelType w:val="hybridMultilevel"/>
    <w:tmpl w:val="70EEFA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76665">
    <w:abstractNumId w:val="0"/>
  </w:num>
  <w:num w:numId="2" w16cid:durableId="329987566">
    <w:abstractNumId w:val="1"/>
  </w:num>
  <w:num w:numId="3" w16cid:durableId="991569324">
    <w:abstractNumId w:val="5"/>
  </w:num>
  <w:num w:numId="4" w16cid:durableId="2012441225">
    <w:abstractNumId w:val="16"/>
  </w:num>
  <w:num w:numId="5" w16cid:durableId="1747604197">
    <w:abstractNumId w:val="6"/>
  </w:num>
  <w:num w:numId="6" w16cid:durableId="1590576611">
    <w:abstractNumId w:val="11"/>
  </w:num>
  <w:num w:numId="7" w16cid:durableId="1565480739">
    <w:abstractNumId w:val="12"/>
  </w:num>
  <w:num w:numId="8" w16cid:durableId="36241593">
    <w:abstractNumId w:val="10"/>
  </w:num>
  <w:num w:numId="9" w16cid:durableId="538668013">
    <w:abstractNumId w:val="8"/>
  </w:num>
  <w:num w:numId="10" w16cid:durableId="173956444">
    <w:abstractNumId w:val="15"/>
  </w:num>
  <w:num w:numId="11" w16cid:durableId="626396144">
    <w:abstractNumId w:val="13"/>
  </w:num>
  <w:num w:numId="12" w16cid:durableId="1488935232">
    <w:abstractNumId w:val="7"/>
  </w:num>
  <w:num w:numId="13" w16cid:durableId="750271715">
    <w:abstractNumId w:val="17"/>
  </w:num>
  <w:num w:numId="14" w16cid:durableId="313417687">
    <w:abstractNumId w:val="14"/>
  </w:num>
  <w:num w:numId="15" w16cid:durableId="2092924747">
    <w:abstractNumId w:val="9"/>
  </w:num>
  <w:num w:numId="16" w16cid:durableId="239799934">
    <w:abstractNumId w:val="4"/>
  </w:num>
  <w:num w:numId="17" w16cid:durableId="781873947">
    <w:abstractNumId w:val="3"/>
  </w:num>
  <w:num w:numId="18" w16cid:durableId="145648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CB"/>
    <w:rsid w:val="0003036F"/>
    <w:rsid w:val="000456DC"/>
    <w:rsid w:val="000909C8"/>
    <w:rsid w:val="0014307F"/>
    <w:rsid w:val="001824D2"/>
    <w:rsid w:val="001A0172"/>
    <w:rsid w:val="002109AD"/>
    <w:rsid w:val="0026711B"/>
    <w:rsid w:val="002C17A0"/>
    <w:rsid w:val="002D2536"/>
    <w:rsid w:val="002D680A"/>
    <w:rsid w:val="002F1462"/>
    <w:rsid w:val="002F5434"/>
    <w:rsid w:val="00356904"/>
    <w:rsid w:val="004226CD"/>
    <w:rsid w:val="00495D68"/>
    <w:rsid w:val="00497E3A"/>
    <w:rsid w:val="004C503E"/>
    <w:rsid w:val="00546F1C"/>
    <w:rsid w:val="00576903"/>
    <w:rsid w:val="005A7AA7"/>
    <w:rsid w:val="005C4CC8"/>
    <w:rsid w:val="005D16F9"/>
    <w:rsid w:val="005E039D"/>
    <w:rsid w:val="00606BF5"/>
    <w:rsid w:val="00654436"/>
    <w:rsid w:val="0067404B"/>
    <w:rsid w:val="006821C9"/>
    <w:rsid w:val="00736160"/>
    <w:rsid w:val="008039DF"/>
    <w:rsid w:val="008E3179"/>
    <w:rsid w:val="00912DDA"/>
    <w:rsid w:val="009227C3"/>
    <w:rsid w:val="00931E82"/>
    <w:rsid w:val="00963BE6"/>
    <w:rsid w:val="009771CB"/>
    <w:rsid w:val="009A3D85"/>
    <w:rsid w:val="009B64B7"/>
    <w:rsid w:val="009D5B7B"/>
    <w:rsid w:val="00A329DD"/>
    <w:rsid w:val="00A3569C"/>
    <w:rsid w:val="00AA309D"/>
    <w:rsid w:val="00AE6E72"/>
    <w:rsid w:val="00B27654"/>
    <w:rsid w:val="00C2399F"/>
    <w:rsid w:val="00CC1A44"/>
    <w:rsid w:val="00D056D2"/>
    <w:rsid w:val="00D11F01"/>
    <w:rsid w:val="00D45E5F"/>
    <w:rsid w:val="00D71318"/>
    <w:rsid w:val="00E50B04"/>
    <w:rsid w:val="00E75399"/>
    <w:rsid w:val="00EE640F"/>
    <w:rsid w:val="00F264E7"/>
    <w:rsid w:val="00F73FFF"/>
    <w:rsid w:val="00FB3AFF"/>
    <w:rsid w:val="00FD1DF6"/>
    <w:rsid w:val="01AFCBE5"/>
    <w:rsid w:val="142B0B20"/>
    <w:rsid w:val="1A094014"/>
    <w:rsid w:val="20BC74CC"/>
    <w:rsid w:val="2122B101"/>
    <w:rsid w:val="2317D2FB"/>
    <w:rsid w:val="2B80221F"/>
    <w:rsid w:val="35433CD0"/>
    <w:rsid w:val="4218C170"/>
    <w:rsid w:val="49150A3E"/>
    <w:rsid w:val="4BDE865F"/>
    <w:rsid w:val="5A4930DC"/>
    <w:rsid w:val="61BCB82C"/>
    <w:rsid w:val="642FB93F"/>
    <w:rsid w:val="6794469A"/>
    <w:rsid w:val="6C9F8D0C"/>
    <w:rsid w:val="789E2D57"/>
    <w:rsid w:val="7A39FDB8"/>
    <w:rsid w:val="7BD5C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D3EFD"/>
  <w15:chartTrackingRefBased/>
  <w15:docId w15:val="{A81C6CB5-ED60-4FEC-9683-EF1719A0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67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95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67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7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771CB"/>
  </w:style>
  <w:style w:type="character" w:customStyle="1" w:styleId="eop">
    <w:name w:val="eop"/>
    <w:basedOn w:val="Kappaleenoletusfontti"/>
    <w:rsid w:val="009771CB"/>
  </w:style>
  <w:style w:type="character" w:customStyle="1" w:styleId="Otsikko1Char">
    <w:name w:val="Otsikko 1 Char"/>
    <w:basedOn w:val="Kappaleenoletusfontti"/>
    <w:link w:val="Otsikko1"/>
    <w:uiPriority w:val="9"/>
    <w:rsid w:val="00546F1C"/>
    <w:rPr>
      <w:rFonts w:asciiTheme="majorHAnsi" w:eastAsiaTheme="majorEastAsia" w:hAnsiTheme="majorHAnsi" w:cstheme="majorBidi"/>
      <w:color w:val="00867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95D68"/>
    <w:rPr>
      <w:rFonts w:asciiTheme="majorHAnsi" w:eastAsiaTheme="majorEastAsia" w:hAnsiTheme="majorHAnsi" w:cstheme="majorBidi"/>
      <w:color w:val="00867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21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09AD"/>
  </w:style>
  <w:style w:type="paragraph" w:styleId="Alatunniste">
    <w:name w:val="footer"/>
    <w:basedOn w:val="Normaali"/>
    <w:link w:val="AlatunnisteChar"/>
    <w:uiPriority w:val="99"/>
    <w:unhideWhenUsed/>
    <w:rsid w:val="0021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09AD"/>
  </w:style>
  <w:style w:type="paragraph" w:customStyle="1" w:styleId="xp24nw">
    <w:name w:val="xp24nw"/>
    <w:basedOn w:val="Normaali"/>
    <w:rsid w:val="0049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ypena">
    <w:name w:val="oypena"/>
    <w:basedOn w:val="Kappaleenoletusfontti"/>
    <w:rsid w:val="00497E3A"/>
  </w:style>
  <w:style w:type="paragraph" w:styleId="Luettelokappale">
    <w:name w:val="List Paragraph"/>
    <w:basedOn w:val="Normaali"/>
    <w:uiPriority w:val="34"/>
    <w:qFormat/>
    <w:rsid w:val="0057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4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7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Tulsote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00B49F"/>
      </a:accent1>
      <a:accent2>
        <a:srgbClr val="7F3F97"/>
      </a:accent2>
      <a:accent3>
        <a:srgbClr val="D2E9CF"/>
      </a:accent3>
      <a:accent4>
        <a:srgbClr val="7FD9CF"/>
      </a:accent4>
      <a:accent5>
        <a:srgbClr val="BF9FCB"/>
      </a:accent5>
      <a:accent6>
        <a:srgbClr val="216D64"/>
      </a:accent6>
      <a:hlink>
        <a:srgbClr val="216D64"/>
      </a:hlink>
      <a:folHlink>
        <a:srgbClr val="BF9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4a6c6-e964-48c4-86aa-da7f9956f30e" xsi:nil="true"/>
    <lcf76f155ced4ddcb4097134ff3c332f xmlns="a5d4591b-fa6a-4132-aef0-31370e898f64">
      <Terms xmlns="http://schemas.microsoft.com/office/infopath/2007/PartnerControls"/>
    </lcf76f155ced4ddcb4097134ff3c332f>
    <SharedWithUsers xmlns="b4a4a6c6-e964-48c4-86aa-da7f9956f30e">
      <UserInfo>
        <DisplayName>Ylärakkola Aino Poske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A83E38B9603644816340D3120715B1" ma:contentTypeVersion="11" ma:contentTypeDescription="Luo uusi asiakirja." ma:contentTypeScope="" ma:versionID="7c065dddeb44d74bbc4347f822449ffd">
  <xsd:schema xmlns:xsd="http://www.w3.org/2001/XMLSchema" xmlns:xs="http://www.w3.org/2001/XMLSchema" xmlns:p="http://schemas.microsoft.com/office/2006/metadata/properties" xmlns:ns2="a5d4591b-fa6a-4132-aef0-31370e898f64" xmlns:ns3="b4a4a6c6-e964-48c4-86aa-da7f9956f30e" targetNamespace="http://schemas.microsoft.com/office/2006/metadata/properties" ma:root="true" ma:fieldsID="9c599beb452f6620bbd3f94bdc5f3edc" ns2:_="" ns3:_="">
    <xsd:import namespace="a5d4591b-fa6a-4132-aef0-31370e898f64"/>
    <xsd:import namespace="b4a4a6c6-e964-48c4-86aa-da7f9956f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591b-fa6a-4132-aef0-31370e89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64ba79d-510f-428e-88f0-082d14826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a6c6-e964-48c4-86aa-da7f9956f3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bb4e73-cc4e-4cec-8c62-fbefe9bb0a72}" ma:internalName="TaxCatchAll" ma:showField="CatchAllData" ma:web="b4a4a6c6-e964-48c4-86aa-da7f9956f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D7B26-8B4F-4A07-AC8D-15530D4328B1}">
  <ds:schemaRefs>
    <ds:schemaRef ds:uri="http://www.w3.org/XML/1998/namespace"/>
    <ds:schemaRef ds:uri="b4a4a6c6-e964-48c4-86aa-da7f9956f30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a5d4591b-fa6a-4132-aef0-31370e898f64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9B5628-E23B-45D1-BA23-837777543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05EEB-9CC4-40EA-845B-D631AFD5D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591b-fa6a-4132-aef0-31370e898f64"/>
    <ds:schemaRef ds:uri="b4a4a6c6-e964-48c4-86aa-da7f9956f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Ylärakkola Aino Poske</dc:creator>
  <cp:keywords/>
  <dc:description/>
  <cp:lastModifiedBy>Härkönen Ringa Poske</cp:lastModifiedBy>
  <cp:revision>2</cp:revision>
  <dcterms:created xsi:type="dcterms:W3CDTF">2023-12-15T13:25:00Z</dcterms:created>
  <dcterms:modified xsi:type="dcterms:W3CDTF">2023-12-15T13:25:00Z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0x0101007FA83E38B9603644816340D3120715B1</vt:lpwstr>
  </property>
  <property fmtid="{D5CDD505-2E9C-101B-9397-08002B2CF9AE}" pid="3" name="MediaServiceImageTags">
    <vt:lpwstr/>
  </property>
</Properties>
</file>