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3950"/>
      </w:tblGrid>
      <w:tr w:rsidR="57DD21AC" w:rsidTr="57DD21AC" w14:paraId="2EDF256F">
        <w:trPr>
          <w:trHeight w:val="300"/>
        </w:trPr>
        <w:tc>
          <w:tcPr>
            <w:tcW w:w="13950" w:type="dxa"/>
            <w:tcMar/>
            <w:vAlign w:val="center"/>
          </w:tcPr>
          <w:p w:rsidR="57DD21AC" w:rsidP="57DD21AC" w:rsidRDefault="57DD21AC" w14:paraId="0E75270C" w14:textId="71328036">
            <w:pPr>
              <w:spacing w:after="160" w:afterAutospacing="off"/>
            </w:pPr>
            <w:r w:rsidRPr="57DD21AC" w:rsidR="57DD21AC"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 </w:t>
            </w:r>
          </w:p>
        </w:tc>
      </w:tr>
    </w:tbl>
    <w:p xmlns:wp14="http://schemas.microsoft.com/office/word/2010/wordml" w14:paraId="231D00BB" wp14:textId="725F7305">
      <w:r w:rsidRPr="57DD21AC" w:rsidR="7A9C762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PERHEKESKUSMENETELMIEN SEURANTA</w:t>
      </w:r>
    </w:p>
    <w:p xmlns:wp14="http://schemas.microsoft.com/office/word/2010/wordml" w14:paraId="5569BF61" wp14:textId="58FF6906">
      <w:r w:rsidRPr="57DD21AC" w:rsidR="7A9C7622">
        <w:rPr>
          <w:rFonts w:ascii="Calibri" w:hAnsi="Calibri" w:eastAsia="Calibri" w:cs="Calibri"/>
          <w:noProof w:val="0"/>
          <w:sz w:val="22"/>
          <w:szCs w:val="22"/>
          <w:lang w:val="en-US"/>
        </w:rPr>
        <w:t>KUNTA:</w:t>
      </w:r>
    </w:p>
    <w:p xmlns:wp14="http://schemas.microsoft.com/office/word/2010/wordml" w14:paraId="1CC65452" wp14:textId="7A6BE6D9">
      <w:r w:rsidRPr="57DD21AC" w:rsidR="7A9C7622">
        <w:rPr>
          <w:rFonts w:ascii="Calibri" w:hAnsi="Calibri" w:eastAsia="Calibri" w:cs="Calibri"/>
          <w:noProof w:val="0"/>
          <w:sz w:val="22"/>
          <w:szCs w:val="22"/>
          <w:lang w:val="en-US"/>
        </w:rPr>
        <w:t>YHTEYSHENKILÖ:</w:t>
      </w:r>
    </w:p>
    <w:p xmlns:wp14="http://schemas.microsoft.com/office/word/2010/wordml" w14:paraId="70837845" wp14:textId="6AEE7CC6">
      <w:r w:rsidRPr="57DD21AC" w:rsidR="7A9C76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TIEDOT KERÄTTY AJANJAKSOLLA: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1140"/>
        <w:gridCol w:w="2130"/>
        <w:gridCol w:w="2700"/>
        <w:gridCol w:w="2550"/>
        <w:gridCol w:w="2835"/>
      </w:tblGrid>
      <w:tr w:rsidR="57DD21AC" w:rsidTr="526A114F" w14:paraId="75E4BF68">
        <w:trPr>
          <w:trHeight w:val="100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41FE8E92" w14:textId="1231A7B7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>PERHEKESKUSMENETELMÄ</w:t>
            </w:r>
          </w:p>
        </w:tc>
        <w:tc>
          <w:tcPr>
            <w:tcW w:w="11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37878628" w14:textId="29B77570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>Menetelmä</w:t>
            </w:r>
          </w:p>
          <w:p w:rsidR="57DD21AC" w:rsidP="57DD21AC" w:rsidRDefault="57DD21AC" w14:paraId="0D78DC32" w14:textId="42140E79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>käytössä kunnassa (laita rasti)</w:t>
            </w:r>
          </w:p>
        </w:tc>
        <w:tc>
          <w:tcPr>
            <w:tcW w:w="21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57EF9F5F" w14:textId="068E8BE4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Työyksiköt missä käytössä </w:t>
            </w:r>
          </w:p>
          <w:p w:rsidR="57DD21AC" w:rsidP="57DD21AC" w:rsidRDefault="57DD21AC" w14:paraId="77EAF972" w14:textId="0E5EB6FD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>(Si-So-Te-Järjestö-SRK)</w:t>
            </w:r>
          </w:p>
        </w:tc>
        <w:tc>
          <w:tcPr>
            <w:tcW w:w="27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552A59D5" w14:textId="5AE76642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>Menetelmän käyttö/toteutuneet kerrat</w:t>
            </w:r>
          </w:p>
        </w:tc>
        <w:tc>
          <w:tcPr>
            <w:tcW w:w="25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06F5518E" w14:textId="1BB985E9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>Menetelmään koulutetut menetelmäosaajat määrä/työyksikkö</w:t>
            </w:r>
          </w:p>
        </w:tc>
        <w:tc>
          <w:tcPr>
            <w:tcW w:w="28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1D727E51" w14:textId="73BCAAB7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Muuta, </w:t>
            </w:r>
          </w:p>
          <w:p w:rsidR="57DD21AC" w:rsidP="57DD21AC" w:rsidRDefault="57DD21AC" w14:paraId="18D0CB32" w14:textId="6E2621C7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>esim yhteyshenkilö, kouluttaja (määrä/työyksikkö)</w:t>
            </w:r>
          </w:p>
        </w:tc>
      </w:tr>
      <w:tr w:rsidR="57DD21AC" w:rsidTr="526A114F" w14:paraId="2018197E">
        <w:trPr>
          <w:trHeight w:val="121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658C29B0" w14:textId="225151BE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>Lapset puheeksi</w:t>
            </w:r>
          </w:p>
          <w:p w:rsidR="57DD21AC" w:rsidP="57DD21AC" w:rsidRDefault="57DD21AC" w14:paraId="0D77EB25" w14:textId="76FB6424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  <w:p w:rsidR="57DD21AC" w:rsidP="57DD21AC" w:rsidRDefault="57DD21AC" w14:paraId="7C318CCE" w14:textId="1EBF80A0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  <w:p w:rsidR="57DD21AC" w:rsidP="57DD21AC" w:rsidRDefault="57DD21AC" w14:paraId="3294C6A7" w14:textId="18AFA8BE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  <w:p w:rsidR="57DD21AC" w:rsidP="57DD21AC" w:rsidRDefault="57DD21AC" w14:paraId="6F1C636F" w14:textId="3BC17703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  <w:p w:rsidR="57DD21AC" w:rsidP="57DD21AC" w:rsidRDefault="57DD21AC" w14:paraId="02F626EF" w14:textId="4C84DD32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  <w:p w:rsidR="57DD21AC" w:rsidP="57DD21AC" w:rsidRDefault="57DD21AC" w14:paraId="29D19711" w14:textId="30F35701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34D04541" w14:textId="5E00C847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1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6939DA6A" w14:textId="7BC9DE7E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7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180C07A7" w14:textId="32590507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LAPTAR </w:t>
            </w: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6"/>
                <w:szCs w:val="16"/>
                <w:lang w:val="en-US"/>
              </w:rPr>
              <w:t>(tarjottu):</w:t>
            </w:r>
          </w:p>
          <w:p w:rsidR="57DD21AC" w:rsidP="57DD21AC" w:rsidRDefault="57DD21AC" w14:paraId="3ECC31A5" w14:textId="0904A223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  <w:p w:rsidR="57DD21AC" w:rsidP="57DD21AC" w:rsidRDefault="57DD21AC" w14:paraId="6B5FC28D" w14:textId="42BF91A1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LAPKES </w:t>
            </w: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6"/>
                <w:szCs w:val="16"/>
                <w:lang w:val="en-US"/>
              </w:rPr>
              <w:t>(keskustelu):</w:t>
            </w:r>
          </w:p>
          <w:p w:rsidR="57DD21AC" w:rsidP="57DD21AC" w:rsidRDefault="57DD21AC" w14:paraId="5F7D2A01" w14:textId="74F70B4D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  <w:p w:rsidR="57DD21AC" w:rsidP="57DD21AC" w:rsidRDefault="57DD21AC" w14:paraId="47A38F68" w14:textId="0A9EF1BD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LAPNEU </w:t>
            </w: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6"/>
                <w:szCs w:val="16"/>
                <w:lang w:val="en-US"/>
              </w:rPr>
              <w:t>(neuvonpito):</w:t>
            </w:r>
          </w:p>
          <w:p w:rsidR="57DD21AC" w:rsidP="57DD21AC" w:rsidRDefault="57DD21AC" w14:paraId="6670BFD5" w14:textId="2D5629A2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6"/>
                <w:szCs w:val="16"/>
                <w:lang w:val="en-US"/>
              </w:rPr>
              <w:t xml:space="preserve"> </w:t>
            </w:r>
          </w:p>
          <w:p w:rsidR="57DD21AC" w:rsidP="57DD21AC" w:rsidRDefault="57DD21AC" w14:paraId="6C4C02CE" w14:textId="68BC9A91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6"/>
                <w:szCs w:val="16"/>
                <w:lang w:val="en-US"/>
              </w:rPr>
              <w:t>(tietoa kerätään Pegasos/Webropol-kysely)</w:t>
            </w:r>
          </w:p>
        </w:tc>
        <w:tc>
          <w:tcPr>
            <w:tcW w:w="25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74AC3AF0" w14:textId="109B2559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09DF90F8" w14:textId="1DFCBE29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 </w:t>
            </w:r>
          </w:p>
        </w:tc>
      </w:tr>
      <w:tr w:rsidR="57DD21AC" w:rsidTr="526A114F" w14:paraId="47496C25">
        <w:trPr>
          <w:trHeight w:val="97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3DBFDDB8" w14:textId="1E43FEEC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>Vahvuutta vanhemmuuteen</w:t>
            </w:r>
          </w:p>
          <w:p w:rsidR="57DD21AC" w:rsidP="57DD21AC" w:rsidRDefault="57DD21AC" w14:paraId="3A6AF135" w14:textId="2EB3D4CD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  <w:p w:rsidR="57DD21AC" w:rsidP="57DD21AC" w:rsidRDefault="57DD21AC" w14:paraId="51CB7983" w14:textId="518E664C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  <w:p w:rsidR="57DD21AC" w:rsidP="57DD21AC" w:rsidRDefault="57DD21AC" w14:paraId="6505F339" w14:textId="250C9D76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  <w:p w:rsidR="57DD21AC" w:rsidP="57DD21AC" w:rsidRDefault="57DD21AC" w14:paraId="16FFAA7E" w14:textId="5D3A03F4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  <w:p w:rsidR="57DD21AC" w:rsidP="57DD21AC" w:rsidRDefault="57DD21AC" w14:paraId="3D334A2E" w14:textId="70E2E11D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00A48A14" w14:textId="6E433F8C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1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35E86F56" w14:textId="0060C933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7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64363142" w14:textId="479BC65B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6"/>
                <w:szCs w:val="16"/>
                <w:lang w:val="en-US"/>
              </w:rPr>
              <w:t xml:space="preserve"> </w:t>
            </w:r>
          </w:p>
          <w:p w:rsidR="57DD21AC" w:rsidP="57DD21AC" w:rsidRDefault="57DD21AC" w14:paraId="02B4F912" w14:textId="384CED4E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6"/>
                <w:szCs w:val="16"/>
                <w:lang w:val="en-US"/>
              </w:rPr>
              <w:t xml:space="preserve"> </w:t>
            </w:r>
          </w:p>
          <w:p w:rsidR="57DD21AC" w:rsidP="57DD21AC" w:rsidRDefault="57DD21AC" w14:paraId="6E39A02C" w14:textId="618DC507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6"/>
                <w:szCs w:val="16"/>
                <w:lang w:val="en-US"/>
              </w:rPr>
              <w:t xml:space="preserve"> </w:t>
            </w:r>
          </w:p>
          <w:p w:rsidR="57DD21AC" w:rsidP="57DD21AC" w:rsidRDefault="57DD21AC" w14:paraId="77D89D71" w14:textId="7E951E19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6"/>
                <w:szCs w:val="16"/>
                <w:lang w:val="en-US"/>
              </w:rPr>
              <w:t xml:space="preserve"> </w:t>
            </w:r>
          </w:p>
          <w:p w:rsidR="57DD21AC" w:rsidP="57DD21AC" w:rsidRDefault="57DD21AC" w14:paraId="25E99D3C" w14:textId="7FF293B0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6"/>
                <w:szCs w:val="16"/>
                <w:lang w:val="en-US"/>
              </w:rPr>
              <w:t xml:space="preserve"> </w:t>
            </w:r>
          </w:p>
          <w:p w:rsidR="57DD21AC" w:rsidP="57DD21AC" w:rsidRDefault="57DD21AC" w14:paraId="70BD86D0" w14:textId="1818BC19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6"/>
                <w:szCs w:val="16"/>
                <w:lang w:val="en-US"/>
              </w:rPr>
              <w:t xml:space="preserve"> </w:t>
            </w:r>
          </w:p>
          <w:p w:rsidR="57DD21AC" w:rsidP="57DD21AC" w:rsidRDefault="57DD21AC" w14:paraId="41BFC52B" w14:textId="57713045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6"/>
                <w:szCs w:val="16"/>
                <w:lang w:val="en-US"/>
              </w:rPr>
              <w:t>Pidetyt ryhmät/ryhmiin osallistuneet</w:t>
            </w:r>
          </w:p>
        </w:tc>
        <w:tc>
          <w:tcPr>
            <w:tcW w:w="25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18FAFC22" w14:textId="0D8E2204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04390343" w14:textId="29E98C8D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 </w:t>
            </w:r>
          </w:p>
        </w:tc>
      </w:tr>
      <w:tr w:rsidR="57DD21AC" w:rsidTr="526A114F" w14:paraId="554D2664">
        <w:trPr>
          <w:trHeight w:val="990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2652B0C1" w14:textId="725211A4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>Varhainen vuorovaikutus (VaVu)</w:t>
            </w:r>
          </w:p>
          <w:p w:rsidR="57DD21AC" w:rsidP="57DD21AC" w:rsidRDefault="57DD21AC" w14:paraId="4A95A5B3" w14:textId="514FE0F4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  <w:p w:rsidR="57DD21AC" w:rsidP="57DD21AC" w:rsidRDefault="57DD21AC" w14:paraId="39C2C533" w14:textId="126C1B39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  <w:p w:rsidR="57DD21AC" w:rsidP="57DD21AC" w:rsidRDefault="57DD21AC" w14:paraId="3DB8213C" w14:textId="0C5C74CD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  <w:p w:rsidR="57DD21AC" w:rsidP="57DD21AC" w:rsidRDefault="57DD21AC" w14:paraId="3A87769F" w14:textId="3D46A10B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  <w:p w:rsidR="57DD21AC" w:rsidP="57DD21AC" w:rsidRDefault="57DD21AC" w14:paraId="7E66FF63" w14:textId="40C5B331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24D17A06" w14:textId="68CBFCED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1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34FED015" w14:textId="09FA925C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7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38E711C8" w14:textId="11C23ACA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5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59D6EA04" w14:textId="0C5B8738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2B219267" w14:textId="56F508BE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 </w:t>
            </w:r>
          </w:p>
        </w:tc>
      </w:tr>
      <w:tr w:rsidR="57DD21AC" w:rsidTr="526A114F" w14:paraId="3D14F25E">
        <w:trPr>
          <w:trHeight w:val="1125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31F9FE81" w14:textId="1B056F94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>Monitoimijainen yhteistyömalli</w:t>
            </w:r>
          </w:p>
          <w:p w:rsidR="57DD21AC" w:rsidP="526A114F" w:rsidRDefault="57DD21AC" w14:paraId="2C23ABEF" w14:textId="03E6A3DB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</w:pPr>
            <w:r w:rsidRPr="526A114F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>esim</w:t>
            </w:r>
            <w:r w:rsidRPr="526A114F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>. “</w:t>
            </w:r>
            <w:r w:rsidRPr="526A114F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>Yhdessä</w:t>
            </w:r>
            <w:r w:rsidRPr="526A114F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  <w:r w:rsidRPr="526A114F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>aika</w:t>
            </w:r>
            <w:r w:rsidRPr="526A114F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>”</w:t>
            </w:r>
          </w:p>
        </w:tc>
        <w:tc>
          <w:tcPr>
            <w:tcW w:w="11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32FE6950" w14:textId="751983D9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1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763D4D96" w14:textId="7EAE2ED0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7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6022BBFD" w14:textId="274FCF31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6"/>
                <w:szCs w:val="16"/>
                <w:lang w:val="en-US"/>
              </w:rPr>
              <w:t xml:space="preserve"> </w:t>
            </w:r>
          </w:p>
          <w:p w:rsidR="57DD21AC" w:rsidP="57DD21AC" w:rsidRDefault="57DD21AC" w14:paraId="17C566EA" w14:textId="4A4CB10B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6"/>
                <w:szCs w:val="16"/>
                <w:lang w:val="en-US"/>
              </w:rPr>
              <w:t xml:space="preserve"> </w:t>
            </w:r>
          </w:p>
          <w:p w:rsidR="57DD21AC" w:rsidP="57DD21AC" w:rsidRDefault="57DD21AC" w14:paraId="42AC6C00" w14:textId="5B51BF04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6"/>
                <w:szCs w:val="16"/>
                <w:lang w:val="en-US"/>
              </w:rPr>
              <w:t xml:space="preserve"> </w:t>
            </w:r>
          </w:p>
          <w:p w:rsidR="57DD21AC" w:rsidP="57DD21AC" w:rsidRDefault="57DD21AC" w14:paraId="1AD5706B" w14:textId="2408F012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6"/>
                <w:szCs w:val="16"/>
                <w:lang w:val="en-US"/>
              </w:rPr>
              <w:t xml:space="preserve"> </w:t>
            </w:r>
          </w:p>
          <w:p w:rsidR="57DD21AC" w:rsidP="57DD21AC" w:rsidRDefault="57DD21AC" w14:paraId="36AADE81" w14:textId="389E7489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6"/>
                <w:szCs w:val="16"/>
                <w:lang w:val="en-US"/>
              </w:rPr>
              <w:t>(tietoa kerätään Forms kyselyllä)</w:t>
            </w:r>
          </w:p>
        </w:tc>
        <w:tc>
          <w:tcPr>
            <w:tcW w:w="25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7AD0A1E3" w14:textId="0144C358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053853AB" w14:textId="652151BE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 </w:t>
            </w:r>
          </w:p>
        </w:tc>
      </w:tr>
      <w:tr w:rsidR="57DD21AC" w:rsidTr="526A114F" w14:paraId="33FC49B7">
        <w:trPr>
          <w:trHeight w:val="1200"/>
        </w:trPr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06265240" w14:textId="4E9CBE85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Adhd-Strategia menetelmä </w:t>
            </w:r>
          </w:p>
          <w:p w:rsidR="57DD21AC" w:rsidP="57DD21AC" w:rsidRDefault="57DD21AC" w14:paraId="6A0E2668" w14:textId="225DDC8A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49BA0A1B" w14:textId="3F01E901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1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5A1FC585" w14:textId="72F144AE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7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7255C1A5" w14:textId="08B42886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6"/>
                <w:szCs w:val="16"/>
                <w:lang w:val="en-US"/>
              </w:rPr>
              <w:t>Vanhempainohjaus-ryhmät ja ryhmään osallistuneet (määrä)</w:t>
            </w:r>
          </w:p>
        </w:tc>
        <w:tc>
          <w:tcPr>
            <w:tcW w:w="25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22BA01DF" w14:textId="4183DE87">
            <w:pPr>
              <w:spacing w:before="0" w:beforeAutospacing="off" w:after="0" w:afterAutospacing="off" w:line="257" w:lineRule="auto"/>
            </w:pPr>
            <w:r w:rsidRPr="57DD21AC" w:rsidR="57DD21AC"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13C3EAA4" w14:textId="40BC06C6">
            <w:pPr>
              <w:spacing w:before="0" w:beforeAutospacing="off" w:after="0" w:afterAutospacing="off" w:line="257" w:lineRule="auto"/>
            </w:pPr>
            <w:r w:rsidRPr="57DD21AC" w:rsidR="57DD21AC"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 </w:t>
            </w:r>
          </w:p>
        </w:tc>
      </w:tr>
    </w:tbl>
    <w:p xmlns:wp14="http://schemas.microsoft.com/office/word/2010/wordml" w:rsidP="57DD21AC" w14:paraId="14B40FE5" wp14:textId="1AD5035C">
      <w:pPr>
        <w:spacing w:after="160" w:afterAutospacing="off"/>
      </w:pPr>
      <w:r w:rsidRPr="57DD21AC" w:rsidR="7A9C7622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86"/>
        <w:gridCol w:w="1746"/>
        <w:gridCol w:w="2554"/>
        <w:gridCol w:w="2682"/>
        <w:gridCol w:w="2682"/>
      </w:tblGrid>
      <w:tr w:rsidR="57DD21AC" w:rsidTr="57DD21AC" w14:paraId="7A18C4C1">
        <w:trPr>
          <w:trHeight w:val="585"/>
        </w:trPr>
        <w:tc>
          <w:tcPr>
            <w:tcW w:w="428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091284BE" w14:textId="1F7E7F93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>Perhekeskusmenetelmä</w:t>
            </w:r>
          </w:p>
        </w:tc>
        <w:tc>
          <w:tcPr>
            <w:tcW w:w="17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508E608B" w14:textId="61458CAB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6"/>
                <w:szCs w:val="16"/>
                <w:lang w:val="en-US"/>
              </w:rPr>
              <w:t>Menetelmä käytössä kunnassa (laita rasti)</w:t>
            </w:r>
          </w:p>
        </w:tc>
        <w:tc>
          <w:tcPr>
            <w:tcW w:w="25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18AED111" w14:textId="0DE82080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>Työksiköt missä käytössä (Si-So-Te-Järjestö-SRK)</w:t>
            </w:r>
          </w:p>
        </w:tc>
        <w:tc>
          <w:tcPr>
            <w:tcW w:w="26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6A33F320" w14:textId="180F44A2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>Koulutuksen käyneet</w:t>
            </w:r>
          </w:p>
          <w:p w:rsidR="57DD21AC" w:rsidP="57DD21AC" w:rsidRDefault="57DD21AC" w14:paraId="2DA4838E" w14:textId="2E755D99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>(määrä/työyksikkö)</w:t>
            </w:r>
          </w:p>
        </w:tc>
        <w:tc>
          <w:tcPr>
            <w:tcW w:w="26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387DD95C" w14:textId="5BA0598E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>Lisätietoja, esim yhteyshenkilö, kouluttaja (määrä/työyksikkö)</w:t>
            </w:r>
          </w:p>
        </w:tc>
      </w:tr>
      <w:tr w:rsidR="57DD21AC" w:rsidTr="57DD21AC" w14:paraId="618CA302">
        <w:trPr>
          <w:trHeight w:val="585"/>
        </w:trPr>
        <w:tc>
          <w:tcPr>
            <w:tcW w:w="428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4954DE31" w14:textId="2C01A565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>Neuvokas perhe</w:t>
            </w:r>
          </w:p>
          <w:p w:rsidR="57DD21AC" w:rsidP="57DD21AC" w:rsidRDefault="57DD21AC" w14:paraId="3F3B8383" w14:textId="3381DF2B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5F165DBE" w14:textId="54F7CA50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5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1B78533E" w14:textId="36751D7E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765144FD" w14:textId="3839B541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  <w:p w:rsidR="57DD21AC" w:rsidP="57DD21AC" w:rsidRDefault="57DD21AC" w14:paraId="5268A481" w14:textId="3EE6C017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  <w:p w:rsidR="57DD21AC" w:rsidP="57DD21AC" w:rsidRDefault="57DD21AC" w14:paraId="5D90D25F" w14:textId="68E136D6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6"/>
                <w:szCs w:val="16"/>
                <w:lang w:val="en-US"/>
              </w:rPr>
              <w:t xml:space="preserve"> </w:t>
            </w:r>
          </w:p>
          <w:p w:rsidR="57DD21AC" w:rsidP="57DD21AC" w:rsidRDefault="57DD21AC" w14:paraId="299F362E" w14:textId="18D40C5D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6"/>
                <w:szCs w:val="16"/>
                <w:lang w:val="en-US"/>
              </w:rPr>
              <w:t>(menetelmän käyttö ei vaadi koulutusta, mutta sitä on saatavilla)</w:t>
            </w:r>
          </w:p>
        </w:tc>
        <w:tc>
          <w:tcPr>
            <w:tcW w:w="26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42B7797D" w14:textId="65AA0C65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</w:tr>
      <w:tr w:rsidR="57DD21AC" w:rsidTr="57DD21AC" w14:paraId="226D7174">
        <w:trPr>
          <w:trHeight w:val="645"/>
        </w:trPr>
        <w:tc>
          <w:tcPr>
            <w:tcW w:w="428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4B86655D" w14:textId="0B2A7E01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>Parisuhteen puheeksi otto työmenetelmä</w:t>
            </w:r>
          </w:p>
          <w:p w:rsidR="57DD21AC" w:rsidP="57DD21AC" w:rsidRDefault="57DD21AC" w14:paraId="1866D986" w14:textId="58A1C7F5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>esim. janamalli (POSOTEN järjestämä verkkokoulutus)</w:t>
            </w:r>
          </w:p>
          <w:p w:rsidR="57DD21AC" w:rsidP="57DD21AC" w:rsidRDefault="57DD21AC" w14:paraId="06950D05" w14:textId="50CB12E0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133B6240" w14:textId="51132F3E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5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4976BDF7" w14:textId="59A197BA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01DF64F0" w14:textId="66DDE744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53BE21CA" w14:textId="7207C18F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</w:tr>
      <w:tr w:rsidR="57DD21AC" w:rsidTr="57DD21AC" w14:paraId="73411061">
        <w:trPr>
          <w:trHeight w:val="300"/>
        </w:trPr>
        <w:tc>
          <w:tcPr>
            <w:tcW w:w="428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409CA410" w14:textId="74B208A8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>Lähisuhdeväkivallan työmentelmät</w:t>
            </w:r>
          </w:p>
          <w:p w:rsidR="57DD21AC" w:rsidP="57DD21AC" w:rsidRDefault="57DD21AC" w14:paraId="4D556F41" w14:textId="5D3ABC4B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>- polkumalli (Pelotta -hankkeen malli)</w:t>
            </w:r>
          </w:p>
          <w:p w:rsidR="57DD21AC" w:rsidP="57DD21AC" w:rsidRDefault="57DD21AC" w14:paraId="5DE9C3E8" w14:textId="69681119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>-THL kartoituslomakkeet</w:t>
            </w:r>
          </w:p>
          <w:p w:rsidR="57DD21AC" w:rsidP="57DD21AC" w:rsidRDefault="57DD21AC" w14:paraId="4FB9B379" w14:textId="348F7D84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>- MARAK</w:t>
            </w:r>
          </w:p>
        </w:tc>
        <w:tc>
          <w:tcPr>
            <w:tcW w:w="17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728F3060" w14:textId="132FBBB7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5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4C12924F" w14:textId="0DB184CC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201D4E50" w14:textId="11DB44CC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2026823B" w14:textId="45924BB2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</w:tr>
      <w:tr w:rsidR="57DD21AC" w:rsidTr="57DD21AC" w14:paraId="56ABD50F">
        <w:trPr>
          <w:trHeight w:val="300"/>
        </w:trPr>
        <w:tc>
          <w:tcPr>
            <w:tcW w:w="428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68A0EEDB" w14:textId="2F461581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>Sovinnollisen eron menetelmät</w:t>
            </w:r>
          </w:p>
          <w:p w:rsidR="57DD21AC" w:rsidP="57DD21AC" w:rsidRDefault="57DD21AC" w14:paraId="465D4422" w14:textId="5E48848E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>-vanhemmuussuunnitelma</w:t>
            </w:r>
          </w:p>
        </w:tc>
        <w:tc>
          <w:tcPr>
            <w:tcW w:w="17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55284088" w14:textId="5C45C887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5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70B02FCB" w14:textId="47F0EDAB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3495BFF3" w14:textId="272E90EC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7834273B" w14:textId="7C31CEF0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</w:tr>
      <w:tr w:rsidR="57DD21AC" w:rsidTr="57DD21AC" w14:paraId="5C2991F3">
        <w:trPr>
          <w:trHeight w:val="300"/>
        </w:trPr>
        <w:tc>
          <w:tcPr>
            <w:tcW w:w="428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534432F5" w14:textId="6BF3DD8C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>AUDIT JA/ TAI AUDIT-C KÄYTÖSSÄ</w:t>
            </w:r>
          </w:p>
          <w:p w:rsidR="57DD21AC" w:rsidP="57DD21AC" w:rsidRDefault="57DD21AC" w14:paraId="067E2CFB" w14:textId="5D8EF7F9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33303BF4" w14:textId="2BFC6848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5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2FB34361" w14:textId="2CA0075E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6E900614" w14:textId="1E98B3D3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7012E05A" w14:textId="02B7BC82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</w:tr>
      <w:tr w:rsidR="57DD21AC" w:rsidTr="57DD21AC" w14:paraId="61ABA3D6">
        <w:trPr>
          <w:trHeight w:val="1725"/>
        </w:trPr>
        <w:tc>
          <w:tcPr>
            <w:tcW w:w="428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7DD4F5D4" w14:textId="0A3738E2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Ryhmämuotoiset: </w:t>
            </w:r>
          </w:p>
          <w:p w:rsidR="57DD21AC" w:rsidP="57DD21AC" w:rsidRDefault="57DD21AC" w14:paraId="34F9A298" w14:textId="34CD7AB5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>monialainen perhevalmennus</w:t>
            </w:r>
          </w:p>
          <w:p w:rsidR="57DD21AC" w:rsidP="57DD21AC" w:rsidRDefault="57DD21AC" w14:paraId="307EF817" w14:textId="5F75377C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  <w:p w:rsidR="57DD21AC" w:rsidP="57DD21AC" w:rsidRDefault="57DD21AC" w14:paraId="1C66BA88" w14:textId="3C4871C7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>ryhmäneuvola</w:t>
            </w:r>
          </w:p>
          <w:p w:rsidR="57DD21AC" w:rsidP="57DD21AC" w:rsidRDefault="57DD21AC" w14:paraId="0676B901" w14:textId="6F30F504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  <w:p w:rsidR="57DD21AC" w:rsidP="57DD21AC" w:rsidRDefault="57DD21AC" w14:paraId="60F6A4DC" w14:textId="4DF8399B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>monialaiset vanhempainillat vakassa ja koulussa</w:t>
            </w:r>
          </w:p>
          <w:p w:rsidR="57DD21AC" w:rsidP="57DD21AC" w:rsidRDefault="57DD21AC" w14:paraId="42F7CA2D" w14:textId="0A02158C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4BEA16CF" w14:textId="112FD6E4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5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1ADFE869" w14:textId="0DBB591C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540493D0" w14:textId="20CFA522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7BDA0DD6" w14:textId="78858411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</w:tr>
      <w:tr w:rsidR="57DD21AC" w:rsidTr="57DD21AC" w14:paraId="6B74E3AE">
        <w:trPr>
          <w:trHeight w:val="300"/>
        </w:trPr>
        <w:tc>
          <w:tcPr>
            <w:tcW w:w="428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1D1"/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75FBC8FD" w14:textId="559C4923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>Muita (Neuvola ja kth koskevia)</w:t>
            </w:r>
          </w:p>
        </w:tc>
        <w:tc>
          <w:tcPr>
            <w:tcW w:w="17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153555E3" w14:textId="3D3470BC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5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5C2F3F85" w14:textId="5FCD3EBD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7F7F7F" w:themeFill="text1" w:themeFillTint="80"/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6AF8C65C" w14:textId="1D4F226B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7F7F7F" w:themeFill="text1" w:themeFillTint="80"/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4266331B" w14:textId="3CD8F0BB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</w:tr>
      <w:tr w:rsidR="57DD21AC" w:rsidTr="57DD21AC" w14:paraId="798797E6">
        <w:trPr>
          <w:trHeight w:val="300"/>
        </w:trPr>
        <w:tc>
          <w:tcPr>
            <w:tcW w:w="428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4C62F808" w14:textId="0EC21F75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>Sovittu tavasta jossa neuvolan ja kouluth:n määräaikaistarkastuksissa voi ottaa aikuisten asioita puheeksi ilman lapsen läsnäoloa</w:t>
            </w:r>
          </w:p>
        </w:tc>
        <w:tc>
          <w:tcPr>
            <w:tcW w:w="17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42F2CBBE" w14:textId="5D8045FD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5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428C276C" w14:textId="134E34E7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7A0B9F1F" w14:textId="7EA50B29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06BB32D1" w14:textId="0C40D569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</w:tr>
      <w:tr w:rsidR="57DD21AC" w:rsidTr="57DD21AC" w14:paraId="362AD94A">
        <w:trPr>
          <w:trHeight w:val="345"/>
        </w:trPr>
        <w:tc>
          <w:tcPr>
            <w:tcW w:w="428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73C3F29B" w14:textId="731929BF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EPDS KÄYTÖSSÄ </w:t>
            </w:r>
          </w:p>
          <w:p w:rsidR="57DD21AC" w:rsidP="57DD21AC" w:rsidRDefault="57DD21AC" w14:paraId="652FD119" w14:textId="43FAFFA3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79940DFC" w14:textId="3F08D460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5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6DB1F037" w14:textId="35CDA247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68355F52" w14:textId="5A389241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0BD5C0B2" w14:textId="0465931D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</w:tr>
      <w:tr w:rsidR="57DD21AC" w:rsidTr="57DD21AC" w14:paraId="201439E0">
        <w:trPr>
          <w:trHeight w:val="615"/>
        </w:trPr>
        <w:tc>
          <w:tcPr>
            <w:tcW w:w="428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1267ED98" w14:textId="04D6BB7A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>THL:n voimavaramittarit käytössä</w:t>
            </w:r>
          </w:p>
        </w:tc>
        <w:tc>
          <w:tcPr>
            <w:tcW w:w="17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326720DA" w14:textId="01EE3B26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5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445B0F48" w14:textId="4589F94F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050B406C" w14:textId="4BD7E2F3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251568D2" w14:textId="7C43DC67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</w:tr>
      <w:tr w:rsidR="57DD21AC" w:rsidTr="57DD21AC" w14:paraId="1A0A9819">
        <w:trPr>
          <w:trHeight w:val="555"/>
        </w:trPr>
        <w:tc>
          <w:tcPr>
            <w:tcW w:w="428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0575C9AD" w14:textId="0534F12C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>PERHEKESKUSTOIMINTASUUNNITELMA (RASTI)</w:t>
            </w:r>
          </w:p>
          <w:p w:rsidR="57DD21AC" w:rsidP="57DD21AC" w:rsidRDefault="57DD21AC" w14:paraId="7C1108E8" w14:textId="6F94113A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624D8C97" w14:textId="1B9F559E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>Valmis</w:t>
            </w:r>
          </w:p>
        </w:tc>
        <w:tc>
          <w:tcPr>
            <w:tcW w:w="25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66253A7C" w14:textId="06FE14B5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>Työn alla</w:t>
            </w:r>
          </w:p>
        </w:tc>
        <w:tc>
          <w:tcPr>
            <w:tcW w:w="26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249E9FC6" w14:textId="1E7EEFE1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>Aluilla</w:t>
            </w:r>
          </w:p>
        </w:tc>
        <w:tc>
          <w:tcPr>
            <w:tcW w:w="26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DD21AC" w:rsidP="57DD21AC" w:rsidRDefault="57DD21AC" w14:paraId="1653B646" w14:textId="001C99A6">
            <w:pPr>
              <w:spacing w:before="0" w:beforeAutospacing="off" w:after="0" w:afterAutospacing="off"/>
            </w:pPr>
            <w:r w:rsidRPr="57DD21AC" w:rsidR="57DD21AC">
              <w:rPr>
                <w:rFonts w:ascii="Calibri" w:hAnsi="Calibri" w:eastAsia="Calibri" w:cs="Calibri"/>
                <w:b w:val="1"/>
                <w:bCs w:val="1"/>
                <w:color w:val="568278"/>
                <w:sz w:val="18"/>
                <w:szCs w:val="18"/>
                <w:lang w:val="en-US"/>
              </w:rPr>
              <w:t>Ei ole aloitettu</w:t>
            </w:r>
          </w:p>
        </w:tc>
      </w:tr>
    </w:tbl>
    <w:p xmlns:wp14="http://schemas.microsoft.com/office/word/2010/wordml" w:rsidP="57DD21AC" w14:paraId="77F39079" wp14:textId="12D75009">
      <w:pPr>
        <w:spacing w:after="16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xmlns:wp14="http://schemas.microsoft.com/office/word/2010/wordml" w:rsidP="57DD21AC" w14:paraId="526AF006" wp14:textId="46B3C023">
      <w:pPr>
        <w:spacing w:before="0" w:beforeAutospacing="off" w:after="0" w:afterAutospacing="off"/>
      </w:pPr>
      <w:r w:rsidRPr="57DD21AC" w:rsidR="7CFB2FC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18"/>
          <w:szCs w:val="18"/>
          <w:lang w:val="en-US"/>
        </w:rPr>
        <w:t>Palauta lomake</w:t>
      </w:r>
    </w:p>
    <w:p xmlns:wp14="http://schemas.microsoft.com/office/word/2010/wordml" w:rsidP="57DD21AC" w14:paraId="4B811760" wp14:textId="20CE207A">
      <w:pPr>
        <w:spacing w:before="0" w:beforeAutospacing="off" w:after="0" w:afterAutospacing="off"/>
      </w:pPr>
      <w:r w:rsidRPr="57DD21AC" w:rsidR="7CFB2FC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18"/>
          <w:szCs w:val="18"/>
          <w:lang w:val="en-US"/>
        </w:rPr>
        <w:t>perhekeskuspalveluiden hankesuunnittelija/POSOTE20</w:t>
      </w:r>
    </w:p>
    <w:p xmlns:wp14="http://schemas.microsoft.com/office/word/2010/wordml" w:rsidP="57DD21AC" w14:paraId="32BD2879" wp14:textId="1980F1BC">
      <w:pPr>
        <w:spacing w:before="0" w:beforeAutospacing="off" w:after="0" w:afterAutospacing="off"/>
      </w:pPr>
      <w:r w:rsidRPr="57DD21AC" w:rsidR="7CFB2FC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18"/>
          <w:szCs w:val="18"/>
          <w:lang w:val="en-US"/>
        </w:rPr>
        <w:t>Ulla Särkkä</w:t>
      </w:r>
    </w:p>
    <w:p xmlns:wp14="http://schemas.microsoft.com/office/word/2010/wordml" w:rsidP="57DD21AC" w14:paraId="6C18425D" wp14:textId="4EE83CD6">
      <w:pPr>
        <w:spacing w:before="0" w:beforeAutospacing="off" w:after="0" w:afterAutospacing="off"/>
      </w:pPr>
      <w:hyperlink r:id="Re7a6916ec06f4822">
        <w:r w:rsidRPr="57DD21AC" w:rsidR="7CFB2FCA">
          <w:rPr>
            <w:rStyle w:val="Hyperlink"/>
            <w:rFonts w:ascii="Calibri" w:hAnsi="Calibri" w:eastAsia="Calibri" w:cs="Calibri"/>
            <w:b w:val="1"/>
            <w:bCs w:val="1"/>
            <w:strike w:val="0"/>
            <w:dstrike w:val="0"/>
            <w:sz w:val="18"/>
            <w:szCs w:val="18"/>
            <w:lang w:val="en-US"/>
          </w:rPr>
          <w:t>ulla.sarkka@pshyvinvointialue</w:t>
        </w:r>
        <w:r w:rsidRPr="57DD21AC" w:rsidR="7CFB2FCA">
          <w:rPr>
            <w:rStyle w:val="Hyperlink"/>
            <w:rFonts w:ascii="Calibri" w:hAnsi="Calibri" w:eastAsia="Calibri" w:cs="Calibri"/>
            <w:b w:val="1"/>
            <w:bCs w:val="1"/>
            <w:strike w:val="0"/>
            <w:dstrike w:val="0"/>
            <w:sz w:val="18"/>
            <w:szCs w:val="18"/>
            <w:lang w:val="en-US"/>
          </w:rPr>
          <w:t>.fi</w:t>
        </w:r>
      </w:hyperlink>
      <w:r w:rsidRPr="57DD21AC" w:rsidR="7CFB2FCA">
        <w:rPr>
          <w:rFonts w:ascii="Calibri" w:hAnsi="Calibri" w:eastAsia="Calibri" w:cs="Calibri"/>
          <w:b w:val="1"/>
          <w:bCs w:val="1"/>
          <w:strike w:val="0"/>
          <w:dstrike w:val="0"/>
          <w:sz w:val="18"/>
          <w:szCs w:val="18"/>
          <w:lang w:val="en-US"/>
        </w:rPr>
        <w:t xml:space="preserve"> </w:t>
      </w:r>
    </w:p>
    <w:p xmlns:wp14="http://schemas.microsoft.com/office/word/2010/wordml" w:rsidP="57DD21AC" w14:paraId="0E11A86D" wp14:textId="55BAFCEE">
      <w:pPr>
        <w:pStyle w:val="Normal"/>
      </w:pPr>
    </w:p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9ce5c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Calibri&quot;,sans-serif" w:hAnsi="&quot;Calibri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6662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Calibri&quot;,sans-serif" w:hAnsi="&quot;Calibri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fd0a3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Calibri&quot;,sans-serif" w:hAnsi="&quot;Calibri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D91C62"/>
    <w:rsid w:val="16D91C62"/>
    <w:rsid w:val="42FBFAF3"/>
    <w:rsid w:val="4B251061"/>
    <w:rsid w:val="526A114F"/>
    <w:rsid w:val="57DD21AC"/>
    <w:rsid w:val="7A9C7622"/>
    <w:rsid w:val="7CFB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799EF"/>
  <w15:chartTrackingRefBased/>
  <w15:docId w15:val="{145ADCB8-42C3-4A06-9875-5CF2949A1E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ulla.sarkka@pshyvinvointialue.fi" TargetMode="External" Id="Re7a6916ec06f4822" /><Relationship Type="http://schemas.openxmlformats.org/officeDocument/2006/relationships/numbering" Target="numbering.xml" Id="R3050af64350444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2023-06-21T05:54:11.3986998Z</dcterms:created>
  <dcterms:modified xsi:type="dcterms:W3CDTF">2023-07-27T11:03:01.9667271Z</dcterms:modified>
  <dc:creator>Särkkä Ulla</dc:creator>
  <lastModifiedBy>Särkkä Ulla</lastModifiedBy>
</coreProperties>
</file>