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8745193"/>
        <w:docPartObj>
          <w:docPartGallery w:val="Cover Pages"/>
          <w:docPartUnique/>
        </w:docPartObj>
      </w:sdtPr>
      <w:sdtEndPr/>
      <w:sdtContent>
        <w:p w14:paraId="5742E787" w14:textId="349B59AE" w:rsidR="00512C92" w:rsidRDefault="00AA2DB9">
          <w:r>
            <w:rPr>
              <w:noProof/>
            </w:rPr>
            <w:pict w14:anchorId="6E0079D1">
              <v:group id="Ryhmä 453" o:spid="_x0000_s1038" style="position:absolute;margin-left:431.6pt;margin-top:-19.8pt;width:158.6pt;height:841.9pt;z-index:251659264;mso-height-percent:1000;mso-position-horizontal-relative:page;mso-position-vertical-relative:page;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">
                <v:rect id="Suorakulmio 459" o:spid="_x0000_s1039"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_x0000_s1040"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Suorakulmio 461" o:spid="_x0000_s1041"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style="mso-next-textbox:#Suorakulmio 461" inset="28.8pt,14.4pt,14.4pt,14.4pt">
                    <w:txbxContent>
                      <w:sdt>
                        <w:sdtPr>
                          <w:rPr>
                            <w:color w:val="FFFFFF" w:themeColor="background1"/>
                            <w:sz w:val="96"/>
                            <w:szCs w:val="96"/>
                          </w:rPr>
                          <w:alias w:val="Vuosi"/>
                          <w:id w:val="1012341074"/>
                          <w:dataBinding w:prefixMappings="xmlns:ns0='http://schemas.microsoft.com/office/2006/coverPageProps'" w:xpath="/ns0:CoverPageProperties[1]/ns0:PublishDate[1]" w:storeItemID="{55AF091B-3C7A-41E3-B477-F2FDAA23CFDA}"/>
                          <w:date w:fullDate="2022-12-22T00:00:00Z">
                            <w:dateFormat w:val="yyyy"/>
                            <w:lid w:val="fi-FI"/>
                            <w:storeMappedDataAs w:val="dateTime"/>
                            <w:calendar w:val="gregorian"/>
                          </w:date>
                        </w:sdtPr>
                        <w:sdtEndPr/>
                        <w:sdtContent>
                          <w:p w14:paraId="2981A40D" w14:textId="0DBB4575" w:rsidR="00512C92" w:rsidRDefault="00512C92">
                            <w:pPr>
                              <w:pStyle w:val="Eivli"/>
                              <w:rPr>
                                <w:color w:val="FFFFFF" w:themeColor="background1"/>
                                <w:sz w:val="96"/>
                                <w:szCs w:val="96"/>
                              </w:rPr>
                            </w:pPr>
                            <w:r>
                              <w:rPr>
                                <w:color w:val="FFFFFF" w:themeColor="background1"/>
                                <w:sz w:val="96"/>
                                <w:szCs w:val="96"/>
                              </w:rPr>
                              <w:t>2022</w:t>
                            </w:r>
                          </w:p>
                        </w:sdtContent>
                      </w:sdt>
                    </w:txbxContent>
                  </v:textbox>
                </v:rect>
                <v:rect id="Suorakulmio 9" o:spid="_x0000_s1042"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style="mso-next-textbox:#Suorakulmio 9" inset="28.8pt,14.4pt,14.4pt,14.4pt">
                    <w:txbxContent>
                      <w:p w14:paraId="34056239" w14:textId="5056370E" w:rsidR="001C1FBC" w:rsidRDefault="004F5F4C" w:rsidP="004F5F4C">
                        <w:pPr>
                          <w:pStyle w:val="Eivli"/>
                          <w:spacing w:line="360" w:lineRule="auto"/>
                          <w:rPr>
                            <w:color w:val="FFFFFF" w:themeColor="background1"/>
                          </w:rPr>
                        </w:pPr>
                        <w:r>
                          <w:rPr>
                            <w:color w:val="FFFFFF" w:themeColor="background1"/>
                          </w:rPr>
                          <w:t>Kanniaine</w:t>
                        </w:r>
                        <w:sdt>
                          <w:sdtPr>
                            <w:rPr>
                              <w:color w:val="FFFFFF" w:themeColor="background1"/>
                            </w:rPr>
                            <w:alias w:val="Tekijä"/>
                            <w:id w:val="1380359617"/>
                            <w:dataBinding w:prefixMappings="xmlns:ns0='http://schemas.openxmlformats.org/package/2006/metadata/core-properties' xmlns:ns1='http://purl.org/dc/elements/1.1/'" w:xpath="/ns0:coreProperties[1]/ns1:creator[1]" w:storeItemID="{6C3C8BC8-F283-45AE-878A-BAB7291924A1}"/>
                            <w:text/>
                          </w:sdtPr>
                          <w:sdtEndPr/>
                          <w:sdtContent>
                            <w:r w:rsidR="001C1FBC">
                              <w:rPr>
                                <w:color w:val="FFFFFF" w:themeColor="background1"/>
                              </w:rPr>
                              <w:t>n Kaisa</w:t>
                            </w:r>
                          </w:sdtContent>
                        </w:sdt>
                      </w:p>
                      <w:sdt>
                        <w:sdtPr>
                          <w:rPr>
                            <w:color w:val="FFFFFF" w:themeColor="background1"/>
                          </w:rPr>
                          <w:alias w:val="Yritys"/>
                          <w:id w:val="515660520"/>
                          <w:dataBinding w:prefixMappings="xmlns:ns0='http://schemas.openxmlformats.org/officeDocument/2006/extended-properties'" w:xpath="/ns0:Properties[1]/ns0:Company[1]" w:storeItemID="{6668398D-A668-4E3E-A5EB-62B293D839F1}"/>
                          <w:text/>
                        </w:sdtPr>
                        <w:sdtEndPr/>
                        <w:sdtContent>
                          <w:p w14:paraId="4D95E658" w14:textId="77777777" w:rsidR="001C1FBC" w:rsidRDefault="001C1FBC" w:rsidP="001C1FBC">
                            <w:pPr>
                              <w:pStyle w:val="Eivli"/>
                              <w:spacing w:line="360" w:lineRule="auto"/>
                              <w:rPr>
                                <w:color w:val="FFFFFF" w:themeColor="background1"/>
                              </w:rPr>
                            </w:pPr>
                            <w:r>
                              <w:rPr>
                                <w:color w:val="FFFFFF" w:themeColor="background1"/>
                              </w:rPr>
                              <w:t>Kainuun sote</w:t>
                            </w:r>
                          </w:p>
                        </w:sdtContent>
                      </w:sdt>
                      <w:sdt>
                        <w:sdtPr>
                          <w:rPr>
                            <w:color w:val="FFFFFF" w:themeColor="background1"/>
                          </w:rPr>
                          <w:alias w:val="Päivämäärä"/>
                          <w:id w:val="-990943917"/>
                          <w:dataBinding w:prefixMappings="xmlns:ns0='http://schemas.microsoft.com/office/2006/coverPageProps'" w:xpath="/ns0:CoverPageProperties[1]/ns0:PublishDate[1]" w:storeItemID="{55AF091B-3C7A-41E3-B477-F2FDAA23CFDA}"/>
                          <w:date w:fullDate="2022-12-22T00:00:00Z">
                            <w:dateFormat w:val="d.M.yyyy"/>
                            <w:lid w:val="fi-FI"/>
                            <w:storeMappedDataAs w:val="dateTime"/>
                            <w:calendar w:val="gregorian"/>
                          </w:date>
                        </w:sdtPr>
                        <w:sdtEndPr/>
                        <w:sdtContent>
                          <w:p w14:paraId="0AB29C4F" w14:textId="168AEC94" w:rsidR="001C1FBC" w:rsidRDefault="001C1FBC" w:rsidP="001C1FBC">
                            <w:pPr>
                              <w:pStyle w:val="Eivli"/>
                              <w:spacing w:line="360" w:lineRule="auto"/>
                              <w:rPr>
                                <w:color w:val="FFFFFF" w:themeColor="background1"/>
                              </w:rPr>
                            </w:pPr>
                            <w:r>
                              <w:rPr>
                                <w:color w:val="FFFFFF" w:themeColor="background1"/>
                              </w:rPr>
                              <w:t>2</w:t>
                            </w:r>
                            <w:r w:rsidR="004F5F4C">
                              <w:rPr>
                                <w:color w:val="FFFFFF" w:themeColor="background1"/>
                              </w:rPr>
                              <w:t>2</w:t>
                            </w:r>
                            <w:r>
                              <w:rPr>
                                <w:color w:val="FFFFFF" w:themeColor="background1"/>
                              </w:rPr>
                              <w:t>.12.2022</w:t>
                            </w:r>
                          </w:p>
                        </w:sdtContent>
                      </w:sdt>
                      <w:p w14:paraId="75C35A54" w14:textId="6D3F9DB5" w:rsidR="00512C92" w:rsidRDefault="00512C92">
                        <w:pPr>
                          <w:pStyle w:val="Eivli"/>
                          <w:spacing w:line="360" w:lineRule="auto"/>
                          <w:rPr>
                            <w:color w:val="FFFFFF" w:themeColor="background1"/>
                          </w:rPr>
                        </w:pPr>
                      </w:p>
                    </w:txbxContent>
                  </v:textbox>
                </v:rect>
                <w10:wrap anchorx="page" anchory="page"/>
              </v:group>
            </w:pict>
          </w:r>
          <w:r>
            <w:rPr>
              <w:noProof/>
            </w:rPr>
            <w:pict w14:anchorId="61237CE1">
              <v:rect id="Suorakulmio 460" o:spid="_x0000_s1044" style="position:absolute;margin-left:387.35pt;margin-top:-64.7pt;width:151.35pt;height:841.9pt;z-index:-251658241;visibility:visible;mso-wrap-style:square;mso-wrap-distance-left:9pt;mso-wrap-distance-top:0;mso-wrap-distance-right:9pt;mso-wrap-distance-bottom:0;mso-position-horizontal-relative:text;mso-position-vertical-relative:text;v-text-anchor:top" fillcolor="#2f5597" stroked="f" strokecolor="#d8d8d8"/>
            </w:pict>
          </w:r>
        </w:p>
        <w:p w14:paraId="7A4E50E0" w14:textId="43C789D2" w:rsidR="00512C92" w:rsidRDefault="00AA2DB9">
          <w:r>
            <w:rPr>
              <w:noProof/>
            </w:rPr>
            <w:pict w14:anchorId="17F5FEE4">
              <v:rect id="Suorakulmio 16" o:spid="_x0000_s1037" style="position:absolute;margin-left:0;margin-top:219.1pt;width:508.9pt;height:71.7pt;z-index:251661312;visibility:visible;mso-wrap-distance-left:9pt;mso-wrap-distance-top:0;mso-wrap-distance-right:9pt;mso-wrap-distance-bottom:0;mso-position-horizontal:center;mso-position-horizontal-relative:margin;mso-position-vertical:absolute;mso-position-vertical-relative:page;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" o:allowincell="f" fillcolor="black [3213]" strokecolor="black [3213]" strokeweight="1.5pt">
                <v:textbox inset="14.4pt,,14.4pt">
                  <w:txbxContent>
                    <w:p w14:paraId="5686F670" w14:textId="77777777" w:rsidR="004F5F4C" w:rsidRDefault="004F5F4C" w:rsidP="00D65866">
                      <w:pPr>
                        <w:pStyle w:val="Eivli"/>
                        <w:jc w:val="center"/>
                        <w:rPr>
                          <w:color w:val="FFFFFF" w:themeColor="background1"/>
                          <w:sz w:val="48"/>
                          <w:szCs w:val="48"/>
                        </w:rPr>
                      </w:pPr>
                      <w:r>
                        <w:rPr>
                          <w:color w:val="FFFFFF" w:themeColor="background1"/>
                          <w:sz w:val="48"/>
                          <w:szCs w:val="48"/>
                        </w:rPr>
                        <w:t xml:space="preserve">Asiakkaiden ja heidän läheistensä </w:t>
                      </w:r>
                    </w:p>
                    <w:p w14:paraId="7E70E2EC" w14:textId="69A32700" w:rsidR="004F5F4C" w:rsidRPr="004F5F4C" w:rsidRDefault="004F5F4C" w:rsidP="004F5F4C">
                      <w:pPr>
                        <w:pStyle w:val="Eivli"/>
                        <w:jc w:val="center"/>
                        <w:rPr>
                          <w:color w:val="FFFFFF" w:themeColor="background1"/>
                          <w:sz w:val="48"/>
                          <w:szCs w:val="48"/>
                        </w:rPr>
                      </w:pPr>
                      <w:r>
                        <w:rPr>
                          <w:color w:val="FFFFFF" w:themeColor="background1"/>
                          <w:sz w:val="48"/>
                          <w:szCs w:val="48"/>
                        </w:rPr>
                        <w:t>kokemuksia vammaispalveluista</w:t>
                      </w:r>
                    </w:p>
                  </w:txbxContent>
                </v:textbox>
                <w10:wrap anchorx="margin" anchory="page"/>
              </v:rect>
            </w:pict>
          </w:r>
          <w:r w:rsidR="00512C92">
            <w:rPr>
              <w:noProof/>
            </w:rPr>
            <w:drawing>
              <wp:inline distT="0" distB="0" distL="0" distR="0" wp14:anchorId="7D6E609F" wp14:editId="2AB01244">
                <wp:extent cx="6120130" cy="3060065"/>
                <wp:effectExtent l="0" t="0" r="0" b="6985"/>
                <wp:docPr id="1" name="Kuva 1" descr="Kuva, joka sisältää kohteen teksti, luont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luonto&#10;&#10;Kuvaus luotu automaattisesti"/>
                        <pic:cNvPicPr/>
                      </pic:nvPicPr>
                      <pic:blipFill>
                        <a:blip r:embed="rId7">
                          <a:extLst>
                            <a:ext uri="{28A0092B-C50C-407E-A947-70E740481C1C}">
                              <a14:useLocalDpi xmlns:a14="http://schemas.microsoft.com/office/drawing/2010/main" val="0"/>
                            </a:ext>
                          </a:extLst>
                        </a:blip>
                        <a:stretch>
                          <a:fillRect/>
                        </a:stretch>
                      </pic:blipFill>
                      <pic:spPr>
                        <a:xfrm>
                          <a:off x="0" y="0"/>
                          <a:ext cx="6120130" cy="3060065"/>
                        </a:xfrm>
                        <a:prstGeom prst="rect">
                          <a:avLst/>
                        </a:prstGeom>
                      </pic:spPr>
                    </pic:pic>
                  </a:graphicData>
                </a:graphic>
              </wp:inline>
            </w:drawing>
          </w:r>
          <w:r w:rsidR="00512C92">
            <w:br w:type="page"/>
          </w:r>
        </w:p>
      </w:sdtContent>
    </w:sdt>
    <w:sdt>
      <w:sdtPr>
        <w:rPr>
          <w:rFonts w:asciiTheme="minorHAnsi" w:eastAsiaTheme="minorHAnsi" w:hAnsiTheme="minorHAnsi" w:cstheme="minorBidi"/>
          <w:b w:val="0"/>
          <w:sz w:val="22"/>
          <w:szCs w:val="22"/>
          <w:lang w:eastAsia="en-US"/>
        </w:rPr>
        <w:id w:val="-1379004693"/>
        <w:docPartObj>
          <w:docPartGallery w:val="Table of Contents"/>
          <w:docPartUnique/>
        </w:docPartObj>
      </w:sdtPr>
      <w:sdtEndPr>
        <w:rPr>
          <w:rFonts w:ascii="Arial" w:hAnsi="Arial" w:cs="Arial"/>
          <w:bCs/>
          <w:sz w:val="24"/>
          <w:szCs w:val="24"/>
        </w:rPr>
      </w:sdtEndPr>
      <w:sdtContent>
        <w:p w14:paraId="233DA0E7" w14:textId="7849DDFE" w:rsidR="00512C92" w:rsidRDefault="00512C92">
          <w:pPr>
            <w:pStyle w:val="Sisllysluettelonotsikko"/>
          </w:pPr>
          <w:r>
            <w:t>Sisällys</w:t>
          </w:r>
        </w:p>
        <w:p w14:paraId="44D65607" w14:textId="77777777" w:rsidR="00B66020" w:rsidRPr="00B66020" w:rsidRDefault="00B66020" w:rsidP="00B66020">
          <w:pPr>
            <w:rPr>
              <w:lang w:eastAsia="fi-FI"/>
            </w:rPr>
          </w:pPr>
        </w:p>
        <w:p w14:paraId="2B4B5646" w14:textId="3D8037EC" w:rsidR="00AA2DB9" w:rsidRDefault="00512C92">
          <w:pPr>
            <w:pStyle w:val="Sisluet1"/>
            <w:tabs>
              <w:tab w:val="right" w:leader="dot" w:pos="9628"/>
            </w:tabs>
            <w:rPr>
              <w:rFonts w:asciiTheme="minorHAnsi" w:eastAsiaTheme="minorEastAsia" w:hAnsiTheme="minorHAnsi" w:cstheme="minorBidi"/>
              <w:noProof/>
              <w:sz w:val="22"/>
              <w:szCs w:val="22"/>
              <w:lang w:eastAsia="fi-FI"/>
            </w:rPr>
          </w:pPr>
          <w:r>
            <w:fldChar w:fldCharType="begin"/>
          </w:r>
          <w:r>
            <w:instrText xml:space="preserve"> TOC \o "1-3" \h \z \u </w:instrText>
          </w:r>
          <w:r>
            <w:fldChar w:fldCharType="separate"/>
          </w:r>
          <w:hyperlink w:anchor="_Toc122606028" w:history="1">
            <w:r w:rsidR="00AA2DB9" w:rsidRPr="0082281B">
              <w:rPr>
                <w:rStyle w:val="Hyperlinkki"/>
                <w:noProof/>
              </w:rPr>
              <w:t>1 Johdanto</w:t>
            </w:r>
            <w:r w:rsidR="00AA2DB9">
              <w:rPr>
                <w:noProof/>
                <w:webHidden/>
              </w:rPr>
              <w:tab/>
            </w:r>
            <w:r w:rsidR="00AA2DB9">
              <w:rPr>
                <w:noProof/>
                <w:webHidden/>
              </w:rPr>
              <w:fldChar w:fldCharType="begin"/>
            </w:r>
            <w:r w:rsidR="00AA2DB9">
              <w:rPr>
                <w:noProof/>
                <w:webHidden/>
              </w:rPr>
              <w:instrText xml:space="preserve"> PAGEREF _Toc122606028 \h </w:instrText>
            </w:r>
            <w:r w:rsidR="00AA2DB9">
              <w:rPr>
                <w:noProof/>
                <w:webHidden/>
              </w:rPr>
            </w:r>
            <w:r w:rsidR="00AA2DB9">
              <w:rPr>
                <w:noProof/>
                <w:webHidden/>
              </w:rPr>
              <w:fldChar w:fldCharType="separate"/>
            </w:r>
            <w:r w:rsidR="00AA2DB9">
              <w:rPr>
                <w:noProof/>
                <w:webHidden/>
              </w:rPr>
              <w:t>2</w:t>
            </w:r>
            <w:r w:rsidR="00AA2DB9">
              <w:rPr>
                <w:noProof/>
                <w:webHidden/>
              </w:rPr>
              <w:fldChar w:fldCharType="end"/>
            </w:r>
          </w:hyperlink>
        </w:p>
        <w:p w14:paraId="0439731B" w14:textId="041BE9C0" w:rsidR="00AA2DB9" w:rsidRDefault="00AA2DB9">
          <w:pPr>
            <w:pStyle w:val="Sisluet1"/>
            <w:tabs>
              <w:tab w:val="right" w:leader="dot" w:pos="9628"/>
            </w:tabs>
            <w:rPr>
              <w:rFonts w:asciiTheme="minorHAnsi" w:eastAsiaTheme="minorEastAsia" w:hAnsiTheme="minorHAnsi" w:cstheme="minorBidi"/>
              <w:noProof/>
              <w:sz w:val="22"/>
              <w:szCs w:val="22"/>
              <w:lang w:eastAsia="fi-FI"/>
            </w:rPr>
          </w:pPr>
          <w:hyperlink w:anchor="_Toc122606029" w:history="1">
            <w:r w:rsidRPr="0082281B">
              <w:rPr>
                <w:rStyle w:val="Hyperlinkki"/>
                <w:noProof/>
              </w:rPr>
              <w:t>2 Vammaispalvelut Kainuussa</w:t>
            </w:r>
            <w:r>
              <w:rPr>
                <w:noProof/>
                <w:webHidden/>
              </w:rPr>
              <w:tab/>
            </w:r>
            <w:r>
              <w:rPr>
                <w:noProof/>
                <w:webHidden/>
              </w:rPr>
              <w:fldChar w:fldCharType="begin"/>
            </w:r>
            <w:r>
              <w:rPr>
                <w:noProof/>
                <w:webHidden/>
              </w:rPr>
              <w:instrText xml:space="preserve"> PAGEREF _Toc122606029 \h </w:instrText>
            </w:r>
            <w:r>
              <w:rPr>
                <w:noProof/>
                <w:webHidden/>
              </w:rPr>
            </w:r>
            <w:r>
              <w:rPr>
                <w:noProof/>
                <w:webHidden/>
              </w:rPr>
              <w:fldChar w:fldCharType="separate"/>
            </w:r>
            <w:r>
              <w:rPr>
                <w:noProof/>
                <w:webHidden/>
              </w:rPr>
              <w:t>4</w:t>
            </w:r>
            <w:r>
              <w:rPr>
                <w:noProof/>
                <w:webHidden/>
              </w:rPr>
              <w:fldChar w:fldCharType="end"/>
            </w:r>
          </w:hyperlink>
        </w:p>
        <w:p w14:paraId="2B0184B6" w14:textId="276F6D7B" w:rsidR="00AA2DB9" w:rsidRDefault="00AA2DB9">
          <w:pPr>
            <w:pStyle w:val="Sisluet1"/>
            <w:tabs>
              <w:tab w:val="right" w:leader="dot" w:pos="9628"/>
            </w:tabs>
            <w:rPr>
              <w:rFonts w:asciiTheme="minorHAnsi" w:eastAsiaTheme="minorEastAsia" w:hAnsiTheme="minorHAnsi" w:cstheme="minorBidi"/>
              <w:noProof/>
              <w:sz w:val="22"/>
              <w:szCs w:val="22"/>
              <w:lang w:eastAsia="fi-FI"/>
            </w:rPr>
          </w:pPr>
          <w:hyperlink w:anchor="_Toc122606030" w:history="1">
            <w:r w:rsidRPr="0082281B">
              <w:rPr>
                <w:rStyle w:val="Hyperlinkki"/>
                <w:noProof/>
              </w:rPr>
              <w:t>3 Tulokset</w:t>
            </w:r>
            <w:r>
              <w:rPr>
                <w:noProof/>
                <w:webHidden/>
              </w:rPr>
              <w:tab/>
            </w:r>
            <w:r>
              <w:rPr>
                <w:noProof/>
                <w:webHidden/>
              </w:rPr>
              <w:fldChar w:fldCharType="begin"/>
            </w:r>
            <w:r>
              <w:rPr>
                <w:noProof/>
                <w:webHidden/>
              </w:rPr>
              <w:instrText xml:space="preserve"> PAGEREF _Toc122606030 \h </w:instrText>
            </w:r>
            <w:r>
              <w:rPr>
                <w:noProof/>
                <w:webHidden/>
              </w:rPr>
            </w:r>
            <w:r>
              <w:rPr>
                <w:noProof/>
                <w:webHidden/>
              </w:rPr>
              <w:fldChar w:fldCharType="separate"/>
            </w:r>
            <w:r>
              <w:rPr>
                <w:noProof/>
                <w:webHidden/>
              </w:rPr>
              <w:t>7</w:t>
            </w:r>
            <w:r>
              <w:rPr>
                <w:noProof/>
                <w:webHidden/>
              </w:rPr>
              <w:fldChar w:fldCharType="end"/>
            </w:r>
          </w:hyperlink>
        </w:p>
        <w:p w14:paraId="744D12E8" w14:textId="37217BCC" w:rsidR="00AA2DB9" w:rsidRDefault="00AA2DB9">
          <w:pPr>
            <w:pStyle w:val="Sisluet2"/>
            <w:tabs>
              <w:tab w:val="right" w:leader="dot" w:pos="9628"/>
            </w:tabs>
            <w:rPr>
              <w:rFonts w:asciiTheme="minorHAnsi" w:eastAsiaTheme="minorEastAsia" w:hAnsiTheme="minorHAnsi" w:cstheme="minorBidi"/>
              <w:noProof/>
              <w:sz w:val="22"/>
              <w:szCs w:val="22"/>
              <w:lang w:eastAsia="fi-FI"/>
            </w:rPr>
          </w:pPr>
          <w:hyperlink w:anchor="_Toc122606031" w:history="1">
            <w:r w:rsidRPr="0082281B">
              <w:rPr>
                <w:rStyle w:val="Hyperlinkki"/>
                <w:noProof/>
              </w:rPr>
              <w:t>3.1 Vammaispalvelujen sosiaalityö, sosiaaliohjaus ja palveluohjaus</w:t>
            </w:r>
            <w:r>
              <w:rPr>
                <w:noProof/>
                <w:webHidden/>
              </w:rPr>
              <w:tab/>
            </w:r>
            <w:r>
              <w:rPr>
                <w:noProof/>
                <w:webHidden/>
              </w:rPr>
              <w:fldChar w:fldCharType="begin"/>
            </w:r>
            <w:r>
              <w:rPr>
                <w:noProof/>
                <w:webHidden/>
              </w:rPr>
              <w:instrText xml:space="preserve"> PAGEREF _Toc122606031 \h </w:instrText>
            </w:r>
            <w:r>
              <w:rPr>
                <w:noProof/>
                <w:webHidden/>
              </w:rPr>
            </w:r>
            <w:r>
              <w:rPr>
                <w:noProof/>
                <w:webHidden/>
              </w:rPr>
              <w:fldChar w:fldCharType="separate"/>
            </w:r>
            <w:r>
              <w:rPr>
                <w:noProof/>
                <w:webHidden/>
              </w:rPr>
              <w:t>7</w:t>
            </w:r>
            <w:r>
              <w:rPr>
                <w:noProof/>
                <w:webHidden/>
              </w:rPr>
              <w:fldChar w:fldCharType="end"/>
            </w:r>
          </w:hyperlink>
        </w:p>
        <w:p w14:paraId="4BDB317C" w14:textId="39E6A5EA" w:rsidR="00AA2DB9" w:rsidRDefault="00AA2DB9">
          <w:pPr>
            <w:pStyle w:val="Sisluet2"/>
            <w:tabs>
              <w:tab w:val="right" w:leader="dot" w:pos="9628"/>
            </w:tabs>
            <w:rPr>
              <w:rFonts w:asciiTheme="minorHAnsi" w:eastAsiaTheme="minorEastAsia" w:hAnsiTheme="minorHAnsi" w:cstheme="minorBidi"/>
              <w:noProof/>
              <w:sz w:val="22"/>
              <w:szCs w:val="22"/>
              <w:lang w:eastAsia="fi-FI"/>
            </w:rPr>
          </w:pPr>
          <w:hyperlink w:anchor="_Toc122606032" w:history="1">
            <w:r w:rsidRPr="0082281B">
              <w:rPr>
                <w:rStyle w:val="Hyperlinkki"/>
                <w:noProof/>
              </w:rPr>
              <w:t>3.2 Kuljetuspalvelu</w:t>
            </w:r>
            <w:r>
              <w:rPr>
                <w:noProof/>
                <w:webHidden/>
              </w:rPr>
              <w:tab/>
            </w:r>
            <w:r>
              <w:rPr>
                <w:noProof/>
                <w:webHidden/>
              </w:rPr>
              <w:fldChar w:fldCharType="begin"/>
            </w:r>
            <w:r>
              <w:rPr>
                <w:noProof/>
                <w:webHidden/>
              </w:rPr>
              <w:instrText xml:space="preserve"> PAGEREF _Toc122606032 \h </w:instrText>
            </w:r>
            <w:r>
              <w:rPr>
                <w:noProof/>
                <w:webHidden/>
              </w:rPr>
            </w:r>
            <w:r>
              <w:rPr>
                <w:noProof/>
                <w:webHidden/>
              </w:rPr>
              <w:fldChar w:fldCharType="separate"/>
            </w:r>
            <w:r>
              <w:rPr>
                <w:noProof/>
                <w:webHidden/>
              </w:rPr>
              <w:t>10</w:t>
            </w:r>
            <w:r>
              <w:rPr>
                <w:noProof/>
                <w:webHidden/>
              </w:rPr>
              <w:fldChar w:fldCharType="end"/>
            </w:r>
          </w:hyperlink>
        </w:p>
        <w:p w14:paraId="33064EC5" w14:textId="70BF40BA" w:rsidR="00AA2DB9" w:rsidRDefault="00AA2DB9">
          <w:pPr>
            <w:pStyle w:val="Sisluet2"/>
            <w:tabs>
              <w:tab w:val="right" w:leader="dot" w:pos="9628"/>
            </w:tabs>
            <w:rPr>
              <w:rFonts w:asciiTheme="minorHAnsi" w:eastAsiaTheme="minorEastAsia" w:hAnsiTheme="minorHAnsi" w:cstheme="minorBidi"/>
              <w:noProof/>
              <w:sz w:val="22"/>
              <w:szCs w:val="22"/>
              <w:lang w:eastAsia="fi-FI"/>
            </w:rPr>
          </w:pPr>
          <w:hyperlink w:anchor="_Toc122606033" w:history="1">
            <w:r w:rsidRPr="0082281B">
              <w:rPr>
                <w:rStyle w:val="Hyperlinkki"/>
                <w:noProof/>
              </w:rPr>
              <w:t>3.3 Henkilökohtainen apu</w:t>
            </w:r>
            <w:r>
              <w:rPr>
                <w:noProof/>
                <w:webHidden/>
              </w:rPr>
              <w:tab/>
            </w:r>
            <w:r>
              <w:rPr>
                <w:noProof/>
                <w:webHidden/>
              </w:rPr>
              <w:fldChar w:fldCharType="begin"/>
            </w:r>
            <w:r>
              <w:rPr>
                <w:noProof/>
                <w:webHidden/>
              </w:rPr>
              <w:instrText xml:space="preserve"> PAGEREF _Toc122606033 \h </w:instrText>
            </w:r>
            <w:r>
              <w:rPr>
                <w:noProof/>
                <w:webHidden/>
              </w:rPr>
            </w:r>
            <w:r>
              <w:rPr>
                <w:noProof/>
                <w:webHidden/>
              </w:rPr>
              <w:fldChar w:fldCharType="separate"/>
            </w:r>
            <w:r>
              <w:rPr>
                <w:noProof/>
                <w:webHidden/>
              </w:rPr>
              <w:t>11</w:t>
            </w:r>
            <w:r>
              <w:rPr>
                <w:noProof/>
                <w:webHidden/>
              </w:rPr>
              <w:fldChar w:fldCharType="end"/>
            </w:r>
          </w:hyperlink>
        </w:p>
        <w:p w14:paraId="1408A48D" w14:textId="57F90048" w:rsidR="00AA2DB9" w:rsidRDefault="00AA2DB9">
          <w:pPr>
            <w:pStyle w:val="Sisluet2"/>
            <w:tabs>
              <w:tab w:val="right" w:leader="dot" w:pos="9628"/>
            </w:tabs>
            <w:rPr>
              <w:rFonts w:asciiTheme="minorHAnsi" w:eastAsiaTheme="minorEastAsia" w:hAnsiTheme="minorHAnsi" w:cstheme="minorBidi"/>
              <w:noProof/>
              <w:sz w:val="22"/>
              <w:szCs w:val="22"/>
              <w:lang w:eastAsia="fi-FI"/>
            </w:rPr>
          </w:pPr>
          <w:hyperlink w:anchor="_Toc122606034" w:history="1">
            <w:r w:rsidRPr="0082281B">
              <w:rPr>
                <w:rStyle w:val="Hyperlinkki"/>
                <w:noProof/>
              </w:rPr>
              <w:t>3.4 Asumispalvelut</w:t>
            </w:r>
            <w:r>
              <w:rPr>
                <w:noProof/>
                <w:webHidden/>
              </w:rPr>
              <w:tab/>
            </w:r>
            <w:r>
              <w:rPr>
                <w:noProof/>
                <w:webHidden/>
              </w:rPr>
              <w:fldChar w:fldCharType="begin"/>
            </w:r>
            <w:r>
              <w:rPr>
                <w:noProof/>
                <w:webHidden/>
              </w:rPr>
              <w:instrText xml:space="preserve"> PAGEREF _Toc122606034 \h </w:instrText>
            </w:r>
            <w:r>
              <w:rPr>
                <w:noProof/>
                <w:webHidden/>
              </w:rPr>
            </w:r>
            <w:r>
              <w:rPr>
                <w:noProof/>
                <w:webHidden/>
              </w:rPr>
              <w:fldChar w:fldCharType="separate"/>
            </w:r>
            <w:r>
              <w:rPr>
                <w:noProof/>
                <w:webHidden/>
              </w:rPr>
              <w:t>12</w:t>
            </w:r>
            <w:r>
              <w:rPr>
                <w:noProof/>
                <w:webHidden/>
              </w:rPr>
              <w:fldChar w:fldCharType="end"/>
            </w:r>
          </w:hyperlink>
        </w:p>
        <w:p w14:paraId="2A9D658E" w14:textId="4BCB23E0" w:rsidR="00AA2DB9" w:rsidRDefault="00AA2DB9">
          <w:pPr>
            <w:pStyle w:val="Sisluet2"/>
            <w:tabs>
              <w:tab w:val="right" w:leader="dot" w:pos="9628"/>
            </w:tabs>
            <w:rPr>
              <w:rFonts w:asciiTheme="minorHAnsi" w:eastAsiaTheme="minorEastAsia" w:hAnsiTheme="minorHAnsi" w:cstheme="minorBidi"/>
              <w:noProof/>
              <w:sz w:val="22"/>
              <w:szCs w:val="22"/>
              <w:lang w:eastAsia="fi-FI"/>
            </w:rPr>
          </w:pPr>
          <w:hyperlink w:anchor="_Toc122606035" w:history="1">
            <w:r w:rsidRPr="0082281B">
              <w:rPr>
                <w:rStyle w:val="Hyperlinkki"/>
                <w:noProof/>
              </w:rPr>
              <w:t>3.5 Työ- ja päivätoiminta</w:t>
            </w:r>
            <w:r>
              <w:rPr>
                <w:noProof/>
                <w:webHidden/>
              </w:rPr>
              <w:tab/>
            </w:r>
            <w:r>
              <w:rPr>
                <w:noProof/>
                <w:webHidden/>
              </w:rPr>
              <w:fldChar w:fldCharType="begin"/>
            </w:r>
            <w:r>
              <w:rPr>
                <w:noProof/>
                <w:webHidden/>
              </w:rPr>
              <w:instrText xml:space="preserve"> PAGEREF _Toc122606035 \h </w:instrText>
            </w:r>
            <w:r>
              <w:rPr>
                <w:noProof/>
                <w:webHidden/>
              </w:rPr>
            </w:r>
            <w:r>
              <w:rPr>
                <w:noProof/>
                <w:webHidden/>
              </w:rPr>
              <w:fldChar w:fldCharType="separate"/>
            </w:r>
            <w:r>
              <w:rPr>
                <w:noProof/>
                <w:webHidden/>
              </w:rPr>
              <w:t>14</w:t>
            </w:r>
            <w:r>
              <w:rPr>
                <w:noProof/>
                <w:webHidden/>
              </w:rPr>
              <w:fldChar w:fldCharType="end"/>
            </w:r>
          </w:hyperlink>
        </w:p>
        <w:p w14:paraId="734DB221" w14:textId="46F26B2A" w:rsidR="00AA2DB9" w:rsidRDefault="00AA2DB9">
          <w:pPr>
            <w:pStyle w:val="Sisluet2"/>
            <w:tabs>
              <w:tab w:val="right" w:leader="dot" w:pos="9628"/>
            </w:tabs>
            <w:rPr>
              <w:rFonts w:asciiTheme="minorHAnsi" w:eastAsiaTheme="minorEastAsia" w:hAnsiTheme="minorHAnsi" w:cstheme="minorBidi"/>
              <w:noProof/>
              <w:sz w:val="22"/>
              <w:szCs w:val="22"/>
              <w:lang w:eastAsia="fi-FI"/>
            </w:rPr>
          </w:pPr>
          <w:hyperlink w:anchor="_Toc122606036" w:history="1">
            <w:r w:rsidRPr="0082281B">
              <w:rPr>
                <w:rStyle w:val="Hyperlinkki"/>
                <w:noProof/>
              </w:rPr>
              <w:t>3.6 Tilapäishoito</w:t>
            </w:r>
            <w:r>
              <w:rPr>
                <w:noProof/>
                <w:webHidden/>
              </w:rPr>
              <w:tab/>
            </w:r>
            <w:r>
              <w:rPr>
                <w:noProof/>
                <w:webHidden/>
              </w:rPr>
              <w:fldChar w:fldCharType="begin"/>
            </w:r>
            <w:r>
              <w:rPr>
                <w:noProof/>
                <w:webHidden/>
              </w:rPr>
              <w:instrText xml:space="preserve"> PAGEREF _Toc122606036 \h </w:instrText>
            </w:r>
            <w:r>
              <w:rPr>
                <w:noProof/>
                <w:webHidden/>
              </w:rPr>
            </w:r>
            <w:r>
              <w:rPr>
                <w:noProof/>
                <w:webHidden/>
              </w:rPr>
              <w:fldChar w:fldCharType="separate"/>
            </w:r>
            <w:r>
              <w:rPr>
                <w:noProof/>
                <w:webHidden/>
              </w:rPr>
              <w:t>17</w:t>
            </w:r>
            <w:r>
              <w:rPr>
                <w:noProof/>
                <w:webHidden/>
              </w:rPr>
              <w:fldChar w:fldCharType="end"/>
            </w:r>
          </w:hyperlink>
        </w:p>
        <w:p w14:paraId="06B78903" w14:textId="6DE7BB15" w:rsidR="00AA2DB9" w:rsidRDefault="00AA2DB9">
          <w:pPr>
            <w:pStyle w:val="Sisluet2"/>
            <w:tabs>
              <w:tab w:val="right" w:leader="dot" w:pos="9628"/>
            </w:tabs>
            <w:rPr>
              <w:rFonts w:asciiTheme="minorHAnsi" w:eastAsiaTheme="minorEastAsia" w:hAnsiTheme="minorHAnsi" w:cstheme="minorBidi"/>
              <w:noProof/>
              <w:sz w:val="22"/>
              <w:szCs w:val="22"/>
              <w:lang w:eastAsia="fi-FI"/>
            </w:rPr>
          </w:pPr>
          <w:hyperlink w:anchor="_Toc122606037" w:history="1">
            <w:r w:rsidRPr="0082281B">
              <w:rPr>
                <w:rStyle w:val="Hyperlinkki"/>
                <w:noProof/>
              </w:rPr>
              <w:t>3.7 Koronan vaikutuksia vammaispalvelujen asiakkaiden elämässä</w:t>
            </w:r>
            <w:r>
              <w:rPr>
                <w:noProof/>
                <w:webHidden/>
              </w:rPr>
              <w:tab/>
            </w:r>
            <w:r>
              <w:rPr>
                <w:noProof/>
                <w:webHidden/>
              </w:rPr>
              <w:fldChar w:fldCharType="begin"/>
            </w:r>
            <w:r>
              <w:rPr>
                <w:noProof/>
                <w:webHidden/>
              </w:rPr>
              <w:instrText xml:space="preserve"> PAGEREF _Toc122606037 \h </w:instrText>
            </w:r>
            <w:r>
              <w:rPr>
                <w:noProof/>
                <w:webHidden/>
              </w:rPr>
            </w:r>
            <w:r>
              <w:rPr>
                <w:noProof/>
                <w:webHidden/>
              </w:rPr>
              <w:fldChar w:fldCharType="separate"/>
            </w:r>
            <w:r>
              <w:rPr>
                <w:noProof/>
                <w:webHidden/>
              </w:rPr>
              <w:t>19</w:t>
            </w:r>
            <w:r>
              <w:rPr>
                <w:noProof/>
                <w:webHidden/>
              </w:rPr>
              <w:fldChar w:fldCharType="end"/>
            </w:r>
          </w:hyperlink>
        </w:p>
        <w:p w14:paraId="4A0FF6A8" w14:textId="11F001C0" w:rsidR="00AA2DB9" w:rsidRDefault="00AA2DB9">
          <w:pPr>
            <w:pStyle w:val="Sisluet1"/>
            <w:tabs>
              <w:tab w:val="right" w:leader="dot" w:pos="9628"/>
            </w:tabs>
            <w:rPr>
              <w:rFonts w:asciiTheme="minorHAnsi" w:eastAsiaTheme="minorEastAsia" w:hAnsiTheme="minorHAnsi" w:cstheme="minorBidi"/>
              <w:noProof/>
              <w:sz w:val="22"/>
              <w:szCs w:val="22"/>
              <w:lang w:eastAsia="fi-FI"/>
            </w:rPr>
          </w:pPr>
          <w:hyperlink w:anchor="_Toc122606038" w:history="1">
            <w:r w:rsidRPr="0082281B">
              <w:rPr>
                <w:rStyle w:val="Hyperlinkki"/>
                <w:noProof/>
              </w:rPr>
              <w:t>4 Johtopäätökset ja kehittämistarpeet</w:t>
            </w:r>
            <w:r>
              <w:rPr>
                <w:noProof/>
                <w:webHidden/>
              </w:rPr>
              <w:tab/>
            </w:r>
            <w:r>
              <w:rPr>
                <w:noProof/>
                <w:webHidden/>
              </w:rPr>
              <w:fldChar w:fldCharType="begin"/>
            </w:r>
            <w:r>
              <w:rPr>
                <w:noProof/>
                <w:webHidden/>
              </w:rPr>
              <w:instrText xml:space="preserve"> PAGEREF _Toc122606038 \h </w:instrText>
            </w:r>
            <w:r>
              <w:rPr>
                <w:noProof/>
                <w:webHidden/>
              </w:rPr>
            </w:r>
            <w:r>
              <w:rPr>
                <w:noProof/>
                <w:webHidden/>
              </w:rPr>
              <w:fldChar w:fldCharType="separate"/>
            </w:r>
            <w:r>
              <w:rPr>
                <w:noProof/>
                <w:webHidden/>
              </w:rPr>
              <w:t>21</w:t>
            </w:r>
            <w:r>
              <w:rPr>
                <w:noProof/>
                <w:webHidden/>
              </w:rPr>
              <w:fldChar w:fldCharType="end"/>
            </w:r>
          </w:hyperlink>
        </w:p>
        <w:p w14:paraId="61765835" w14:textId="731BDFCB" w:rsidR="00AA2DB9" w:rsidRDefault="00AA2DB9">
          <w:pPr>
            <w:pStyle w:val="Sisluet1"/>
            <w:tabs>
              <w:tab w:val="right" w:leader="dot" w:pos="9628"/>
            </w:tabs>
            <w:rPr>
              <w:rFonts w:asciiTheme="minorHAnsi" w:eastAsiaTheme="minorEastAsia" w:hAnsiTheme="minorHAnsi" w:cstheme="minorBidi"/>
              <w:noProof/>
              <w:sz w:val="22"/>
              <w:szCs w:val="22"/>
              <w:lang w:eastAsia="fi-FI"/>
            </w:rPr>
          </w:pPr>
          <w:hyperlink w:anchor="_Toc122606039" w:history="1">
            <w:r w:rsidRPr="0082281B">
              <w:rPr>
                <w:rStyle w:val="Hyperlinkki"/>
                <w:noProof/>
              </w:rPr>
              <w:t>Lähteet</w:t>
            </w:r>
            <w:r>
              <w:rPr>
                <w:noProof/>
                <w:webHidden/>
              </w:rPr>
              <w:tab/>
            </w:r>
            <w:r>
              <w:rPr>
                <w:noProof/>
                <w:webHidden/>
              </w:rPr>
              <w:fldChar w:fldCharType="begin"/>
            </w:r>
            <w:r>
              <w:rPr>
                <w:noProof/>
                <w:webHidden/>
              </w:rPr>
              <w:instrText xml:space="preserve"> PAGEREF _Toc122606039 \h </w:instrText>
            </w:r>
            <w:r>
              <w:rPr>
                <w:noProof/>
                <w:webHidden/>
              </w:rPr>
            </w:r>
            <w:r>
              <w:rPr>
                <w:noProof/>
                <w:webHidden/>
              </w:rPr>
              <w:fldChar w:fldCharType="separate"/>
            </w:r>
            <w:r>
              <w:rPr>
                <w:noProof/>
                <w:webHidden/>
              </w:rPr>
              <w:t>23</w:t>
            </w:r>
            <w:r>
              <w:rPr>
                <w:noProof/>
                <w:webHidden/>
              </w:rPr>
              <w:fldChar w:fldCharType="end"/>
            </w:r>
          </w:hyperlink>
        </w:p>
        <w:p w14:paraId="16FFB3D7" w14:textId="1422C68B" w:rsidR="00B72A22" w:rsidRDefault="00512C92">
          <w:pPr>
            <w:rPr>
              <w:b/>
              <w:bCs/>
            </w:rPr>
          </w:pPr>
          <w:r>
            <w:rPr>
              <w:b/>
              <w:bCs/>
            </w:rPr>
            <w:fldChar w:fldCharType="end"/>
          </w:r>
        </w:p>
      </w:sdtContent>
    </w:sdt>
    <w:p w14:paraId="19FE2E0B" w14:textId="726B3C92" w:rsidR="002F6E3C" w:rsidRPr="00B72A22" w:rsidRDefault="002F6E3C">
      <w:r>
        <w:br w:type="page"/>
      </w:r>
    </w:p>
    <w:p w14:paraId="04F2C712" w14:textId="546835BB" w:rsidR="00A70008" w:rsidRPr="00821CE3" w:rsidRDefault="00CF2589" w:rsidP="00821CE3">
      <w:pPr>
        <w:pStyle w:val="Otsikko1"/>
      </w:pPr>
      <w:bookmarkStart w:id="0" w:name="_Toc122606028"/>
      <w:r w:rsidRPr="00821CE3">
        <w:lastRenderedPageBreak/>
        <w:t xml:space="preserve">1 </w:t>
      </w:r>
      <w:r w:rsidR="00FC130D" w:rsidRPr="00821CE3">
        <w:t>Johdanto</w:t>
      </w:r>
      <w:bookmarkEnd w:id="0"/>
    </w:p>
    <w:p w14:paraId="7D3B90E1" w14:textId="77777777" w:rsidR="00FC130D" w:rsidRDefault="00FC130D"/>
    <w:p w14:paraId="4E7F8947" w14:textId="3E140593" w:rsidR="0090550E" w:rsidRDefault="005533E9" w:rsidP="00971E46">
      <w:pPr>
        <w:jc w:val="both"/>
      </w:pPr>
      <w:r>
        <w:t>Kestävän kasvun Suomi -ohjelmassa tavoitteena on purkaa koronapandemian jälkeistä hoito-, palvelu- ja kuntoutusvelkaa uudistamalla toimintatapoja ja ottamalla käyttöön digitaalisia palveluja. Kestävän kasvun Kainuu -hankkeen tavoitteena syksyn 2022 aikana oli selvittää heikoimmassa asemassa olevien tilannetta, käyttöönottaa digitaalisia palveluja ja työvälineitä sekä laatia tarkemmat toimenpidesuunnitelmat Kestävän kasvun 2 jatkohanketta varten. K</w:t>
      </w:r>
      <w:r w:rsidR="00316A40">
        <w:t>KK h</w:t>
      </w:r>
      <w:r>
        <w:t xml:space="preserve">ankkeen vammaispalvelujen palvelukokonaisuudessa haluttiin selvittää asiakkaiden ja heidän läheistensä kokemuksia siitä, miten nykyisen vammaispalvelulainsäädännön mukaiset vammaispalvelut ja niiden toteuttamistapa vastaavat asiakkaiden vammaispalveluiden palvelutarpeeseen Kainuun hyvinvointialueella. Tavoitteena on hyödyntää saatua tietoa vammaispalvelujen kehittämisessä. </w:t>
      </w:r>
      <w:r w:rsidR="00EB7D50">
        <w:t>Vammaispalvelulainsäädäntö on uudistumassa</w:t>
      </w:r>
      <w:r>
        <w:t>, mikä vaatii vammaispalvelujen kehittämistä</w:t>
      </w:r>
      <w:r w:rsidR="00EB7D50">
        <w:t>.</w:t>
      </w:r>
      <w:r w:rsidR="002E0E55">
        <w:t xml:space="preserve"> Syksyllä 2022 eduskunnalle annettiin hallituksen esitys </w:t>
      </w:r>
      <w:r w:rsidR="007A0D8D">
        <w:t xml:space="preserve">(191/2022) </w:t>
      </w:r>
      <w:r w:rsidR="002E0E55">
        <w:t>uudeksi vammaispalvelulaiksi ja siihen liittyviksi laeiksi.</w:t>
      </w:r>
      <w:r w:rsidR="00EB7D50">
        <w:t xml:space="preserve"> </w:t>
      </w:r>
      <w:r w:rsidR="00316A40">
        <w:t>Uuden vammaispalvelulainsäädännön käsittely eduskunnassa on kesken joulukuussa 2022.</w:t>
      </w:r>
    </w:p>
    <w:p w14:paraId="2126B4B7" w14:textId="64EFA1ED" w:rsidR="00797EEE" w:rsidRDefault="00797EEE" w:rsidP="00971E46">
      <w:pPr>
        <w:jc w:val="both"/>
      </w:pPr>
    </w:p>
    <w:p w14:paraId="5823EBF2" w14:textId="24094F70" w:rsidR="00797EEE" w:rsidRDefault="00797EEE" w:rsidP="00971E46">
      <w:pPr>
        <w:jc w:val="both"/>
      </w:pPr>
      <w:r>
        <w:t>Kyselyn avulla haluttiin selvittää vammaispalvelujen nykytilannetta mahdollisimman laajasti eri palvelujen osalta sekä koronapandemian vaikutuksia vammaisten henkilöiden palveluihin ja elämään Kainuussa. Kyselyssä oli kysymyksiä teemoittain vammaispalvelujen sosiaalityön, sosiaaliohjauksen ja palveluohjauksen asiakaspalveluun liittyen sekä eri palveluihin, kuljetuspalvelu, asunnonmuutostyöt, henkilökohtainen apu, vammaispalvelulain mukaiset asumispalvelut ja kehitysvammaisten erityishuollosta annetun lain mukaiset asumispalvelut, työ- ja päivätoiminnat sekä tilapäishoito. Koronapandemiaa koskevia kysymyksiä oli eri palvelujen yhteydessä sekä yleisesti koronapandemian vaikutuksista vammaisen henkilön elämään. Kyselyn laatimisessa sovellettiin internetistä löytyviä toisten kaupunkien vammaispalvelujen asiakaskyselyitä. Sähköinen kysely mahdollisti laajan kyselyn toteuttamisen, jossa vastaajalle aukesi lisäkysymykset vain, jos hän vastasi käyttäneensä palvelua.</w:t>
      </w:r>
    </w:p>
    <w:p w14:paraId="3FD54E10" w14:textId="77777777" w:rsidR="00AF69C5" w:rsidRDefault="00AF69C5" w:rsidP="00971E46">
      <w:pPr>
        <w:jc w:val="both"/>
      </w:pPr>
    </w:p>
    <w:p w14:paraId="7CDBF167" w14:textId="69D77775" w:rsidR="00BF43A5" w:rsidRDefault="007A0D8D" w:rsidP="00971E46">
      <w:pPr>
        <w:jc w:val="both"/>
      </w:pPr>
      <w:r>
        <w:t xml:space="preserve">Tiedon kerääminen </w:t>
      </w:r>
      <w:r w:rsidR="00797EEE">
        <w:t>toteutettiin</w:t>
      </w:r>
      <w:r>
        <w:t xml:space="preserve"> sähköisen kyselyn avulla, koska </w:t>
      </w:r>
      <w:r w:rsidR="00930E21">
        <w:t>hankeaika oli lyhyt ja haluttiin tavoittaa eri vammaispalvelujen asiakkaita mahdollisimman laajasti</w:t>
      </w:r>
      <w:r w:rsidR="00CA0857">
        <w:t xml:space="preserve"> ympäri Kainuun maakuntaa</w:t>
      </w:r>
      <w:r w:rsidR="00930E21">
        <w:t>.</w:t>
      </w:r>
      <w:r w:rsidR="00930E21" w:rsidRPr="00930E21">
        <w:t xml:space="preserve"> </w:t>
      </w:r>
      <w:r w:rsidR="00930E21">
        <w:t xml:space="preserve">Kysely toteutettiin </w:t>
      </w:r>
      <w:proofErr w:type="spellStart"/>
      <w:r w:rsidR="00930E21">
        <w:t>Forms</w:t>
      </w:r>
      <w:proofErr w:type="spellEnd"/>
      <w:r w:rsidR="00930E21">
        <w:t xml:space="preserve">-ohjelmalla. </w:t>
      </w:r>
      <w:r w:rsidR="00AF69C5">
        <w:t>Sähköinen kysely oli avoinna 10.</w:t>
      </w:r>
      <w:r w:rsidR="00EB7D50">
        <w:t xml:space="preserve"> </w:t>
      </w:r>
      <w:r w:rsidR="00AF69C5">
        <w:t>-</w:t>
      </w:r>
      <w:r w:rsidR="00EB7D50">
        <w:t xml:space="preserve"> </w:t>
      </w:r>
      <w:r w:rsidR="00AF69C5">
        <w:t xml:space="preserve">31.10.2022. Tietoa kyselystä jaettiin järjestöjen, vammaispalvelujen työntekijöiden sekä sosiaalisen median kautta. Kyselyyn vastasi yhteensä 69 henkilöä, joista asiakkaita oli </w:t>
      </w:r>
      <w:r w:rsidR="00056B3E">
        <w:t xml:space="preserve">30 ja heidän läheisiään 39. </w:t>
      </w:r>
      <w:r w:rsidR="00BF43A5">
        <w:t xml:space="preserve">Taustatietoihin pyydettiin vastaamaan asiakkaan näkökulmasta, vaikka vastaaja olisi ollut läheinen. </w:t>
      </w:r>
      <w:r w:rsidR="00056B3E">
        <w:t>Vastauksi</w:t>
      </w:r>
      <w:r w:rsidR="00212B0B">
        <w:t xml:space="preserve">a </w:t>
      </w:r>
      <w:r w:rsidR="00056B3E">
        <w:t>saatiin lähes kaikista Kainuun kunni</w:t>
      </w:r>
      <w:r w:rsidR="00DD7ADE">
        <w:t>sta:</w:t>
      </w:r>
      <w:r w:rsidR="00056B3E">
        <w:t xml:space="preserve"> </w:t>
      </w:r>
      <w:r w:rsidR="00BF43A5">
        <w:t xml:space="preserve">Kajaanista 26/69, Suomussalmelta 16/69, Kuhmosta 10/69, Sotkamosta 8/69, Puolangalta 6/69, Paltamosta </w:t>
      </w:r>
      <w:r w:rsidR="00CA0857">
        <w:t>2</w:t>
      </w:r>
      <w:r w:rsidR="00BF43A5">
        <w:t>/69 ja Hyrynsalmelta 1/69. Asiakk</w:t>
      </w:r>
      <w:r w:rsidR="00CA0857">
        <w:t>aista</w:t>
      </w:r>
      <w:r w:rsidR="00BF43A5">
        <w:t>, joita vastaukset koskivat,</w:t>
      </w:r>
      <w:r w:rsidR="00CA0857">
        <w:t xml:space="preserve"> 0–17-vuotiaita</w:t>
      </w:r>
      <w:r w:rsidR="0026221E">
        <w:t xml:space="preserve"> oli 21/69</w:t>
      </w:r>
      <w:r w:rsidR="00CA0857">
        <w:t>, 18–25-vuotiaita</w:t>
      </w:r>
      <w:r w:rsidR="0026221E">
        <w:t xml:space="preserve"> 7/69</w:t>
      </w:r>
      <w:r w:rsidR="00CA0857">
        <w:t>, 26–64-vuotiaita</w:t>
      </w:r>
      <w:r w:rsidR="0026221E">
        <w:t xml:space="preserve"> 35/69</w:t>
      </w:r>
      <w:r w:rsidR="00CA0857">
        <w:t xml:space="preserve"> ja yli 65-vuotiaita</w:t>
      </w:r>
      <w:r w:rsidR="0026221E">
        <w:t xml:space="preserve"> 6/69</w:t>
      </w:r>
      <w:r w:rsidR="00CA0857">
        <w:t>.</w:t>
      </w:r>
    </w:p>
    <w:p w14:paraId="75B551F0" w14:textId="7E785DB3" w:rsidR="00621621" w:rsidRDefault="00621621" w:rsidP="00971E46">
      <w:pPr>
        <w:jc w:val="both"/>
      </w:pPr>
    </w:p>
    <w:p w14:paraId="6AAF94BC" w14:textId="30F921EA" w:rsidR="00621621" w:rsidRDefault="0005626E" w:rsidP="00971E46">
      <w:pPr>
        <w:jc w:val="both"/>
      </w:pPr>
      <w:r>
        <w:t xml:space="preserve">Kysely sisälsi väittämäkysymyksiä eri teemoihin liittyen, joissa vastausvaihtoehdot olivat täysin samaa mieltä, osittain samaa mieltä, osittain eri mieltä, täysin eri mieltä sekä en </w:t>
      </w:r>
      <w:r>
        <w:lastRenderedPageBreak/>
        <w:t xml:space="preserve">tiedä -vastausvaihtoehdon. Lisäksi jokaiseen teemaan liittyi avoimia kysymyksiä. </w:t>
      </w:r>
      <w:r w:rsidR="00C02200">
        <w:t>Vastauksia oli mahdollista lajitella eri tavoin. Esimerkiksi miten asiakkaat olivat vastanneet tiettyihin kysymyksiin ja miten läheiset. Avoimet vastaukset ryhmiteltiin</w:t>
      </w:r>
      <w:r w:rsidR="0026221E">
        <w:t xml:space="preserve"> teemoittain</w:t>
      </w:r>
      <w:r w:rsidR="00C02200">
        <w:t xml:space="preserve"> </w:t>
      </w:r>
      <w:r w:rsidR="00A40BD3">
        <w:t xml:space="preserve">ja analysoitiin </w:t>
      </w:r>
      <w:r w:rsidR="00C02200">
        <w:t>sisällön</w:t>
      </w:r>
      <w:r w:rsidR="006C0299">
        <w:t xml:space="preserve"> analyysin keinoi</w:t>
      </w:r>
      <w:r w:rsidR="00990AD7">
        <w:t>n. A</w:t>
      </w:r>
      <w:r w:rsidR="006C0299">
        <w:t>sunnonmuutostöitä koskeviin kysymyksiin saatiin viisi vastausta ja vastaajat olivat tyytyväisiä palveluun. Tämän vuoksi asunnonmuutostöitä koskeva osuus jäi raportin ulkopuolelle.</w:t>
      </w:r>
    </w:p>
    <w:p w14:paraId="645C9F45" w14:textId="77777777" w:rsidR="00BF43A5" w:rsidRDefault="00BF43A5" w:rsidP="00971E46">
      <w:pPr>
        <w:jc w:val="both"/>
      </w:pPr>
    </w:p>
    <w:p w14:paraId="077E7AFB" w14:textId="244A945F" w:rsidR="00056B3E" w:rsidRDefault="002F21F7" w:rsidP="00971E46">
      <w:pPr>
        <w:jc w:val="both"/>
      </w:pPr>
      <w:r>
        <w:t>Kyselyyn vastaaminen edellytti internetin käyttämistä joko tietokoneella, tabletilla tai älypuhelimella. Vammaispalvelujen asiakkaat koostuvat eri ikäisistä vammaisista henkilöistä, joilla on erilaisia toimintarajoitteita. Tämä on voinut asettaa osalle asiakkaista haasteita vastata kyselyyn, ja tämän vuoksi kysely ei ole tavoittanut kaikkia asiakkaita. Kyselyn tavoitteena o</w:t>
      </w:r>
      <w:r w:rsidR="00212B0B">
        <w:t>li</w:t>
      </w:r>
      <w:r>
        <w:t xml:space="preserve"> saada tietoa vammaispalvelujen kehittämistä varten. Kyselyn vastauksista näkyy tyytyväisyyttä vammaispalveluihin, nousee epäkohtia ja kehittämisen paikkoja. Kiitos kaikille vastaajille arvokkaista vastauksista! Kiitos omaisille, läheisille ja työntekijöille, jotka ovat auttaneet vammaispalvelujen asiakkaita vastaamaan kyselyyn!</w:t>
      </w:r>
    </w:p>
    <w:p w14:paraId="5C2AC332" w14:textId="6F8F4854" w:rsidR="00E23F64" w:rsidRDefault="00E23F64" w:rsidP="00971E46">
      <w:pPr>
        <w:jc w:val="both"/>
      </w:pPr>
    </w:p>
    <w:p w14:paraId="66D69F52" w14:textId="1B56384C" w:rsidR="00E23F64" w:rsidRDefault="00E23F64" w:rsidP="00971E46">
      <w:pPr>
        <w:jc w:val="both"/>
      </w:pPr>
      <w:r>
        <w:t xml:space="preserve">Kyselyn tuloksista </w:t>
      </w:r>
      <w:r w:rsidR="00395F57">
        <w:t>kerrottiin</w:t>
      </w:r>
      <w:r>
        <w:t xml:space="preserve"> vammaisneuvoston kokouksessa 24.11.2022, missä vammaisneuvoston jäsenien kanssa käytiin vilkasta keskustelua vammaispalveluista. Kiitokset vammaisneuvoston jäsenille mielenkiintoisista ja antoisista keskusteluista! Kyselyn tuloksista oli suunniteltu kerrottavan </w:t>
      </w:r>
      <w:proofErr w:type="spellStart"/>
      <w:r>
        <w:t>Teams</w:t>
      </w:r>
      <w:proofErr w:type="spellEnd"/>
      <w:r>
        <w:t>-etäyhteydellä järjestettävässä tilaisuudessa 15.12.2022. Tilaisuus jouduttiin perumaan suunnittelijan sairastumisen vuoksi, eikä uuden tilaisuuden järjestäminen ennen hankkeen päättymistä ollut enää mahdollista</w:t>
      </w:r>
      <w:r w:rsidR="00395F57">
        <w:t xml:space="preserve"> toteuttaa aikataulullisista syistä</w:t>
      </w:r>
      <w:r>
        <w:t>.</w:t>
      </w:r>
    </w:p>
    <w:p w14:paraId="0EC28648" w14:textId="3CD20126" w:rsidR="00CF2589" w:rsidRDefault="00CF2589" w:rsidP="00CF2589">
      <w:r>
        <w:br w:type="page"/>
      </w:r>
    </w:p>
    <w:p w14:paraId="0E667200" w14:textId="77777777" w:rsidR="008E2A76" w:rsidRPr="00821CE3" w:rsidRDefault="00346F08" w:rsidP="00821CE3">
      <w:pPr>
        <w:pStyle w:val="Otsikko1"/>
      </w:pPr>
      <w:bookmarkStart w:id="1" w:name="_Toc122606029"/>
      <w:r w:rsidRPr="00821CE3">
        <w:lastRenderedPageBreak/>
        <w:t>2</w:t>
      </w:r>
      <w:r w:rsidR="008E2A76" w:rsidRPr="00821CE3">
        <w:t xml:space="preserve"> Vammaispalvelut Kainuussa</w:t>
      </w:r>
      <w:bookmarkEnd w:id="1"/>
      <w:r w:rsidRPr="00821CE3">
        <w:t xml:space="preserve"> </w:t>
      </w:r>
    </w:p>
    <w:p w14:paraId="4EB130F5" w14:textId="16622F9E" w:rsidR="008E2A76" w:rsidRDefault="008E2A76" w:rsidP="001512A5"/>
    <w:p w14:paraId="18C417C0" w14:textId="77777777" w:rsidR="009C2AC6" w:rsidRDefault="003952C4" w:rsidP="003952C4">
      <w:pPr>
        <w:jc w:val="both"/>
        <w:rPr>
          <w:shd w:val="clear" w:color="auto" w:fill="FFFFFF"/>
        </w:rPr>
      </w:pPr>
      <w:r w:rsidRPr="003952C4">
        <w:rPr>
          <w:shd w:val="clear" w:color="auto" w:fill="FFFFFF"/>
        </w:rPr>
        <w:t>Vammaispalveluiden tehtävänä on tuottaa ja järjestää vammaispalveluiden, kehitysvammapalveluiden ja omaishoidon tuen palvelut Kainuun sosiaali- ja terveydenhuollon kuntayhtymässä (Kainuun sote) vammaispalvelujen asiakkaille</w:t>
      </w:r>
      <w:r w:rsidR="00310705">
        <w:rPr>
          <w:shd w:val="clear" w:color="auto" w:fill="FFFFFF"/>
        </w:rPr>
        <w:t xml:space="preserve"> Hyrynsalmen, Kajaanin, Kuhmon, Paltamon, Ristijärven, Sotkamon ja Suomussalmen alueella</w:t>
      </w:r>
      <w:r w:rsidRPr="003952C4">
        <w:rPr>
          <w:shd w:val="clear" w:color="auto" w:fill="FFFFFF"/>
        </w:rPr>
        <w:t xml:space="preserve">. Puolangan kunta järjestää vammaispalvelut Puolangalla. Kainuun soten organisaatiossa Vammaispalveluiden vastuualue sijoittuu Hyvinvointipalvelujen tulosalueelle. Vammaispalvelujen vastuualue jakautuu kahteen tulosyksikköön: kehitysvammayksiköt sekä sosiaalityö ja sosiaaliohjaus. Kehitysvammayksiköiden tulosyksikköön kuuluvat Kainuun soten oman toiminnan asumisyksiköt, asumisen ohjaus sekä päivä- ja työtoiminnat. </w:t>
      </w:r>
    </w:p>
    <w:p w14:paraId="03778AF1" w14:textId="77777777" w:rsidR="009C2AC6" w:rsidRDefault="009C2AC6" w:rsidP="003952C4">
      <w:pPr>
        <w:jc w:val="both"/>
        <w:rPr>
          <w:shd w:val="clear" w:color="auto" w:fill="FFFFFF"/>
        </w:rPr>
      </w:pPr>
    </w:p>
    <w:p w14:paraId="0597BA1C" w14:textId="017C5A69" w:rsidR="003952C4" w:rsidRPr="003952C4" w:rsidRDefault="003952C4" w:rsidP="003952C4">
      <w:pPr>
        <w:jc w:val="both"/>
      </w:pPr>
      <w:r w:rsidRPr="003952C4">
        <w:rPr>
          <w:shd w:val="clear" w:color="auto" w:fill="FFFFFF"/>
        </w:rPr>
        <w:t>Vammaispalvelun sosiaalityön ja sosiaaliohjauksen tulosyksikköön sisältyy kehitysvammaisten ja vammaisten henkilöiden sosiaalityö ja palveluohjaus, missä on otettu käyttöön uusi työnjako 1.2.2022 alkaen, kun siirryttiin alueellisiin tiimeihin. Aiemmin vammaispalvelulain</w:t>
      </w:r>
      <w:r w:rsidR="009C2AC6">
        <w:rPr>
          <w:shd w:val="clear" w:color="auto" w:fill="FFFFFF"/>
        </w:rPr>
        <w:t xml:space="preserve"> </w:t>
      </w:r>
      <w:r w:rsidR="009C2AC6">
        <w:rPr>
          <w:color w:val="080808"/>
        </w:rPr>
        <w:t>(380/1987)</w:t>
      </w:r>
      <w:r w:rsidRPr="003952C4">
        <w:rPr>
          <w:shd w:val="clear" w:color="auto" w:fill="FFFFFF"/>
        </w:rPr>
        <w:t xml:space="preserve"> mukaiset päätökset ja kehitysvammaisten erityishuollosta annetun lain</w:t>
      </w:r>
      <w:r w:rsidR="009C2AC6">
        <w:rPr>
          <w:shd w:val="clear" w:color="auto" w:fill="FFFFFF"/>
        </w:rPr>
        <w:t xml:space="preserve"> (519/1977)</w:t>
      </w:r>
      <w:r w:rsidRPr="003952C4">
        <w:rPr>
          <w:shd w:val="clear" w:color="auto" w:fill="FFFFFF"/>
        </w:rPr>
        <w:t xml:space="preserve"> mukaiset päätökset tekivät eri viranhaltijat. Tietyt viranhaltijat työskentelivät aiemmin tiettyjen kuntien alueella, kun uudistuksen jälkeen on työskennelty tiimeissä, jotka hoitavat koko Kainuun soten aluetta. Viranhaltijoiden työpisteitä on eri Kainuun soten kunnissa. Organisaatiouudistuksen tavoitteena on ollut valmistautua tulevaan </w:t>
      </w:r>
      <w:r w:rsidR="00962572">
        <w:rPr>
          <w:shd w:val="clear" w:color="auto" w:fill="FFFFFF"/>
        </w:rPr>
        <w:t>vammaispalvelu</w:t>
      </w:r>
      <w:r w:rsidRPr="003952C4">
        <w:rPr>
          <w:shd w:val="clear" w:color="auto" w:fill="FFFFFF"/>
        </w:rPr>
        <w:t>lainsäädännön uudistukseen, missä asiakkaita</w:t>
      </w:r>
      <w:r w:rsidR="00310705">
        <w:rPr>
          <w:shd w:val="clear" w:color="auto" w:fill="FFFFFF"/>
        </w:rPr>
        <w:t xml:space="preserve"> ei</w:t>
      </w:r>
      <w:r w:rsidRPr="003952C4">
        <w:rPr>
          <w:shd w:val="clear" w:color="auto" w:fill="FFFFFF"/>
        </w:rPr>
        <w:t xml:space="preserve"> erotella diagnoosin perusteella. Vammaispalvelut </w:t>
      </w:r>
      <w:r w:rsidR="00962572">
        <w:rPr>
          <w:shd w:val="clear" w:color="auto" w:fill="FFFFFF"/>
        </w:rPr>
        <w:t>lupaavat järjestää</w:t>
      </w:r>
      <w:r w:rsidRPr="003952C4">
        <w:rPr>
          <w:shd w:val="clear" w:color="auto" w:fill="FFFFFF"/>
        </w:rPr>
        <w:t xml:space="preserve"> palvelut asiakaslähtöisesti, tehokkaasti ja vaikuttavasti edistäen vammaisten henkilöiden osallisuutta ja hyvinvointia. Arviointitiimi ottaa vastaan uusien asiakkaiden hakemukset, lukuun ottamatta omaishoidon tuen hakemuksia. Lisäksi arviointitiimissä annetaan palveluohjausta ja neuvontaa. Asiakkuuden alkaessa asiakas siirtyy omaan tiimiin. Lasten ja nuorten tiimissä palvellaan </w:t>
      </w:r>
      <w:r w:rsidR="0090550E" w:rsidRPr="003952C4">
        <w:rPr>
          <w:shd w:val="clear" w:color="auto" w:fill="FFFFFF"/>
        </w:rPr>
        <w:t>0–25</w:t>
      </w:r>
      <w:r w:rsidRPr="003952C4">
        <w:rPr>
          <w:shd w:val="clear" w:color="auto" w:fill="FFFFFF"/>
        </w:rPr>
        <w:t>-vuotiaita asiakkaita kaikkien vammaispalveluiden osalta. Kotiin annettavien palveluiden tiimissä palvellaan yli 26-vuotiaita vammaispalvelujen asiakkaita, jotka asuvat kotona. Palveluasumisen tiimissä palvellaan palveluasumisessa asuvia asiakkaita. Tällä hetkellä vammaispalveluissa työskentelee neljä sosiaalityöntekijää ja yhdeksän sosiaaliohjaajaa. Kainuun sotella on ollut vaikeuksia rekrytoida sosiaalityöntekijöitä. Tällä hetkellä vammaispalveluissa on kolmen sosiaalityöntekijän vaje ja heidän tilalleen on palkattu määräaikaisesti sosiaaliohjaajia.</w:t>
      </w:r>
    </w:p>
    <w:p w14:paraId="28CB794D" w14:textId="77777777" w:rsidR="003952C4" w:rsidRPr="003952C4" w:rsidRDefault="003952C4" w:rsidP="003952C4">
      <w:pPr>
        <w:jc w:val="both"/>
      </w:pPr>
      <w:r w:rsidRPr="003952C4">
        <w:t> </w:t>
      </w:r>
    </w:p>
    <w:p w14:paraId="138B33F3" w14:textId="7AD05971" w:rsidR="003952C4" w:rsidRPr="003952C4" w:rsidRDefault="003952C4" w:rsidP="003952C4">
      <w:pPr>
        <w:jc w:val="both"/>
        <w:rPr>
          <w:color w:val="080808"/>
        </w:rPr>
      </w:pPr>
      <w:r w:rsidRPr="003952C4">
        <w:rPr>
          <w:color w:val="080808"/>
        </w:rPr>
        <w:t>Vam</w:t>
      </w:r>
      <w:r w:rsidRPr="003952C4">
        <w:rPr>
          <w:color w:val="080808"/>
        </w:rPr>
        <w:softHyphen/>
        <w:t>mais</w:t>
      </w:r>
      <w:r w:rsidRPr="003952C4">
        <w:rPr>
          <w:color w:val="080808"/>
        </w:rPr>
        <w:softHyphen/>
        <w:t>pal</w:t>
      </w:r>
      <w:r w:rsidRPr="003952C4">
        <w:rPr>
          <w:color w:val="080808"/>
        </w:rPr>
        <w:softHyphen/>
        <w:t>ve</w:t>
      </w:r>
      <w:r w:rsidRPr="003952C4">
        <w:rPr>
          <w:color w:val="080808"/>
        </w:rPr>
        <w:softHyphen/>
        <w:t>lu</w:t>
      </w:r>
      <w:r w:rsidRPr="003952C4">
        <w:rPr>
          <w:color w:val="080808"/>
        </w:rPr>
        <w:softHyphen/>
        <w:t>lain</w:t>
      </w:r>
      <w:r w:rsidR="00310705">
        <w:rPr>
          <w:color w:val="080808"/>
        </w:rPr>
        <w:t xml:space="preserve"> </w:t>
      </w:r>
      <w:r w:rsidRPr="003952C4">
        <w:rPr>
          <w:color w:val="080808"/>
        </w:rPr>
        <w:t>ja ase</w:t>
      </w:r>
      <w:r w:rsidRPr="003952C4">
        <w:rPr>
          <w:color w:val="080808"/>
        </w:rPr>
        <w:softHyphen/>
        <w:t>tuk</w:t>
      </w:r>
      <w:r w:rsidRPr="003952C4">
        <w:rPr>
          <w:color w:val="080808"/>
        </w:rPr>
        <w:softHyphen/>
        <w:t>sen</w:t>
      </w:r>
      <w:r w:rsidR="009C2AC6">
        <w:rPr>
          <w:color w:val="080808"/>
        </w:rPr>
        <w:t xml:space="preserve"> (759/1987)</w:t>
      </w:r>
      <w:r w:rsidRPr="003952C4">
        <w:rPr>
          <w:color w:val="080808"/>
        </w:rPr>
        <w:t xml:space="preserve"> mu</w:t>
      </w:r>
      <w:r w:rsidRPr="003952C4">
        <w:rPr>
          <w:color w:val="080808"/>
        </w:rPr>
        <w:softHyphen/>
        <w:t>kais</w:t>
      </w:r>
      <w:r w:rsidRPr="003952C4">
        <w:rPr>
          <w:color w:val="080808"/>
        </w:rPr>
        <w:softHyphen/>
        <w:t>ten vam</w:t>
      </w:r>
      <w:r w:rsidRPr="003952C4">
        <w:rPr>
          <w:color w:val="080808"/>
        </w:rPr>
        <w:softHyphen/>
        <w:t>mais</w:t>
      </w:r>
      <w:r w:rsidRPr="003952C4">
        <w:rPr>
          <w:color w:val="080808"/>
        </w:rPr>
        <w:softHyphen/>
        <w:t>pal</w:t>
      </w:r>
      <w:r w:rsidRPr="003952C4">
        <w:rPr>
          <w:color w:val="080808"/>
        </w:rPr>
        <w:softHyphen/>
        <w:t>ve</w:t>
      </w:r>
      <w:r w:rsidRPr="003952C4">
        <w:rPr>
          <w:color w:val="080808"/>
        </w:rPr>
        <w:softHyphen/>
        <w:t>lu</w:t>
      </w:r>
      <w:r w:rsidRPr="003952C4">
        <w:rPr>
          <w:color w:val="080808"/>
        </w:rPr>
        <w:softHyphen/>
        <w:t>jen ja tu</w:t>
      </w:r>
      <w:r w:rsidRPr="003952C4">
        <w:rPr>
          <w:color w:val="080808"/>
        </w:rPr>
        <w:softHyphen/>
        <w:t>ki</w:t>
      </w:r>
      <w:r w:rsidRPr="003952C4">
        <w:rPr>
          <w:color w:val="080808"/>
        </w:rPr>
        <w:softHyphen/>
        <w:t>toi</w:t>
      </w:r>
      <w:r w:rsidRPr="003952C4">
        <w:rPr>
          <w:color w:val="080808"/>
        </w:rPr>
        <w:softHyphen/>
        <w:t>mien tar</w:t>
      </w:r>
      <w:r w:rsidRPr="003952C4">
        <w:rPr>
          <w:color w:val="080808"/>
        </w:rPr>
        <w:softHyphen/>
        <w:t>koi</w:t>
      </w:r>
      <w:r w:rsidRPr="003952C4">
        <w:rPr>
          <w:color w:val="080808"/>
        </w:rPr>
        <w:softHyphen/>
        <w:t>tuk</w:t>
      </w:r>
      <w:r w:rsidRPr="003952C4">
        <w:rPr>
          <w:color w:val="080808"/>
        </w:rPr>
        <w:softHyphen/>
        <w:t>se</w:t>
      </w:r>
      <w:r w:rsidRPr="003952C4">
        <w:rPr>
          <w:color w:val="080808"/>
        </w:rPr>
        <w:softHyphen/>
        <w:t>na on edis</w:t>
      </w:r>
      <w:r w:rsidRPr="003952C4">
        <w:rPr>
          <w:color w:val="080808"/>
        </w:rPr>
        <w:softHyphen/>
        <w:t>tää vam</w:t>
      </w:r>
      <w:r w:rsidRPr="003952C4">
        <w:rPr>
          <w:color w:val="080808"/>
        </w:rPr>
        <w:softHyphen/>
        <w:t>mai</w:t>
      </w:r>
      <w:r w:rsidRPr="003952C4">
        <w:rPr>
          <w:color w:val="080808"/>
        </w:rPr>
        <w:softHyphen/>
        <w:t>sen hen</w:t>
      </w:r>
      <w:r w:rsidRPr="003952C4">
        <w:rPr>
          <w:color w:val="080808"/>
        </w:rPr>
        <w:softHyphen/>
        <w:t>ki</w:t>
      </w:r>
      <w:r w:rsidRPr="003952C4">
        <w:rPr>
          <w:color w:val="080808"/>
        </w:rPr>
        <w:softHyphen/>
        <w:t>lön edel</w:t>
      </w:r>
      <w:r w:rsidRPr="003952C4">
        <w:rPr>
          <w:color w:val="080808"/>
        </w:rPr>
        <w:softHyphen/>
        <w:t>ly</w:t>
      </w:r>
      <w:r w:rsidRPr="003952C4">
        <w:rPr>
          <w:color w:val="080808"/>
        </w:rPr>
        <w:softHyphen/>
        <w:t>tyk</w:t>
      </w:r>
      <w:r w:rsidRPr="003952C4">
        <w:rPr>
          <w:color w:val="080808"/>
        </w:rPr>
        <w:softHyphen/>
        <w:t>siä elää ja toi</w:t>
      </w:r>
      <w:r w:rsidRPr="003952C4">
        <w:rPr>
          <w:color w:val="080808"/>
        </w:rPr>
        <w:softHyphen/>
        <w:t>mia mui</w:t>
      </w:r>
      <w:r w:rsidRPr="003952C4">
        <w:rPr>
          <w:color w:val="080808"/>
        </w:rPr>
        <w:softHyphen/>
        <w:t>den kans</w:t>
      </w:r>
      <w:r w:rsidRPr="003952C4">
        <w:rPr>
          <w:color w:val="080808"/>
        </w:rPr>
        <w:softHyphen/>
        <w:t>sa yh</w:t>
      </w:r>
      <w:r w:rsidRPr="003952C4">
        <w:rPr>
          <w:color w:val="080808"/>
        </w:rPr>
        <w:softHyphen/>
        <w:t>den</w:t>
      </w:r>
      <w:r w:rsidRPr="003952C4">
        <w:rPr>
          <w:color w:val="080808"/>
        </w:rPr>
        <w:softHyphen/>
        <w:t>ver</w:t>
      </w:r>
      <w:r w:rsidRPr="003952C4">
        <w:rPr>
          <w:color w:val="080808"/>
        </w:rPr>
        <w:softHyphen/>
        <w:t>tai</w:t>
      </w:r>
      <w:r w:rsidRPr="003952C4">
        <w:rPr>
          <w:color w:val="080808"/>
        </w:rPr>
        <w:softHyphen/>
        <w:t>se</w:t>
      </w:r>
      <w:r w:rsidRPr="003952C4">
        <w:rPr>
          <w:color w:val="080808"/>
        </w:rPr>
        <w:softHyphen/>
        <w:t>na yh</w:t>
      </w:r>
      <w:r w:rsidRPr="003952C4">
        <w:rPr>
          <w:color w:val="080808"/>
        </w:rPr>
        <w:softHyphen/>
        <w:t>teis</w:t>
      </w:r>
      <w:r w:rsidRPr="003952C4">
        <w:rPr>
          <w:color w:val="080808"/>
        </w:rPr>
        <w:softHyphen/>
        <w:t>kun</w:t>
      </w:r>
      <w:r w:rsidRPr="003952C4">
        <w:rPr>
          <w:color w:val="080808"/>
        </w:rPr>
        <w:softHyphen/>
        <w:t>nan jä</w:t>
      </w:r>
      <w:r w:rsidRPr="003952C4">
        <w:rPr>
          <w:color w:val="080808"/>
        </w:rPr>
        <w:softHyphen/>
        <w:t>se</w:t>
      </w:r>
      <w:r w:rsidRPr="003952C4">
        <w:rPr>
          <w:color w:val="080808"/>
        </w:rPr>
        <w:softHyphen/>
        <w:t>ne</w:t>
      </w:r>
      <w:r w:rsidRPr="003952C4">
        <w:rPr>
          <w:color w:val="080808"/>
        </w:rPr>
        <w:softHyphen/>
        <w:t>nä se</w:t>
      </w:r>
      <w:r w:rsidRPr="003952C4">
        <w:rPr>
          <w:color w:val="080808"/>
        </w:rPr>
        <w:softHyphen/>
        <w:t>kä eh</w:t>
      </w:r>
      <w:r w:rsidRPr="003952C4">
        <w:rPr>
          <w:color w:val="080808"/>
        </w:rPr>
        <w:softHyphen/>
        <w:t>käis</w:t>
      </w:r>
      <w:r w:rsidRPr="003952C4">
        <w:rPr>
          <w:color w:val="080808"/>
        </w:rPr>
        <w:softHyphen/>
        <w:t>tä ja pois</w:t>
      </w:r>
      <w:r w:rsidRPr="003952C4">
        <w:rPr>
          <w:color w:val="080808"/>
        </w:rPr>
        <w:softHyphen/>
        <w:t>taa vam</w:t>
      </w:r>
      <w:r w:rsidRPr="003952C4">
        <w:rPr>
          <w:color w:val="080808"/>
        </w:rPr>
        <w:softHyphen/>
        <w:t>mai</w:t>
      </w:r>
      <w:r w:rsidRPr="003952C4">
        <w:rPr>
          <w:color w:val="080808"/>
        </w:rPr>
        <w:softHyphen/>
        <w:t>suu</w:t>
      </w:r>
      <w:r w:rsidRPr="003952C4">
        <w:rPr>
          <w:color w:val="080808"/>
        </w:rPr>
        <w:softHyphen/>
        <w:t>den ai</w:t>
      </w:r>
      <w:r w:rsidRPr="003952C4">
        <w:rPr>
          <w:color w:val="080808"/>
        </w:rPr>
        <w:softHyphen/>
        <w:t>heut</w:t>
      </w:r>
      <w:r w:rsidRPr="003952C4">
        <w:rPr>
          <w:color w:val="080808"/>
        </w:rPr>
        <w:softHyphen/>
        <w:t>ta</w:t>
      </w:r>
      <w:r w:rsidRPr="003952C4">
        <w:rPr>
          <w:color w:val="080808"/>
        </w:rPr>
        <w:softHyphen/>
        <w:t>mia hait</w:t>
      </w:r>
      <w:r w:rsidRPr="003952C4">
        <w:rPr>
          <w:color w:val="080808"/>
        </w:rPr>
        <w:softHyphen/>
        <w:t>to</w:t>
      </w:r>
      <w:r w:rsidRPr="003952C4">
        <w:rPr>
          <w:color w:val="080808"/>
        </w:rPr>
        <w:softHyphen/>
        <w:t>ja ja es</w:t>
      </w:r>
      <w:r w:rsidRPr="003952C4">
        <w:rPr>
          <w:color w:val="080808"/>
        </w:rPr>
        <w:softHyphen/>
        <w:t>tei</w:t>
      </w:r>
      <w:r w:rsidRPr="003952C4">
        <w:rPr>
          <w:color w:val="080808"/>
        </w:rPr>
        <w:softHyphen/>
        <w:t>tä. Pal</w:t>
      </w:r>
      <w:r w:rsidRPr="003952C4">
        <w:rPr>
          <w:color w:val="080808"/>
        </w:rPr>
        <w:softHyphen/>
        <w:t>ve</w:t>
      </w:r>
      <w:r w:rsidRPr="003952C4">
        <w:rPr>
          <w:color w:val="080808"/>
        </w:rPr>
        <w:softHyphen/>
        <w:t>lu</w:t>
      </w:r>
      <w:r w:rsidRPr="003952C4">
        <w:rPr>
          <w:color w:val="080808"/>
        </w:rPr>
        <w:softHyphen/>
        <w:t>jen ja tu</w:t>
      </w:r>
      <w:r w:rsidRPr="003952C4">
        <w:rPr>
          <w:color w:val="080808"/>
        </w:rPr>
        <w:softHyphen/>
        <w:t>ki</w:t>
      </w:r>
      <w:r w:rsidRPr="003952C4">
        <w:rPr>
          <w:color w:val="080808"/>
        </w:rPr>
        <w:softHyphen/>
        <w:t>toi</w:t>
      </w:r>
      <w:r w:rsidRPr="003952C4">
        <w:rPr>
          <w:color w:val="080808"/>
        </w:rPr>
        <w:softHyphen/>
        <w:t>mien tu</w:t>
      </w:r>
      <w:r w:rsidRPr="003952C4">
        <w:rPr>
          <w:color w:val="080808"/>
        </w:rPr>
        <w:softHyphen/>
        <w:t>lee ede</w:t>
      </w:r>
      <w:r w:rsidRPr="003952C4">
        <w:rPr>
          <w:color w:val="080808"/>
        </w:rPr>
        <w:softHyphen/>
        <w:t>saut</w:t>
      </w:r>
      <w:r w:rsidRPr="003952C4">
        <w:rPr>
          <w:color w:val="080808"/>
        </w:rPr>
        <w:softHyphen/>
        <w:t>taa vam</w:t>
      </w:r>
      <w:r w:rsidRPr="003952C4">
        <w:rPr>
          <w:color w:val="080808"/>
        </w:rPr>
        <w:softHyphen/>
        <w:t>mai</w:t>
      </w:r>
      <w:r w:rsidRPr="003952C4">
        <w:rPr>
          <w:color w:val="080808"/>
        </w:rPr>
        <w:softHyphen/>
        <w:t>sen hen</w:t>
      </w:r>
      <w:r w:rsidRPr="003952C4">
        <w:rPr>
          <w:color w:val="080808"/>
        </w:rPr>
        <w:softHyphen/>
        <w:t>ki</w:t>
      </w:r>
      <w:r w:rsidRPr="003952C4">
        <w:rPr>
          <w:color w:val="080808"/>
        </w:rPr>
        <w:softHyphen/>
        <w:t>lön oma</w:t>
      </w:r>
      <w:r w:rsidRPr="003952C4">
        <w:rPr>
          <w:color w:val="080808"/>
        </w:rPr>
        <w:softHyphen/>
        <w:t>toi</w:t>
      </w:r>
      <w:r w:rsidRPr="003952C4">
        <w:rPr>
          <w:color w:val="080808"/>
        </w:rPr>
        <w:softHyphen/>
        <w:t>mis</w:t>
      </w:r>
      <w:r w:rsidRPr="003952C4">
        <w:rPr>
          <w:color w:val="080808"/>
        </w:rPr>
        <w:softHyphen/>
        <w:t>ta suo</w:t>
      </w:r>
      <w:r w:rsidRPr="003952C4">
        <w:rPr>
          <w:color w:val="080808"/>
        </w:rPr>
        <w:softHyphen/>
        <w:t>riu</w:t>
      </w:r>
      <w:r w:rsidRPr="003952C4">
        <w:rPr>
          <w:color w:val="080808"/>
        </w:rPr>
        <w:softHyphen/>
        <w:t>tu</w:t>
      </w:r>
      <w:r w:rsidRPr="003952C4">
        <w:rPr>
          <w:color w:val="080808"/>
        </w:rPr>
        <w:softHyphen/>
        <w:t>mis</w:t>
      </w:r>
      <w:r w:rsidRPr="003952C4">
        <w:rPr>
          <w:color w:val="080808"/>
        </w:rPr>
        <w:softHyphen/>
        <w:t>ta.</w:t>
      </w:r>
      <w:r w:rsidR="00E01242">
        <w:rPr>
          <w:color w:val="080808"/>
        </w:rPr>
        <w:t xml:space="preserve"> </w:t>
      </w:r>
      <w:r w:rsidRPr="003952C4">
        <w:rPr>
          <w:color w:val="080808"/>
        </w:rPr>
        <w:t>Vam</w:t>
      </w:r>
      <w:r w:rsidRPr="003952C4">
        <w:rPr>
          <w:color w:val="080808"/>
        </w:rPr>
        <w:softHyphen/>
        <w:t>mais</w:t>
      </w:r>
      <w:r w:rsidRPr="003952C4">
        <w:rPr>
          <w:color w:val="080808"/>
        </w:rPr>
        <w:softHyphen/>
        <w:t>pal</w:t>
      </w:r>
      <w:r w:rsidRPr="003952C4">
        <w:rPr>
          <w:color w:val="080808"/>
        </w:rPr>
        <w:softHyphen/>
        <w:t>ve</w:t>
      </w:r>
      <w:r w:rsidRPr="003952C4">
        <w:rPr>
          <w:color w:val="080808"/>
        </w:rPr>
        <w:softHyphen/>
        <w:t>lu</w:t>
      </w:r>
      <w:r w:rsidRPr="003952C4">
        <w:rPr>
          <w:color w:val="080808"/>
        </w:rPr>
        <w:softHyphen/>
        <w:t>ja voi saa</w:t>
      </w:r>
      <w:r w:rsidRPr="003952C4">
        <w:rPr>
          <w:color w:val="080808"/>
        </w:rPr>
        <w:softHyphen/>
        <w:t>da hen</w:t>
      </w:r>
      <w:r w:rsidRPr="003952C4">
        <w:rPr>
          <w:color w:val="080808"/>
        </w:rPr>
        <w:softHyphen/>
        <w:t>ki</w:t>
      </w:r>
      <w:r w:rsidRPr="003952C4">
        <w:rPr>
          <w:color w:val="080808"/>
        </w:rPr>
        <w:softHyphen/>
        <w:t>lö, jol</w:t>
      </w:r>
      <w:r w:rsidRPr="003952C4">
        <w:rPr>
          <w:color w:val="080808"/>
        </w:rPr>
        <w:softHyphen/>
        <w:t>la on vam</w:t>
      </w:r>
      <w:r w:rsidRPr="003952C4">
        <w:rPr>
          <w:color w:val="080808"/>
        </w:rPr>
        <w:softHyphen/>
        <w:t>man tai sai</w:t>
      </w:r>
      <w:r w:rsidRPr="003952C4">
        <w:rPr>
          <w:color w:val="080808"/>
        </w:rPr>
        <w:softHyphen/>
        <w:t>rau</w:t>
      </w:r>
      <w:r w:rsidRPr="003952C4">
        <w:rPr>
          <w:color w:val="080808"/>
        </w:rPr>
        <w:softHyphen/>
        <w:t>den joh</w:t>
      </w:r>
      <w:r w:rsidRPr="003952C4">
        <w:rPr>
          <w:color w:val="080808"/>
        </w:rPr>
        <w:softHyphen/>
        <w:t>dos</w:t>
      </w:r>
      <w:r w:rsidRPr="003952C4">
        <w:rPr>
          <w:color w:val="080808"/>
        </w:rPr>
        <w:softHyphen/>
        <w:t>ta pit</w:t>
      </w:r>
      <w:r w:rsidRPr="003952C4">
        <w:rPr>
          <w:color w:val="080808"/>
        </w:rPr>
        <w:softHyphen/>
        <w:t>käai</w:t>
      </w:r>
      <w:r w:rsidRPr="003952C4">
        <w:rPr>
          <w:color w:val="080808"/>
        </w:rPr>
        <w:softHyphen/>
        <w:t>kai</w:t>
      </w:r>
      <w:r w:rsidRPr="003952C4">
        <w:rPr>
          <w:color w:val="080808"/>
        </w:rPr>
        <w:softHyphen/>
        <w:t>ses</w:t>
      </w:r>
      <w:r w:rsidRPr="003952C4">
        <w:rPr>
          <w:color w:val="080808"/>
        </w:rPr>
        <w:softHyphen/>
        <w:t>ti eri</w:t>
      </w:r>
      <w:r w:rsidRPr="003952C4">
        <w:rPr>
          <w:color w:val="080808"/>
        </w:rPr>
        <w:softHyphen/>
        <w:t>tyi</w:t>
      </w:r>
      <w:r w:rsidRPr="003952C4">
        <w:rPr>
          <w:color w:val="080808"/>
        </w:rPr>
        <w:softHyphen/>
        <w:t>siä vai</w:t>
      </w:r>
      <w:r w:rsidRPr="003952C4">
        <w:rPr>
          <w:color w:val="080808"/>
        </w:rPr>
        <w:softHyphen/>
        <w:t>keuk</w:t>
      </w:r>
      <w:r w:rsidRPr="003952C4">
        <w:rPr>
          <w:color w:val="080808"/>
        </w:rPr>
        <w:softHyphen/>
        <w:t>sia suo</w:t>
      </w:r>
      <w:r w:rsidRPr="003952C4">
        <w:rPr>
          <w:color w:val="080808"/>
        </w:rPr>
        <w:softHyphen/>
        <w:t>riu</w:t>
      </w:r>
      <w:r w:rsidRPr="003952C4">
        <w:rPr>
          <w:color w:val="080808"/>
        </w:rPr>
        <w:softHyphen/>
        <w:t>tua ta</w:t>
      </w:r>
      <w:r w:rsidRPr="003952C4">
        <w:rPr>
          <w:color w:val="080808"/>
        </w:rPr>
        <w:softHyphen/>
        <w:t>va</w:t>
      </w:r>
      <w:r w:rsidRPr="003952C4">
        <w:rPr>
          <w:color w:val="080808"/>
        </w:rPr>
        <w:softHyphen/>
        <w:t>no</w:t>
      </w:r>
      <w:r w:rsidRPr="003952C4">
        <w:rPr>
          <w:color w:val="080808"/>
        </w:rPr>
        <w:softHyphen/>
        <w:t>mai</w:t>
      </w:r>
      <w:r w:rsidRPr="003952C4">
        <w:rPr>
          <w:color w:val="080808"/>
        </w:rPr>
        <w:softHyphen/>
        <w:t>sis</w:t>
      </w:r>
      <w:r w:rsidRPr="003952C4">
        <w:rPr>
          <w:color w:val="080808"/>
        </w:rPr>
        <w:softHyphen/>
        <w:t>ta elä</w:t>
      </w:r>
      <w:r w:rsidRPr="003952C4">
        <w:rPr>
          <w:color w:val="080808"/>
        </w:rPr>
        <w:softHyphen/>
        <w:t>män toi</w:t>
      </w:r>
      <w:r w:rsidRPr="003952C4">
        <w:rPr>
          <w:color w:val="080808"/>
        </w:rPr>
        <w:softHyphen/>
        <w:t>min</w:t>
      </w:r>
      <w:r w:rsidRPr="003952C4">
        <w:rPr>
          <w:color w:val="080808"/>
        </w:rPr>
        <w:softHyphen/>
        <w:t>nois</w:t>
      </w:r>
      <w:r w:rsidRPr="003952C4">
        <w:rPr>
          <w:color w:val="080808"/>
        </w:rPr>
        <w:softHyphen/>
        <w:t>ta. Vam</w:t>
      </w:r>
      <w:r w:rsidRPr="003952C4">
        <w:rPr>
          <w:color w:val="080808"/>
        </w:rPr>
        <w:softHyphen/>
        <w:t>mais</w:t>
      </w:r>
      <w:r w:rsidRPr="003952C4">
        <w:rPr>
          <w:color w:val="080808"/>
        </w:rPr>
        <w:softHyphen/>
        <w:t>pal</w:t>
      </w:r>
      <w:r w:rsidRPr="003952C4">
        <w:rPr>
          <w:color w:val="080808"/>
        </w:rPr>
        <w:softHyphen/>
        <w:t>ve</w:t>
      </w:r>
      <w:r w:rsidRPr="003952C4">
        <w:rPr>
          <w:color w:val="080808"/>
        </w:rPr>
        <w:softHyphen/>
        <w:t>lu</w:t>
      </w:r>
      <w:r w:rsidRPr="003952C4">
        <w:rPr>
          <w:color w:val="080808"/>
        </w:rPr>
        <w:softHyphen/>
        <w:t>jen so</w:t>
      </w:r>
      <w:r w:rsidRPr="003952C4">
        <w:rPr>
          <w:color w:val="080808"/>
        </w:rPr>
        <w:softHyphen/>
        <w:t>siaa</w:t>
      </w:r>
      <w:r w:rsidRPr="003952C4">
        <w:rPr>
          <w:color w:val="080808"/>
        </w:rPr>
        <w:softHyphen/>
        <w:t>li</w:t>
      </w:r>
      <w:r w:rsidRPr="003952C4">
        <w:rPr>
          <w:color w:val="080808"/>
        </w:rPr>
        <w:softHyphen/>
        <w:t>työn</w:t>
      </w:r>
      <w:r w:rsidRPr="003952C4">
        <w:rPr>
          <w:color w:val="080808"/>
        </w:rPr>
        <w:softHyphen/>
        <w:t>te</w:t>
      </w:r>
      <w:r w:rsidRPr="003952C4">
        <w:rPr>
          <w:color w:val="080808"/>
        </w:rPr>
        <w:softHyphen/>
        <w:t>ki</w:t>
      </w:r>
      <w:r w:rsidRPr="003952C4">
        <w:rPr>
          <w:color w:val="080808"/>
        </w:rPr>
        <w:softHyphen/>
        <w:t>jä tai -oh</w:t>
      </w:r>
      <w:r w:rsidRPr="003952C4">
        <w:rPr>
          <w:color w:val="080808"/>
        </w:rPr>
        <w:softHyphen/>
        <w:t>jaa</w:t>
      </w:r>
      <w:r w:rsidRPr="003952C4">
        <w:rPr>
          <w:color w:val="080808"/>
        </w:rPr>
        <w:softHyphen/>
        <w:t>ja tar</w:t>
      </w:r>
      <w:r w:rsidRPr="003952C4">
        <w:rPr>
          <w:color w:val="080808"/>
        </w:rPr>
        <w:softHyphen/>
        <w:t>vit</w:t>
      </w:r>
      <w:r w:rsidRPr="003952C4">
        <w:rPr>
          <w:color w:val="080808"/>
        </w:rPr>
        <w:softHyphen/>
        <w:t>taes</w:t>
      </w:r>
      <w:r w:rsidRPr="003952C4">
        <w:rPr>
          <w:color w:val="080808"/>
        </w:rPr>
        <w:softHyphen/>
        <w:t>sa yh</w:t>
      </w:r>
      <w:r w:rsidRPr="003952C4">
        <w:rPr>
          <w:color w:val="080808"/>
        </w:rPr>
        <w:softHyphen/>
        <w:t>des</w:t>
      </w:r>
      <w:r w:rsidRPr="003952C4">
        <w:rPr>
          <w:color w:val="080808"/>
        </w:rPr>
        <w:softHyphen/>
        <w:t>sä mui</w:t>
      </w:r>
      <w:r w:rsidRPr="003952C4">
        <w:rPr>
          <w:color w:val="080808"/>
        </w:rPr>
        <w:softHyphen/>
        <w:t>den so</w:t>
      </w:r>
      <w:r w:rsidRPr="003952C4">
        <w:rPr>
          <w:color w:val="080808"/>
        </w:rPr>
        <w:softHyphen/>
        <w:t>siaa</w:t>
      </w:r>
      <w:r w:rsidRPr="003952C4">
        <w:rPr>
          <w:color w:val="080808"/>
        </w:rPr>
        <w:softHyphen/>
        <w:t>li- ja ter</w:t>
      </w:r>
      <w:r w:rsidRPr="003952C4">
        <w:rPr>
          <w:color w:val="080808"/>
        </w:rPr>
        <w:softHyphen/>
        <w:t>vey</w:t>
      </w:r>
      <w:r w:rsidRPr="003952C4">
        <w:rPr>
          <w:color w:val="080808"/>
        </w:rPr>
        <w:softHyphen/>
        <w:t>den</w:t>
      </w:r>
      <w:r w:rsidRPr="003952C4">
        <w:rPr>
          <w:color w:val="080808"/>
        </w:rPr>
        <w:softHyphen/>
        <w:t>huol</w:t>
      </w:r>
      <w:r w:rsidRPr="003952C4">
        <w:rPr>
          <w:color w:val="080808"/>
        </w:rPr>
        <w:softHyphen/>
        <w:t>lon asian</w:t>
      </w:r>
      <w:r w:rsidRPr="003952C4">
        <w:rPr>
          <w:color w:val="080808"/>
        </w:rPr>
        <w:softHyphen/>
        <w:t>tun</w:t>
      </w:r>
      <w:r w:rsidRPr="003952C4">
        <w:rPr>
          <w:color w:val="080808"/>
        </w:rPr>
        <w:softHyphen/>
        <w:t>ti</w:t>
      </w:r>
      <w:r w:rsidRPr="003952C4">
        <w:rPr>
          <w:color w:val="080808"/>
        </w:rPr>
        <w:softHyphen/>
        <w:t>joi</w:t>
      </w:r>
      <w:r w:rsidRPr="003952C4">
        <w:rPr>
          <w:color w:val="080808"/>
        </w:rPr>
        <w:softHyphen/>
        <w:t>den kans</w:t>
      </w:r>
      <w:r w:rsidRPr="003952C4">
        <w:rPr>
          <w:color w:val="080808"/>
        </w:rPr>
        <w:softHyphen/>
        <w:t>sa ar</w:t>
      </w:r>
      <w:r w:rsidRPr="003952C4">
        <w:rPr>
          <w:color w:val="080808"/>
        </w:rPr>
        <w:softHyphen/>
        <w:t>vioi hen</w:t>
      </w:r>
      <w:r w:rsidRPr="003952C4">
        <w:rPr>
          <w:color w:val="080808"/>
        </w:rPr>
        <w:softHyphen/>
        <w:t>ki</w:t>
      </w:r>
      <w:r w:rsidRPr="003952C4">
        <w:rPr>
          <w:color w:val="080808"/>
        </w:rPr>
        <w:softHyphen/>
        <w:t>lön yk</w:t>
      </w:r>
      <w:r w:rsidRPr="003952C4">
        <w:rPr>
          <w:color w:val="080808"/>
        </w:rPr>
        <w:softHyphen/>
        <w:t>si</w:t>
      </w:r>
      <w:r w:rsidRPr="003952C4">
        <w:rPr>
          <w:color w:val="080808"/>
        </w:rPr>
        <w:softHyphen/>
        <w:t>löl</w:t>
      </w:r>
      <w:r w:rsidRPr="003952C4">
        <w:rPr>
          <w:color w:val="080808"/>
        </w:rPr>
        <w:softHyphen/>
        <w:t>li</w:t>
      </w:r>
      <w:r w:rsidRPr="003952C4">
        <w:rPr>
          <w:color w:val="080808"/>
        </w:rPr>
        <w:softHyphen/>
        <w:t>sen pal</w:t>
      </w:r>
      <w:r w:rsidRPr="003952C4">
        <w:rPr>
          <w:color w:val="080808"/>
        </w:rPr>
        <w:softHyphen/>
        <w:t>ve</w:t>
      </w:r>
      <w:r w:rsidRPr="003952C4">
        <w:rPr>
          <w:color w:val="080808"/>
        </w:rPr>
        <w:softHyphen/>
        <w:t>lu</w:t>
      </w:r>
      <w:r w:rsidRPr="003952C4">
        <w:rPr>
          <w:color w:val="080808"/>
        </w:rPr>
        <w:softHyphen/>
        <w:t>tar</w:t>
      </w:r>
      <w:r w:rsidRPr="003952C4">
        <w:rPr>
          <w:color w:val="080808"/>
        </w:rPr>
        <w:softHyphen/>
        <w:t>peen. Ar</w:t>
      </w:r>
      <w:r w:rsidRPr="003952C4">
        <w:rPr>
          <w:color w:val="080808"/>
        </w:rPr>
        <w:softHyphen/>
        <w:t>vioin</w:t>
      </w:r>
      <w:r w:rsidRPr="003952C4">
        <w:rPr>
          <w:color w:val="080808"/>
        </w:rPr>
        <w:softHyphen/>
        <w:t>tia teh</w:t>
      </w:r>
      <w:r w:rsidRPr="003952C4">
        <w:rPr>
          <w:color w:val="080808"/>
        </w:rPr>
        <w:softHyphen/>
        <w:t>täes</w:t>
      </w:r>
      <w:r w:rsidRPr="003952C4">
        <w:rPr>
          <w:color w:val="080808"/>
        </w:rPr>
        <w:softHyphen/>
        <w:t>sä ote</w:t>
      </w:r>
      <w:r w:rsidRPr="003952C4">
        <w:rPr>
          <w:color w:val="080808"/>
        </w:rPr>
        <w:softHyphen/>
        <w:t>taan huo</w:t>
      </w:r>
      <w:r w:rsidRPr="003952C4">
        <w:rPr>
          <w:color w:val="080808"/>
        </w:rPr>
        <w:softHyphen/>
        <w:t>mioon vam</w:t>
      </w:r>
      <w:r w:rsidRPr="003952C4">
        <w:rPr>
          <w:color w:val="080808"/>
        </w:rPr>
        <w:softHyphen/>
        <w:t>man ai</w:t>
      </w:r>
      <w:r w:rsidRPr="003952C4">
        <w:rPr>
          <w:color w:val="080808"/>
        </w:rPr>
        <w:softHyphen/>
        <w:t>heut</w:t>
      </w:r>
      <w:r w:rsidRPr="003952C4">
        <w:rPr>
          <w:color w:val="080808"/>
        </w:rPr>
        <w:softHyphen/>
        <w:t>ta</w:t>
      </w:r>
      <w:r w:rsidRPr="003952C4">
        <w:rPr>
          <w:color w:val="080808"/>
        </w:rPr>
        <w:softHyphen/>
        <w:t>ma hait</w:t>
      </w:r>
      <w:r w:rsidRPr="003952C4">
        <w:rPr>
          <w:color w:val="080808"/>
        </w:rPr>
        <w:softHyphen/>
        <w:t>ta päi</w:t>
      </w:r>
      <w:r w:rsidRPr="003952C4">
        <w:rPr>
          <w:color w:val="080808"/>
        </w:rPr>
        <w:softHyphen/>
        <w:t>vit</w:t>
      </w:r>
      <w:r w:rsidRPr="003952C4">
        <w:rPr>
          <w:color w:val="080808"/>
        </w:rPr>
        <w:softHyphen/>
        <w:t>täi</w:t>
      </w:r>
      <w:r w:rsidRPr="003952C4">
        <w:rPr>
          <w:color w:val="080808"/>
        </w:rPr>
        <w:softHyphen/>
        <w:t>sis</w:t>
      </w:r>
      <w:r w:rsidRPr="003952C4">
        <w:rPr>
          <w:color w:val="080808"/>
        </w:rPr>
        <w:softHyphen/>
        <w:t>sä toi</w:t>
      </w:r>
      <w:r w:rsidRPr="003952C4">
        <w:rPr>
          <w:color w:val="080808"/>
        </w:rPr>
        <w:softHyphen/>
        <w:t>min</w:t>
      </w:r>
      <w:r w:rsidRPr="003952C4">
        <w:rPr>
          <w:color w:val="080808"/>
        </w:rPr>
        <w:softHyphen/>
        <w:t>nois</w:t>
      </w:r>
      <w:r w:rsidRPr="003952C4">
        <w:rPr>
          <w:color w:val="080808"/>
        </w:rPr>
        <w:softHyphen/>
        <w:t>sa suo</w:t>
      </w:r>
      <w:r w:rsidRPr="003952C4">
        <w:rPr>
          <w:color w:val="080808"/>
        </w:rPr>
        <w:softHyphen/>
        <w:t>riu</w:t>
      </w:r>
      <w:r w:rsidRPr="003952C4">
        <w:rPr>
          <w:color w:val="080808"/>
        </w:rPr>
        <w:softHyphen/>
        <w:t>tu</w:t>
      </w:r>
      <w:r w:rsidRPr="003952C4">
        <w:rPr>
          <w:color w:val="080808"/>
        </w:rPr>
        <w:softHyphen/>
        <w:t>mi</w:t>
      </w:r>
      <w:r w:rsidRPr="003952C4">
        <w:rPr>
          <w:color w:val="080808"/>
        </w:rPr>
        <w:softHyphen/>
        <w:t>sel</w:t>
      </w:r>
      <w:r w:rsidRPr="003952C4">
        <w:rPr>
          <w:color w:val="080808"/>
        </w:rPr>
        <w:softHyphen/>
        <w:t>le, yk</w:t>
      </w:r>
      <w:r w:rsidRPr="003952C4">
        <w:rPr>
          <w:color w:val="080808"/>
        </w:rPr>
        <w:softHyphen/>
        <w:t>si</w:t>
      </w:r>
      <w:r w:rsidRPr="003952C4">
        <w:rPr>
          <w:color w:val="080808"/>
        </w:rPr>
        <w:softHyphen/>
        <w:t>löl</w:t>
      </w:r>
      <w:r w:rsidRPr="003952C4">
        <w:rPr>
          <w:color w:val="080808"/>
        </w:rPr>
        <w:softHyphen/>
        <w:t>li</w:t>
      </w:r>
      <w:r w:rsidRPr="003952C4">
        <w:rPr>
          <w:color w:val="080808"/>
        </w:rPr>
        <w:softHyphen/>
        <w:t>set tar</w:t>
      </w:r>
      <w:r w:rsidRPr="003952C4">
        <w:rPr>
          <w:color w:val="080808"/>
        </w:rPr>
        <w:softHyphen/>
        <w:t>peet ja elä</w:t>
      </w:r>
      <w:r w:rsidRPr="003952C4">
        <w:rPr>
          <w:color w:val="080808"/>
        </w:rPr>
        <w:softHyphen/>
        <w:t>män</w:t>
      </w:r>
      <w:r w:rsidRPr="003952C4">
        <w:rPr>
          <w:color w:val="080808"/>
        </w:rPr>
        <w:softHyphen/>
        <w:t>ti</w:t>
      </w:r>
      <w:r w:rsidRPr="003952C4">
        <w:rPr>
          <w:color w:val="080808"/>
        </w:rPr>
        <w:softHyphen/>
        <w:t>lan</w:t>
      </w:r>
      <w:r w:rsidRPr="003952C4">
        <w:rPr>
          <w:color w:val="080808"/>
        </w:rPr>
        <w:softHyphen/>
        <w:t>ne eli</w:t>
      </w:r>
      <w:r w:rsidRPr="003952C4">
        <w:rPr>
          <w:color w:val="080808"/>
        </w:rPr>
        <w:softHyphen/>
        <w:t>nym</w:t>
      </w:r>
      <w:r w:rsidRPr="003952C4">
        <w:rPr>
          <w:color w:val="080808"/>
        </w:rPr>
        <w:softHyphen/>
        <w:t>pä</w:t>
      </w:r>
      <w:r w:rsidRPr="003952C4">
        <w:rPr>
          <w:color w:val="080808"/>
        </w:rPr>
        <w:softHyphen/>
        <w:t>ris</w:t>
      </w:r>
      <w:r w:rsidRPr="003952C4">
        <w:rPr>
          <w:color w:val="080808"/>
        </w:rPr>
        <w:softHyphen/>
        <w:t>töi</w:t>
      </w:r>
      <w:r w:rsidRPr="003952C4">
        <w:rPr>
          <w:color w:val="080808"/>
        </w:rPr>
        <w:softHyphen/>
        <w:t>neen. Kai</w:t>
      </w:r>
      <w:r w:rsidRPr="003952C4">
        <w:rPr>
          <w:color w:val="080808"/>
        </w:rPr>
        <w:lastRenderedPageBreak/>
        <w:t>nuun soten vammaispalveluiden myöntämisperusteet on kirjattu Vammaispalveluohjeisiin 1.1.2022 alkaen.</w:t>
      </w:r>
      <w:r w:rsidR="00990AD7">
        <w:rPr>
          <w:color w:val="080808"/>
        </w:rPr>
        <w:t xml:space="preserve"> (Kainuun soten vammaispalvelujen internetsivut.)</w:t>
      </w:r>
    </w:p>
    <w:p w14:paraId="5E54B3ED" w14:textId="77777777" w:rsidR="003952C4" w:rsidRPr="003952C4" w:rsidRDefault="003952C4" w:rsidP="003952C4">
      <w:pPr>
        <w:jc w:val="both"/>
      </w:pPr>
      <w:r w:rsidRPr="003952C4">
        <w:t> </w:t>
      </w:r>
    </w:p>
    <w:p w14:paraId="72876798" w14:textId="43C03DC3" w:rsidR="003952C4" w:rsidRDefault="003952C4" w:rsidP="003952C4">
      <w:pPr>
        <w:jc w:val="both"/>
      </w:pPr>
      <w:r w:rsidRPr="003952C4">
        <w:t>Vammaispalvelut ja tukitoimet jaetaan kahteen ryhmään. Ensimmäiseen kuuluvat kunnan erityisen järjestämisvelvollisuuden piiriin kuuluvat palvelut, joihin henkilöllä on subjektiivinen oikeus. Kuntayhtymä</w:t>
      </w:r>
      <w:r w:rsidR="005D5D6C">
        <w:t xml:space="preserve"> tai kunta</w:t>
      </w:r>
      <w:r w:rsidRPr="003952C4">
        <w:t xml:space="preserve"> myöntää subjektiivisella oikeudella turvatut etuudet hakemuksesta tuen saamisen edellytykset täyttäville vaikeavammaisille henkilöille talousarvioon varatuista määrärahoista riippumatta. Erityisen järjestämisvelvollisuuden piiriin kuuluvia palveluita ovat henkilökohtainen apu, kuljetus- ja saattajapalvelut, palveluasuminen, asunnonmuutostyöt, asuntoon kuuluvat välineet ja laitteet sekä päivätoiminta. Toiseen ryhmään kuuluvat kunnan yleisen järjestämisvelvollisuuden piiriin kuuluvat palvelut, jotka ovat määrärahasidonnaisia ja joita järjestetään kuntayhtymän</w:t>
      </w:r>
      <w:r w:rsidR="005D5D6C">
        <w:t xml:space="preserve"> tai kunnan</w:t>
      </w:r>
      <w:r w:rsidRPr="003952C4">
        <w:t xml:space="preserve"> varaamien määrärahojen edellyttämässä ja mahdollistamassa laajuudessa kohdentaen palvelut ja tukitoimet Kainuun soten laatiman vammaispalveluohjeen mukaisesti. Määrärahasidonnaisia palveluita ja tukitoimia ovat sopeutumisvalmennus, kuntoutusohjaus, päivittäisen toiminnan koneet, välineet ja laitteet sekä vaate- ja erityisravintokustannukset.</w:t>
      </w:r>
      <w:r w:rsidR="00990AD7">
        <w:t xml:space="preserve"> (Kainuun soten vammaispalveluohjeet.)</w:t>
      </w:r>
    </w:p>
    <w:p w14:paraId="410E3277" w14:textId="58B2C3CA" w:rsidR="00331908" w:rsidRDefault="00331908" w:rsidP="003952C4">
      <w:pPr>
        <w:jc w:val="both"/>
      </w:pPr>
    </w:p>
    <w:p w14:paraId="5D0DFDF0" w14:textId="56D57C38" w:rsidR="00331908" w:rsidRDefault="00331908" w:rsidP="003952C4">
      <w:pPr>
        <w:jc w:val="both"/>
      </w:pPr>
      <w:r>
        <w:t>Kuva 1. Vammaispalvelut Kainuun sotessa.</w:t>
      </w:r>
    </w:p>
    <w:p w14:paraId="64C37F68" w14:textId="3AFBA13C" w:rsidR="00331908" w:rsidRDefault="00331908" w:rsidP="003952C4">
      <w:pPr>
        <w:jc w:val="both"/>
      </w:pPr>
    </w:p>
    <w:p w14:paraId="62654D37" w14:textId="33F78E13" w:rsidR="00331908" w:rsidRPr="003952C4" w:rsidRDefault="00331908" w:rsidP="003952C4">
      <w:pPr>
        <w:jc w:val="both"/>
      </w:pPr>
      <w:r>
        <w:rPr>
          <w:noProof/>
        </w:rPr>
        <w:drawing>
          <wp:inline distT="0" distB="0" distL="0" distR="0" wp14:anchorId="47583639" wp14:editId="2802003D">
            <wp:extent cx="6892290" cy="3882799"/>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5661" cy="3890332"/>
                    </a:xfrm>
                    <a:prstGeom prst="rect">
                      <a:avLst/>
                    </a:prstGeom>
                    <a:noFill/>
                  </pic:spPr>
                </pic:pic>
              </a:graphicData>
            </a:graphic>
          </wp:inline>
        </w:drawing>
      </w:r>
    </w:p>
    <w:p w14:paraId="4F9E284E" w14:textId="77777777" w:rsidR="003952C4" w:rsidRPr="003952C4" w:rsidRDefault="003952C4" w:rsidP="003952C4">
      <w:pPr>
        <w:jc w:val="both"/>
      </w:pPr>
      <w:r w:rsidRPr="003952C4">
        <w:t> </w:t>
      </w:r>
    </w:p>
    <w:p w14:paraId="017D1C5F" w14:textId="6A874DD4" w:rsidR="003952C4" w:rsidRPr="003952C4" w:rsidRDefault="003952C4" w:rsidP="003952C4">
      <w:pPr>
        <w:jc w:val="both"/>
      </w:pPr>
      <w:r w:rsidRPr="003952C4">
        <w:lastRenderedPageBreak/>
        <w:t>Aloitteen vammaispalvelun saamiseksi voi tehdä henkilö itse, hänen läheisensä, muu henkilö tai viranomainen. Vammaispalvelun hakemisen saa vireille myös täyttämällä hakemuslomakkeen ja toimittamalla täytetyn lomakkeen liitteineen kotikunnan vammaispalvelun sosiaalityöntekijälle tai -ohjaajalle. Vammaispalvelujen tarpeen selvittäminen on aloitettava viimeistään seitsemäntenä arkipäivänä siitä, kun asiasta on otettu yhteyttä sosiaalityöntekijään. Tarvittaessa vammaispalvelun sosiaalityöntekijä tai -ohjaaja tekee kotikäynnin ja voi pyytää asiakkaan suostumuksella muita lisäselvityksiä päätöksenteon tueksi. Vammaispalvelupäätös tehdään heti, kun asia on valmis päätettäväksi ja enimmillään päätöksenteko saa kestää kolme kuukautta. Vammaisen henkilön tarvitsemien palvelujen ja tukitoimien selvittämiseksi on ilman aiheetonta viivytystä laadittava palvelusuunnitelma siten, kuin sosiaalihuollon asiakkaan asemasta ja oikeuksista annetun lain</w:t>
      </w:r>
      <w:r w:rsidR="005943EE">
        <w:t xml:space="preserve"> (812/2000)</w:t>
      </w:r>
      <w:r w:rsidRPr="003952C4">
        <w:t xml:space="preserve"> 7 §:ssä säädetään. Mainitun asiakaslain 7 §:n mukaan sosiaalihuoltoa toteuttaessa laaditaan palvelu-, hoito-, kuntoutus- tai muu vastaava suunnitelma, jollei kyseessä ole tilapäinen neuvonta tai ohjaus tai jollei suunnitelman laatiminen muutoin ole ilmeisen tarpeetonta. Palvelusuunnitelma tarkistetaan, jos vammaisen henkilön palvelutarpeessa tai olosuhteissa tapahtuu muutoksia tai muutoinkin tarpeen mukaan.</w:t>
      </w:r>
      <w:r w:rsidR="00990AD7">
        <w:t xml:space="preserve"> (Kainuun soten vammaispalveluohjeet.)</w:t>
      </w:r>
    </w:p>
    <w:p w14:paraId="37B6086F" w14:textId="77777777" w:rsidR="003952C4" w:rsidRPr="003952C4" w:rsidRDefault="003952C4" w:rsidP="003952C4">
      <w:pPr>
        <w:jc w:val="both"/>
      </w:pPr>
      <w:r w:rsidRPr="003952C4">
        <w:t> </w:t>
      </w:r>
    </w:p>
    <w:p w14:paraId="5D6E4C56" w14:textId="21BD238E" w:rsidR="003952C4" w:rsidRDefault="003952C4" w:rsidP="003952C4">
      <w:pPr>
        <w:jc w:val="both"/>
        <w:rPr>
          <w:color w:val="080808"/>
        </w:rPr>
      </w:pPr>
      <w:r w:rsidRPr="003952C4">
        <w:rPr>
          <w:color w:val="080808"/>
        </w:rPr>
        <w:t>Ke</w:t>
      </w:r>
      <w:r w:rsidRPr="003952C4">
        <w:rPr>
          <w:color w:val="080808"/>
        </w:rPr>
        <w:softHyphen/>
        <w:t>hi</w:t>
      </w:r>
      <w:r w:rsidRPr="003952C4">
        <w:rPr>
          <w:color w:val="080808"/>
        </w:rPr>
        <w:softHyphen/>
        <w:t>tys</w:t>
      </w:r>
      <w:r w:rsidRPr="003952C4">
        <w:rPr>
          <w:color w:val="080808"/>
        </w:rPr>
        <w:softHyphen/>
        <w:t>vam</w:t>
      </w:r>
      <w:r w:rsidRPr="003952C4">
        <w:rPr>
          <w:color w:val="080808"/>
        </w:rPr>
        <w:softHyphen/>
        <w:t>ma</w:t>
      </w:r>
      <w:r w:rsidRPr="003952C4">
        <w:rPr>
          <w:color w:val="080808"/>
        </w:rPr>
        <w:softHyphen/>
        <w:t>pal</w:t>
      </w:r>
      <w:r w:rsidRPr="003952C4">
        <w:rPr>
          <w:color w:val="080808"/>
        </w:rPr>
        <w:softHyphen/>
        <w:t>ve</w:t>
      </w:r>
      <w:r w:rsidRPr="003952C4">
        <w:rPr>
          <w:color w:val="080808"/>
        </w:rPr>
        <w:softHyphen/>
        <w:t>lut jär</w:t>
      </w:r>
      <w:r w:rsidRPr="003952C4">
        <w:rPr>
          <w:color w:val="080808"/>
        </w:rPr>
        <w:softHyphen/>
        <w:t>jes</w:t>
      </w:r>
      <w:r w:rsidRPr="003952C4">
        <w:rPr>
          <w:color w:val="080808"/>
        </w:rPr>
        <w:softHyphen/>
        <w:t>tä</w:t>
      </w:r>
      <w:r w:rsidR="00A7353D">
        <w:rPr>
          <w:color w:val="080808"/>
        </w:rPr>
        <w:t>v</w:t>
      </w:r>
      <w:r w:rsidRPr="003952C4">
        <w:rPr>
          <w:color w:val="080808"/>
        </w:rPr>
        <w:t>ä</w:t>
      </w:r>
      <w:r w:rsidR="00A7353D">
        <w:rPr>
          <w:color w:val="080808"/>
        </w:rPr>
        <w:t>t</w:t>
      </w:r>
      <w:r w:rsidRPr="003952C4">
        <w:rPr>
          <w:color w:val="080808"/>
        </w:rPr>
        <w:t xml:space="preserve"> ja tuot</w:t>
      </w:r>
      <w:r w:rsidRPr="003952C4">
        <w:rPr>
          <w:color w:val="080808"/>
        </w:rPr>
        <w:softHyphen/>
        <w:t>ta</w:t>
      </w:r>
      <w:r w:rsidR="00A7353D">
        <w:rPr>
          <w:color w:val="080808"/>
        </w:rPr>
        <w:t>v</w:t>
      </w:r>
      <w:r w:rsidRPr="003952C4">
        <w:rPr>
          <w:color w:val="080808"/>
        </w:rPr>
        <w:t>a</w:t>
      </w:r>
      <w:r w:rsidR="00A7353D">
        <w:rPr>
          <w:color w:val="080808"/>
        </w:rPr>
        <w:t>t</w:t>
      </w:r>
      <w:r w:rsidRPr="003952C4">
        <w:rPr>
          <w:color w:val="080808"/>
        </w:rPr>
        <w:t xml:space="preserve"> ke</w:t>
      </w:r>
      <w:r w:rsidRPr="003952C4">
        <w:rPr>
          <w:color w:val="080808"/>
        </w:rPr>
        <w:softHyphen/>
        <w:t>hi</w:t>
      </w:r>
      <w:r w:rsidRPr="003952C4">
        <w:rPr>
          <w:color w:val="080808"/>
        </w:rPr>
        <w:softHyphen/>
        <w:t>tys</w:t>
      </w:r>
      <w:r w:rsidRPr="003952C4">
        <w:rPr>
          <w:color w:val="080808"/>
        </w:rPr>
        <w:softHyphen/>
        <w:t>vam</w:t>
      </w:r>
      <w:r w:rsidRPr="003952C4">
        <w:rPr>
          <w:color w:val="080808"/>
        </w:rPr>
        <w:softHyphen/>
        <w:t>ma</w:t>
      </w:r>
      <w:r w:rsidRPr="003952C4">
        <w:rPr>
          <w:color w:val="080808"/>
        </w:rPr>
        <w:softHyphen/>
        <w:t>lain mu</w:t>
      </w:r>
      <w:r w:rsidRPr="003952C4">
        <w:rPr>
          <w:color w:val="080808"/>
        </w:rPr>
        <w:softHyphen/>
        <w:t>kai</w:t>
      </w:r>
      <w:r w:rsidRPr="003952C4">
        <w:rPr>
          <w:color w:val="080808"/>
        </w:rPr>
        <w:softHyphen/>
        <w:t>sia pal</w:t>
      </w:r>
      <w:r w:rsidRPr="003952C4">
        <w:rPr>
          <w:color w:val="080808"/>
        </w:rPr>
        <w:softHyphen/>
        <w:t>ve</w:t>
      </w:r>
      <w:r w:rsidRPr="003952C4">
        <w:rPr>
          <w:color w:val="080808"/>
        </w:rPr>
        <w:softHyphen/>
        <w:t>lu</w:t>
      </w:r>
      <w:r w:rsidRPr="003952C4">
        <w:rPr>
          <w:color w:val="080808"/>
        </w:rPr>
        <w:softHyphen/>
        <w:t>ja. Ke</w:t>
      </w:r>
      <w:r w:rsidRPr="003952C4">
        <w:rPr>
          <w:color w:val="080808"/>
        </w:rPr>
        <w:softHyphen/>
        <w:t>hi</w:t>
      </w:r>
      <w:r w:rsidRPr="003952C4">
        <w:rPr>
          <w:color w:val="080808"/>
        </w:rPr>
        <w:softHyphen/>
        <w:t>tys</w:t>
      </w:r>
      <w:r w:rsidRPr="003952C4">
        <w:rPr>
          <w:color w:val="080808"/>
        </w:rPr>
        <w:softHyphen/>
        <w:t>vam</w:t>
      </w:r>
      <w:r w:rsidRPr="003952C4">
        <w:rPr>
          <w:color w:val="080808"/>
        </w:rPr>
        <w:softHyphen/>
        <w:t>ma</w:t>
      </w:r>
      <w:r w:rsidRPr="003952C4">
        <w:rPr>
          <w:color w:val="080808"/>
        </w:rPr>
        <w:softHyphen/>
        <w:t>lain mu</w:t>
      </w:r>
      <w:r w:rsidRPr="003952C4">
        <w:rPr>
          <w:color w:val="080808"/>
        </w:rPr>
        <w:softHyphen/>
        <w:t>kai</w:t>
      </w:r>
      <w:r w:rsidRPr="003952C4">
        <w:rPr>
          <w:color w:val="080808"/>
        </w:rPr>
        <w:softHyphen/>
        <w:t>sia pal</w:t>
      </w:r>
      <w:r w:rsidRPr="003952C4">
        <w:rPr>
          <w:color w:val="080808"/>
        </w:rPr>
        <w:softHyphen/>
        <w:t>ve</w:t>
      </w:r>
      <w:r w:rsidRPr="003952C4">
        <w:rPr>
          <w:color w:val="080808"/>
        </w:rPr>
        <w:softHyphen/>
        <w:t>lu</w:t>
      </w:r>
      <w:r w:rsidRPr="003952C4">
        <w:rPr>
          <w:color w:val="080808"/>
        </w:rPr>
        <w:softHyphen/>
        <w:t>ja jär</w:t>
      </w:r>
      <w:r w:rsidRPr="003952C4">
        <w:rPr>
          <w:color w:val="080808"/>
        </w:rPr>
        <w:softHyphen/>
        <w:t>jes</w:t>
      </w:r>
      <w:r w:rsidRPr="003952C4">
        <w:rPr>
          <w:color w:val="080808"/>
        </w:rPr>
        <w:softHyphen/>
        <w:t>te</w:t>
      </w:r>
      <w:r w:rsidRPr="003952C4">
        <w:rPr>
          <w:color w:val="080808"/>
        </w:rPr>
        <w:softHyphen/>
        <w:t>tään sil</w:t>
      </w:r>
      <w:r w:rsidRPr="003952C4">
        <w:rPr>
          <w:color w:val="080808"/>
        </w:rPr>
        <w:softHyphen/>
        <w:t>loin, kun ke</w:t>
      </w:r>
      <w:r w:rsidRPr="003952C4">
        <w:rPr>
          <w:color w:val="080808"/>
        </w:rPr>
        <w:softHyphen/>
        <w:t>hi</w:t>
      </w:r>
      <w:r w:rsidRPr="003952C4">
        <w:rPr>
          <w:color w:val="080808"/>
        </w:rPr>
        <w:softHyphen/>
        <w:t>tys</w:t>
      </w:r>
      <w:r w:rsidRPr="003952C4">
        <w:rPr>
          <w:color w:val="080808"/>
        </w:rPr>
        <w:softHyphen/>
        <w:t>vam</w:t>
      </w:r>
      <w:r w:rsidRPr="003952C4">
        <w:rPr>
          <w:color w:val="080808"/>
        </w:rPr>
        <w:softHyphen/>
        <w:t>mai</w:t>
      </w:r>
      <w:r w:rsidRPr="003952C4">
        <w:rPr>
          <w:color w:val="080808"/>
        </w:rPr>
        <w:softHyphen/>
        <w:t>nen hen</w:t>
      </w:r>
      <w:r w:rsidRPr="003952C4">
        <w:rPr>
          <w:color w:val="080808"/>
        </w:rPr>
        <w:softHyphen/>
        <w:t>ki</w:t>
      </w:r>
      <w:r w:rsidRPr="003952C4">
        <w:rPr>
          <w:color w:val="080808"/>
        </w:rPr>
        <w:softHyphen/>
        <w:t>lö ei saa riit</w:t>
      </w:r>
      <w:r w:rsidRPr="003952C4">
        <w:rPr>
          <w:color w:val="080808"/>
        </w:rPr>
        <w:softHyphen/>
        <w:t>tä</w:t>
      </w:r>
      <w:r w:rsidRPr="003952C4">
        <w:rPr>
          <w:color w:val="080808"/>
        </w:rPr>
        <w:softHyphen/>
        <w:t>viä ja hä</w:t>
      </w:r>
      <w:r w:rsidRPr="003952C4">
        <w:rPr>
          <w:color w:val="080808"/>
        </w:rPr>
        <w:softHyphen/>
        <w:t>nel</w:t>
      </w:r>
      <w:r w:rsidRPr="003952C4">
        <w:rPr>
          <w:color w:val="080808"/>
        </w:rPr>
        <w:softHyphen/>
        <w:t>le so</w:t>
      </w:r>
      <w:r w:rsidRPr="003952C4">
        <w:rPr>
          <w:color w:val="080808"/>
        </w:rPr>
        <w:softHyphen/>
        <w:t>pi</w:t>
      </w:r>
      <w:r w:rsidRPr="003952C4">
        <w:rPr>
          <w:color w:val="080808"/>
        </w:rPr>
        <w:softHyphen/>
        <w:t>via pal</w:t>
      </w:r>
      <w:r w:rsidRPr="003952C4">
        <w:rPr>
          <w:color w:val="080808"/>
        </w:rPr>
        <w:softHyphen/>
        <w:t>ve</w:t>
      </w:r>
      <w:r w:rsidRPr="003952C4">
        <w:rPr>
          <w:color w:val="080808"/>
        </w:rPr>
        <w:softHyphen/>
        <w:t>lu</w:t>
      </w:r>
      <w:r w:rsidRPr="003952C4">
        <w:rPr>
          <w:color w:val="080808"/>
        </w:rPr>
        <w:softHyphen/>
        <w:t>ja mui</w:t>
      </w:r>
      <w:r w:rsidRPr="003952C4">
        <w:rPr>
          <w:color w:val="080808"/>
        </w:rPr>
        <w:softHyphen/>
        <w:t>den la</w:t>
      </w:r>
      <w:r w:rsidRPr="003952C4">
        <w:rPr>
          <w:color w:val="080808"/>
        </w:rPr>
        <w:softHyphen/>
        <w:t>kien no</w:t>
      </w:r>
      <w:r w:rsidRPr="003952C4">
        <w:rPr>
          <w:color w:val="080808"/>
        </w:rPr>
        <w:softHyphen/>
        <w:t>jal</w:t>
      </w:r>
      <w:r w:rsidRPr="003952C4">
        <w:rPr>
          <w:color w:val="080808"/>
        </w:rPr>
        <w:softHyphen/>
        <w:t>la. Ke</w:t>
      </w:r>
      <w:r w:rsidRPr="003952C4">
        <w:rPr>
          <w:color w:val="080808"/>
        </w:rPr>
        <w:softHyphen/>
        <w:t>hi</w:t>
      </w:r>
      <w:r w:rsidRPr="003952C4">
        <w:rPr>
          <w:color w:val="080808"/>
        </w:rPr>
        <w:softHyphen/>
        <w:t>tys</w:t>
      </w:r>
      <w:r w:rsidRPr="003952C4">
        <w:rPr>
          <w:color w:val="080808"/>
        </w:rPr>
        <w:softHyphen/>
        <w:t>vam</w:t>
      </w:r>
      <w:r w:rsidRPr="003952C4">
        <w:rPr>
          <w:color w:val="080808"/>
        </w:rPr>
        <w:softHyphen/>
        <w:t>ma</w:t>
      </w:r>
      <w:r w:rsidRPr="003952C4">
        <w:rPr>
          <w:color w:val="080808"/>
        </w:rPr>
        <w:softHyphen/>
        <w:t>pal</w:t>
      </w:r>
      <w:r w:rsidRPr="003952C4">
        <w:rPr>
          <w:color w:val="080808"/>
        </w:rPr>
        <w:softHyphen/>
        <w:t>ve</w:t>
      </w:r>
      <w:r w:rsidRPr="003952C4">
        <w:rPr>
          <w:color w:val="080808"/>
        </w:rPr>
        <w:softHyphen/>
        <w:t>luis</w:t>
      </w:r>
      <w:r w:rsidRPr="003952C4">
        <w:rPr>
          <w:color w:val="080808"/>
        </w:rPr>
        <w:softHyphen/>
        <w:t>sa tue</w:t>
      </w:r>
      <w:r w:rsidRPr="003952C4">
        <w:rPr>
          <w:color w:val="080808"/>
        </w:rPr>
        <w:softHyphen/>
        <w:t>taan ke</w:t>
      </w:r>
      <w:r w:rsidRPr="003952C4">
        <w:rPr>
          <w:color w:val="080808"/>
        </w:rPr>
        <w:softHyphen/>
        <w:t>hi</w:t>
      </w:r>
      <w:r w:rsidRPr="003952C4">
        <w:rPr>
          <w:color w:val="080808"/>
        </w:rPr>
        <w:softHyphen/>
        <w:t>tys</w:t>
      </w:r>
      <w:r w:rsidRPr="003952C4">
        <w:rPr>
          <w:color w:val="080808"/>
        </w:rPr>
        <w:softHyphen/>
        <w:t>vam</w:t>
      </w:r>
      <w:r w:rsidRPr="003952C4">
        <w:rPr>
          <w:color w:val="080808"/>
        </w:rPr>
        <w:softHyphen/>
        <w:t>mai</w:t>
      </w:r>
      <w:r w:rsidRPr="003952C4">
        <w:rPr>
          <w:color w:val="080808"/>
        </w:rPr>
        <w:softHyphen/>
        <w:t>sia hen</w:t>
      </w:r>
      <w:r w:rsidRPr="003952C4">
        <w:rPr>
          <w:color w:val="080808"/>
        </w:rPr>
        <w:softHyphen/>
        <w:t>ki</w:t>
      </w:r>
      <w:r w:rsidRPr="003952C4">
        <w:rPr>
          <w:color w:val="080808"/>
        </w:rPr>
        <w:softHyphen/>
        <w:t>löi</w:t>
      </w:r>
      <w:r w:rsidRPr="003952C4">
        <w:rPr>
          <w:color w:val="080808"/>
        </w:rPr>
        <w:softHyphen/>
        <w:t>tä ja hei</w:t>
      </w:r>
      <w:r w:rsidRPr="003952C4">
        <w:rPr>
          <w:color w:val="080808"/>
        </w:rPr>
        <w:softHyphen/>
        <w:t>dän per</w:t>
      </w:r>
      <w:r w:rsidRPr="003952C4">
        <w:rPr>
          <w:color w:val="080808"/>
        </w:rPr>
        <w:softHyphen/>
        <w:t>hei</w:t>
      </w:r>
      <w:r w:rsidRPr="003952C4">
        <w:rPr>
          <w:color w:val="080808"/>
        </w:rPr>
        <w:softHyphen/>
        <w:t>tään elä</w:t>
      </w:r>
      <w:r w:rsidRPr="003952C4">
        <w:rPr>
          <w:color w:val="080808"/>
        </w:rPr>
        <w:softHyphen/>
        <w:t>män eri vai</w:t>
      </w:r>
      <w:r w:rsidRPr="003952C4">
        <w:rPr>
          <w:color w:val="080808"/>
        </w:rPr>
        <w:softHyphen/>
        <w:t>heis</w:t>
      </w:r>
      <w:r w:rsidRPr="003952C4">
        <w:rPr>
          <w:color w:val="080808"/>
        </w:rPr>
        <w:softHyphen/>
        <w:t>sa. Pal</w:t>
      </w:r>
      <w:r w:rsidRPr="003952C4">
        <w:rPr>
          <w:color w:val="080808"/>
        </w:rPr>
        <w:softHyphen/>
        <w:t>ve</w:t>
      </w:r>
      <w:r w:rsidRPr="003952C4">
        <w:rPr>
          <w:color w:val="080808"/>
        </w:rPr>
        <w:softHyphen/>
        <w:t>lu</w:t>
      </w:r>
      <w:r w:rsidRPr="003952C4">
        <w:rPr>
          <w:color w:val="080808"/>
        </w:rPr>
        <w:softHyphen/>
        <w:t>jen jär</w:t>
      </w:r>
      <w:r w:rsidRPr="003952C4">
        <w:rPr>
          <w:color w:val="080808"/>
        </w:rPr>
        <w:softHyphen/>
        <w:t>jes</w:t>
      </w:r>
      <w:r w:rsidRPr="003952C4">
        <w:rPr>
          <w:color w:val="080808"/>
        </w:rPr>
        <w:softHyphen/>
        <w:t>tä</w:t>
      </w:r>
      <w:r w:rsidRPr="003952C4">
        <w:rPr>
          <w:color w:val="080808"/>
        </w:rPr>
        <w:softHyphen/>
        <w:t>mi</w:t>
      </w:r>
      <w:r w:rsidRPr="003952C4">
        <w:rPr>
          <w:color w:val="080808"/>
        </w:rPr>
        <w:softHyphen/>
        <w:t>ses</w:t>
      </w:r>
      <w:r w:rsidRPr="003952C4">
        <w:rPr>
          <w:color w:val="080808"/>
        </w:rPr>
        <w:softHyphen/>
        <w:t>sä hyö</w:t>
      </w:r>
      <w:r w:rsidRPr="003952C4">
        <w:rPr>
          <w:color w:val="080808"/>
        </w:rPr>
        <w:softHyphen/>
        <w:t>dyn</w:t>
      </w:r>
      <w:r w:rsidRPr="003952C4">
        <w:rPr>
          <w:color w:val="080808"/>
        </w:rPr>
        <w:softHyphen/>
        <w:t>ne</w:t>
      </w:r>
      <w:r w:rsidRPr="003952C4">
        <w:rPr>
          <w:color w:val="080808"/>
        </w:rPr>
        <w:softHyphen/>
        <w:t>tään laa</w:t>
      </w:r>
      <w:r w:rsidRPr="003952C4">
        <w:rPr>
          <w:color w:val="080808"/>
        </w:rPr>
        <w:softHyphen/>
        <w:t>ja-alais</w:t>
      </w:r>
      <w:r w:rsidRPr="003952C4">
        <w:rPr>
          <w:color w:val="080808"/>
        </w:rPr>
        <w:softHyphen/>
        <w:t>ta am</w:t>
      </w:r>
      <w:r w:rsidRPr="003952C4">
        <w:rPr>
          <w:color w:val="080808"/>
        </w:rPr>
        <w:softHyphen/>
        <w:t>mat</w:t>
      </w:r>
      <w:r w:rsidRPr="003952C4">
        <w:rPr>
          <w:color w:val="080808"/>
        </w:rPr>
        <w:softHyphen/>
        <w:t>ti</w:t>
      </w:r>
      <w:r w:rsidRPr="003952C4">
        <w:rPr>
          <w:color w:val="080808"/>
        </w:rPr>
        <w:softHyphen/>
        <w:t>tai</w:t>
      </w:r>
      <w:r w:rsidRPr="003952C4">
        <w:rPr>
          <w:color w:val="080808"/>
        </w:rPr>
        <w:softHyphen/>
        <w:t>toa eri so</w:t>
      </w:r>
      <w:r w:rsidRPr="003952C4">
        <w:rPr>
          <w:color w:val="080808"/>
        </w:rPr>
        <w:softHyphen/>
        <w:t>siaa</w:t>
      </w:r>
      <w:r w:rsidRPr="003952C4">
        <w:rPr>
          <w:color w:val="080808"/>
        </w:rPr>
        <w:softHyphen/>
        <w:t>li- ja ter</w:t>
      </w:r>
      <w:r w:rsidRPr="003952C4">
        <w:rPr>
          <w:color w:val="080808"/>
        </w:rPr>
        <w:softHyphen/>
        <w:t>vey</w:t>
      </w:r>
      <w:r w:rsidRPr="003952C4">
        <w:rPr>
          <w:color w:val="080808"/>
        </w:rPr>
        <w:softHyphen/>
        <w:t>den</w:t>
      </w:r>
      <w:r w:rsidRPr="003952C4">
        <w:rPr>
          <w:color w:val="080808"/>
        </w:rPr>
        <w:softHyphen/>
        <w:t>huol</w:t>
      </w:r>
      <w:r w:rsidRPr="003952C4">
        <w:rPr>
          <w:color w:val="080808"/>
        </w:rPr>
        <w:softHyphen/>
        <w:t>lon pal</w:t>
      </w:r>
      <w:r w:rsidRPr="003952C4">
        <w:rPr>
          <w:color w:val="080808"/>
        </w:rPr>
        <w:softHyphen/>
        <w:t>ve</w:t>
      </w:r>
      <w:r w:rsidRPr="003952C4">
        <w:rPr>
          <w:color w:val="080808"/>
        </w:rPr>
        <w:softHyphen/>
        <w:t>lu</w:t>
      </w:r>
      <w:r w:rsidRPr="003952C4">
        <w:rPr>
          <w:color w:val="080808"/>
        </w:rPr>
        <w:softHyphen/>
        <w:t>jen alo</w:t>
      </w:r>
      <w:r w:rsidRPr="003952C4">
        <w:rPr>
          <w:color w:val="080808"/>
        </w:rPr>
        <w:softHyphen/>
        <w:t>jen kans</w:t>
      </w:r>
      <w:r w:rsidRPr="003952C4">
        <w:rPr>
          <w:color w:val="080808"/>
        </w:rPr>
        <w:softHyphen/>
        <w:t>sa. Kehitysvammalain nojalla myönnettäviä palveluita ovat esimerkiksi asumispalvelut, tilapäishoito, työ- ja päivätoiminta ja tukihenkilötoiminta. Ke</w:t>
      </w:r>
      <w:r w:rsidRPr="003952C4">
        <w:rPr>
          <w:color w:val="080808"/>
        </w:rPr>
        <w:softHyphen/>
        <w:t>hi</w:t>
      </w:r>
      <w:r w:rsidRPr="003952C4">
        <w:rPr>
          <w:color w:val="080808"/>
        </w:rPr>
        <w:softHyphen/>
        <w:t>tys</w:t>
      </w:r>
      <w:r w:rsidRPr="003952C4">
        <w:rPr>
          <w:color w:val="080808"/>
        </w:rPr>
        <w:softHyphen/>
        <w:t>vam</w:t>
      </w:r>
      <w:r w:rsidRPr="003952C4">
        <w:rPr>
          <w:color w:val="080808"/>
        </w:rPr>
        <w:softHyphen/>
        <w:t>ma</w:t>
      </w:r>
      <w:r w:rsidRPr="003952C4">
        <w:rPr>
          <w:color w:val="080808"/>
        </w:rPr>
        <w:softHyphen/>
        <w:t>pal</w:t>
      </w:r>
      <w:r w:rsidRPr="003952C4">
        <w:rPr>
          <w:color w:val="080808"/>
        </w:rPr>
        <w:softHyphen/>
        <w:t>ve</w:t>
      </w:r>
      <w:r w:rsidRPr="003952C4">
        <w:rPr>
          <w:color w:val="080808"/>
        </w:rPr>
        <w:softHyphen/>
        <w:t>lui</w:t>
      </w:r>
      <w:r w:rsidRPr="003952C4">
        <w:rPr>
          <w:color w:val="080808"/>
        </w:rPr>
        <w:softHyphen/>
        <w:t>hin ha</w:t>
      </w:r>
      <w:r w:rsidRPr="003952C4">
        <w:rPr>
          <w:color w:val="080808"/>
        </w:rPr>
        <w:softHyphen/>
        <w:t>keu</w:t>
      </w:r>
      <w:r w:rsidRPr="003952C4">
        <w:rPr>
          <w:color w:val="080808"/>
        </w:rPr>
        <w:softHyphen/>
        <w:t>du</w:t>
      </w:r>
      <w:r w:rsidRPr="003952C4">
        <w:rPr>
          <w:color w:val="080808"/>
        </w:rPr>
        <w:softHyphen/>
        <w:t>taan jo</w:t>
      </w:r>
      <w:r w:rsidRPr="003952C4">
        <w:rPr>
          <w:color w:val="080808"/>
        </w:rPr>
        <w:softHyphen/>
        <w:t>ko ot</w:t>
      </w:r>
      <w:r w:rsidRPr="003952C4">
        <w:rPr>
          <w:color w:val="080808"/>
        </w:rPr>
        <w:softHyphen/>
        <w:t>ta</w:t>
      </w:r>
      <w:r w:rsidRPr="003952C4">
        <w:rPr>
          <w:color w:val="080808"/>
        </w:rPr>
        <w:softHyphen/>
        <w:t>mal</w:t>
      </w:r>
      <w:r w:rsidRPr="003952C4">
        <w:rPr>
          <w:color w:val="080808"/>
        </w:rPr>
        <w:softHyphen/>
        <w:t>la yh</w:t>
      </w:r>
      <w:r w:rsidRPr="003952C4">
        <w:rPr>
          <w:color w:val="080808"/>
        </w:rPr>
        <w:softHyphen/>
        <w:t>teyt</w:t>
      </w:r>
      <w:r w:rsidRPr="003952C4">
        <w:rPr>
          <w:color w:val="080808"/>
        </w:rPr>
        <w:softHyphen/>
        <w:t>tä </w:t>
      </w:r>
      <w:r w:rsidRPr="003952C4">
        <w:t>vam</w:t>
      </w:r>
      <w:r w:rsidRPr="003952C4">
        <w:softHyphen/>
        <w:t>mais</w:t>
      </w:r>
      <w:r w:rsidRPr="003952C4">
        <w:softHyphen/>
        <w:t>pal</w:t>
      </w:r>
      <w:r w:rsidRPr="003952C4">
        <w:softHyphen/>
        <w:t>ve</w:t>
      </w:r>
      <w:r w:rsidRPr="003952C4">
        <w:softHyphen/>
        <w:t>lui</w:t>
      </w:r>
      <w:r w:rsidRPr="003952C4">
        <w:softHyphen/>
        <w:t>hin</w:t>
      </w:r>
      <w:r w:rsidRPr="003952C4">
        <w:rPr>
          <w:color w:val="080808"/>
        </w:rPr>
        <w:t> tai te</w:t>
      </w:r>
      <w:r w:rsidRPr="003952C4">
        <w:rPr>
          <w:color w:val="080808"/>
        </w:rPr>
        <w:softHyphen/>
        <w:t>ke</w:t>
      </w:r>
      <w:r w:rsidRPr="003952C4">
        <w:rPr>
          <w:color w:val="080808"/>
        </w:rPr>
        <w:softHyphen/>
        <w:t>mäl</w:t>
      </w:r>
      <w:r w:rsidRPr="003952C4">
        <w:rPr>
          <w:color w:val="080808"/>
        </w:rPr>
        <w:softHyphen/>
        <w:t>lä ke</w:t>
      </w:r>
      <w:r w:rsidRPr="003952C4">
        <w:rPr>
          <w:color w:val="080808"/>
        </w:rPr>
        <w:softHyphen/>
        <w:t>hi</w:t>
      </w:r>
      <w:r w:rsidRPr="003952C4">
        <w:rPr>
          <w:color w:val="080808"/>
        </w:rPr>
        <w:softHyphen/>
        <w:t>tys</w:t>
      </w:r>
      <w:r w:rsidRPr="003952C4">
        <w:rPr>
          <w:color w:val="080808"/>
        </w:rPr>
        <w:softHyphen/>
        <w:t>vam</w:t>
      </w:r>
      <w:r w:rsidRPr="003952C4">
        <w:rPr>
          <w:color w:val="080808"/>
        </w:rPr>
        <w:softHyphen/>
        <w:t>ma</w:t>
      </w:r>
      <w:r w:rsidRPr="003952C4">
        <w:rPr>
          <w:color w:val="080808"/>
        </w:rPr>
        <w:softHyphen/>
        <w:t>pal</w:t>
      </w:r>
      <w:r w:rsidRPr="003952C4">
        <w:rPr>
          <w:color w:val="080808"/>
        </w:rPr>
        <w:softHyphen/>
        <w:t>ve</w:t>
      </w:r>
      <w:r w:rsidRPr="003952C4">
        <w:rPr>
          <w:color w:val="080808"/>
        </w:rPr>
        <w:softHyphen/>
        <w:t>lu</w:t>
      </w:r>
      <w:r w:rsidRPr="003952C4">
        <w:rPr>
          <w:color w:val="080808"/>
        </w:rPr>
        <w:softHyphen/>
        <w:t>ha</w:t>
      </w:r>
      <w:r w:rsidRPr="003952C4">
        <w:rPr>
          <w:color w:val="080808"/>
        </w:rPr>
        <w:softHyphen/>
        <w:t>ke</w:t>
      </w:r>
      <w:r w:rsidRPr="003952C4">
        <w:rPr>
          <w:color w:val="080808"/>
        </w:rPr>
        <w:softHyphen/>
        <w:t>mus. Kai</w:t>
      </w:r>
      <w:r w:rsidRPr="003952C4">
        <w:rPr>
          <w:color w:val="080808"/>
        </w:rPr>
        <w:softHyphen/>
        <w:t>nuun so</w:t>
      </w:r>
      <w:r w:rsidRPr="003952C4">
        <w:rPr>
          <w:color w:val="080808"/>
        </w:rPr>
        <w:softHyphen/>
        <w:t>ten ke</w:t>
      </w:r>
      <w:r w:rsidRPr="003952C4">
        <w:rPr>
          <w:color w:val="080808"/>
        </w:rPr>
        <w:softHyphen/>
        <w:t>hi</w:t>
      </w:r>
      <w:r w:rsidRPr="003952C4">
        <w:rPr>
          <w:color w:val="080808"/>
        </w:rPr>
        <w:softHyphen/>
        <w:t>tys</w:t>
      </w:r>
      <w:r w:rsidRPr="003952C4">
        <w:rPr>
          <w:color w:val="080808"/>
        </w:rPr>
        <w:softHyphen/>
        <w:t>vam</w:t>
      </w:r>
      <w:r w:rsidRPr="003952C4">
        <w:rPr>
          <w:color w:val="080808"/>
        </w:rPr>
        <w:softHyphen/>
        <w:t>ma</w:t>
      </w:r>
      <w:r w:rsidRPr="003952C4">
        <w:rPr>
          <w:color w:val="080808"/>
        </w:rPr>
        <w:softHyphen/>
        <w:t>pal</w:t>
      </w:r>
      <w:r w:rsidRPr="003952C4">
        <w:rPr>
          <w:color w:val="080808"/>
        </w:rPr>
        <w:softHyphen/>
        <w:t>ve</w:t>
      </w:r>
      <w:r w:rsidRPr="003952C4">
        <w:rPr>
          <w:color w:val="080808"/>
        </w:rPr>
        <w:softHyphen/>
        <w:t>lut osal</w:t>
      </w:r>
      <w:r w:rsidRPr="003952C4">
        <w:rPr>
          <w:color w:val="080808"/>
        </w:rPr>
        <w:softHyphen/>
        <w:t>lis</w:t>
      </w:r>
      <w:r w:rsidRPr="003952C4">
        <w:rPr>
          <w:color w:val="080808"/>
        </w:rPr>
        <w:softHyphen/>
        <w:t>tuu yh</w:t>
      </w:r>
      <w:r w:rsidRPr="003952C4">
        <w:rPr>
          <w:color w:val="080808"/>
        </w:rPr>
        <w:softHyphen/>
        <w:t>des</w:t>
      </w:r>
      <w:r w:rsidRPr="003952C4">
        <w:rPr>
          <w:color w:val="080808"/>
        </w:rPr>
        <w:softHyphen/>
        <w:t>sä ke</w:t>
      </w:r>
      <w:r w:rsidRPr="003952C4">
        <w:rPr>
          <w:color w:val="080808"/>
        </w:rPr>
        <w:softHyphen/>
        <w:t>hi</w:t>
      </w:r>
      <w:r w:rsidRPr="003952C4">
        <w:rPr>
          <w:color w:val="080808"/>
        </w:rPr>
        <w:softHyphen/>
        <w:t>tys</w:t>
      </w:r>
      <w:r w:rsidRPr="003952C4">
        <w:rPr>
          <w:color w:val="080808"/>
        </w:rPr>
        <w:softHyphen/>
        <w:t>vam</w:t>
      </w:r>
      <w:r w:rsidRPr="003952C4">
        <w:rPr>
          <w:color w:val="080808"/>
        </w:rPr>
        <w:softHyphen/>
        <w:t>mai</w:t>
      </w:r>
      <w:r w:rsidRPr="003952C4">
        <w:rPr>
          <w:color w:val="080808"/>
        </w:rPr>
        <w:softHyphen/>
        <w:t>sen hen</w:t>
      </w:r>
      <w:r w:rsidRPr="003952C4">
        <w:rPr>
          <w:color w:val="080808"/>
        </w:rPr>
        <w:softHyphen/>
        <w:t>ki</w:t>
      </w:r>
      <w:r w:rsidRPr="003952C4">
        <w:rPr>
          <w:color w:val="080808"/>
        </w:rPr>
        <w:softHyphen/>
        <w:t>lön ja hä</w:t>
      </w:r>
      <w:r w:rsidRPr="003952C4">
        <w:rPr>
          <w:color w:val="080808"/>
        </w:rPr>
        <w:softHyphen/>
        <w:t>nen per</w:t>
      </w:r>
      <w:r w:rsidRPr="003952C4">
        <w:rPr>
          <w:color w:val="080808"/>
        </w:rPr>
        <w:softHyphen/>
        <w:t>heen</w:t>
      </w:r>
      <w:r w:rsidRPr="003952C4">
        <w:rPr>
          <w:color w:val="080808"/>
        </w:rPr>
        <w:softHyphen/>
        <w:t>sä kans</w:t>
      </w:r>
      <w:r w:rsidRPr="003952C4">
        <w:rPr>
          <w:color w:val="080808"/>
        </w:rPr>
        <w:softHyphen/>
        <w:t>sa hoi</w:t>
      </w:r>
      <w:r w:rsidRPr="003952C4">
        <w:rPr>
          <w:color w:val="080808"/>
        </w:rPr>
        <w:softHyphen/>
        <w:t>don, var</w:t>
      </w:r>
      <w:r w:rsidRPr="003952C4">
        <w:rPr>
          <w:color w:val="080808"/>
        </w:rPr>
        <w:softHyphen/>
        <w:t>hais</w:t>
      </w:r>
      <w:r w:rsidRPr="003952C4">
        <w:rPr>
          <w:color w:val="080808"/>
        </w:rPr>
        <w:softHyphen/>
        <w:t>kun</w:t>
      </w:r>
      <w:r w:rsidRPr="003952C4">
        <w:rPr>
          <w:color w:val="080808"/>
        </w:rPr>
        <w:softHyphen/>
        <w:t>tou</w:t>
      </w:r>
      <w:r w:rsidRPr="003952C4">
        <w:rPr>
          <w:color w:val="080808"/>
        </w:rPr>
        <w:softHyphen/>
        <w:t>tuk</w:t>
      </w:r>
      <w:r w:rsidRPr="003952C4">
        <w:rPr>
          <w:color w:val="080808"/>
        </w:rPr>
        <w:softHyphen/>
        <w:t>sen, ope</w:t>
      </w:r>
      <w:r w:rsidRPr="003952C4">
        <w:rPr>
          <w:color w:val="080808"/>
        </w:rPr>
        <w:softHyphen/>
        <w:t>tuk</w:t>
      </w:r>
      <w:r w:rsidRPr="003952C4">
        <w:rPr>
          <w:color w:val="080808"/>
        </w:rPr>
        <w:softHyphen/>
        <w:t>sen, työl</w:t>
      </w:r>
      <w:r w:rsidRPr="003952C4">
        <w:rPr>
          <w:color w:val="080808"/>
        </w:rPr>
        <w:softHyphen/>
        <w:t>lis</w:t>
      </w:r>
      <w:r w:rsidRPr="003952C4">
        <w:rPr>
          <w:color w:val="080808"/>
        </w:rPr>
        <w:softHyphen/>
        <w:t>tä</w:t>
      </w:r>
      <w:r w:rsidRPr="003952C4">
        <w:rPr>
          <w:color w:val="080808"/>
        </w:rPr>
        <w:softHyphen/>
        <w:t>mi</w:t>
      </w:r>
      <w:r w:rsidRPr="003952C4">
        <w:rPr>
          <w:color w:val="080808"/>
        </w:rPr>
        <w:softHyphen/>
        <w:t>sen, päi</w:t>
      </w:r>
      <w:r w:rsidRPr="003952C4">
        <w:rPr>
          <w:color w:val="080808"/>
        </w:rPr>
        <w:softHyphen/>
        <w:t>väai</w:t>
      </w:r>
      <w:r w:rsidRPr="003952C4">
        <w:rPr>
          <w:color w:val="080808"/>
        </w:rPr>
        <w:softHyphen/>
        <w:t>kai</w:t>
      </w:r>
      <w:r w:rsidRPr="003952C4">
        <w:rPr>
          <w:color w:val="080808"/>
        </w:rPr>
        <w:softHyphen/>
        <w:t>sen toi</w:t>
      </w:r>
      <w:r w:rsidRPr="003952C4">
        <w:rPr>
          <w:color w:val="080808"/>
        </w:rPr>
        <w:softHyphen/>
        <w:t>min</w:t>
      </w:r>
      <w:r w:rsidRPr="003952C4">
        <w:rPr>
          <w:color w:val="080808"/>
        </w:rPr>
        <w:softHyphen/>
        <w:t>nan se</w:t>
      </w:r>
      <w:r w:rsidRPr="003952C4">
        <w:rPr>
          <w:color w:val="080808"/>
        </w:rPr>
        <w:softHyphen/>
        <w:t>kä asu</w:t>
      </w:r>
      <w:r w:rsidRPr="003952C4">
        <w:rPr>
          <w:color w:val="080808"/>
        </w:rPr>
        <w:softHyphen/>
        <w:t>mi</w:t>
      </w:r>
      <w:r w:rsidRPr="003952C4">
        <w:rPr>
          <w:color w:val="080808"/>
        </w:rPr>
        <w:softHyphen/>
        <w:t>seen liit</w:t>
      </w:r>
      <w:r w:rsidRPr="003952C4">
        <w:rPr>
          <w:color w:val="080808"/>
        </w:rPr>
        <w:softHyphen/>
        <w:t>ty</w:t>
      </w:r>
      <w:r w:rsidRPr="003952C4">
        <w:rPr>
          <w:color w:val="080808"/>
        </w:rPr>
        <w:softHyphen/>
        <w:t>vien pal</w:t>
      </w:r>
      <w:r w:rsidRPr="003952C4">
        <w:rPr>
          <w:color w:val="080808"/>
        </w:rPr>
        <w:softHyphen/>
        <w:t>ve</w:t>
      </w:r>
      <w:r w:rsidRPr="003952C4">
        <w:rPr>
          <w:color w:val="080808"/>
        </w:rPr>
        <w:softHyphen/>
        <w:t>lu</w:t>
      </w:r>
      <w:r w:rsidRPr="003952C4">
        <w:rPr>
          <w:color w:val="080808"/>
        </w:rPr>
        <w:softHyphen/>
        <w:t>jen suun</w:t>
      </w:r>
      <w:r w:rsidRPr="003952C4">
        <w:rPr>
          <w:color w:val="080808"/>
        </w:rPr>
        <w:softHyphen/>
        <w:t>nit</w:t>
      </w:r>
      <w:r w:rsidRPr="003952C4">
        <w:rPr>
          <w:color w:val="080808"/>
        </w:rPr>
        <w:softHyphen/>
        <w:t>te</w:t>
      </w:r>
      <w:r w:rsidRPr="003952C4">
        <w:rPr>
          <w:color w:val="080808"/>
        </w:rPr>
        <w:softHyphen/>
        <w:t>luun, to</w:t>
      </w:r>
      <w:r w:rsidRPr="003952C4">
        <w:rPr>
          <w:color w:val="080808"/>
        </w:rPr>
        <w:softHyphen/>
        <w:t>teu</w:t>
      </w:r>
      <w:r w:rsidRPr="003952C4">
        <w:rPr>
          <w:color w:val="080808"/>
        </w:rPr>
        <w:softHyphen/>
        <w:t>tuk</w:t>
      </w:r>
      <w:r w:rsidRPr="003952C4">
        <w:rPr>
          <w:color w:val="080808"/>
        </w:rPr>
        <w:softHyphen/>
        <w:t>seen ja ar</w:t>
      </w:r>
      <w:r w:rsidRPr="003952C4">
        <w:rPr>
          <w:color w:val="080808"/>
        </w:rPr>
        <w:softHyphen/>
        <w:t>vioin</w:t>
      </w:r>
      <w:r w:rsidRPr="003952C4">
        <w:rPr>
          <w:color w:val="080808"/>
        </w:rPr>
        <w:softHyphen/>
        <w:t>tiin.</w:t>
      </w:r>
      <w:r w:rsidR="00990AD7">
        <w:rPr>
          <w:color w:val="080808"/>
        </w:rPr>
        <w:t xml:space="preserve"> (Kainuun soten vammaispalvelujen internetsivut.)</w:t>
      </w:r>
    </w:p>
    <w:p w14:paraId="73BA720D" w14:textId="52B65941" w:rsidR="00A83112" w:rsidRDefault="00A83112" w:rsidP="003952C4">
      <w:pPr>
        <w:jc w:val="both"/>
        <w:rPr>
          <w:color w:val="080808"/>
        </w:rPr>
      </w:pPr>
    </w:p>
    <w:p w14:paraId="388AE842" w14:textId="76FEBC11" w:rsidR="00A83112" w:rsidRPr="003952C4" w:rsidRDefault="00A83112" w:rsidP="003952C4">
      <w:pPr>
        <w:jc w:val="both"/>
      </w:pPr>
      <w:r>
        <w:rPr>
          <w:color w:val="080808"/>
        </w:rPr>
        <w:t xml:space="preserve">Vammaispalvelut tekevät yhteistyötä eri sosiaalipalveluiden kanssa tarvittaessa, jos asiakkaalla on tarvetta muillekin palveluille, esimerkiksi lapsiperheiden sosiaalipalveluille, lastensuojelulle tai ikäihmisten palveluille. </w:t>
      </w:r>
      <w:r w:rsidR="003505D1">
        <w:rPr>
          <w:color w:val="080808"/>
        </w:rPr>
        <w:t>Vammaispalvelut ja lapsiperheiden sosiaalipalvelut ovat kehittäneet yhteis</w:t>
      </w:r>
      <w:r w:rsidR="00901A68">
        <w:rPr>
          <w:color w:val="080808"/>
        </w:rPr>
        <w:t xml:space="preserve">tä </w:t>
      </w:r>
      <w:r w:rsidR="003505D1">
        <w:rPr>
          <w:color w:val="080808"/>
        </w:rPr>
        <w:t>palvelutarpeen arvioin</w:t>
      </w:r>
      <w:r w:rsidR="00901A68">
        <w:rPr>
          <w:color w:val="080808"/>
        </w:rPr>
        <w:t>tia</w:t>
      </w:r>
      <w:r w:rsidR="003505D1">
        <w:rPr>
          <w:color w:val="080808"/>
        </w:rPr>
        <w:t>. Pohjoinen lastensuojelu 2020–</w:t>
      </w:r>
      <w:proofErr w:type="gramStart"/>
      <w:r w:rsidR="003505D1">
        <w:rPr>
          <w:color w:val="080808"/>
        </w:rPr>
        <w:t>2022 -hankkeessa</w:t>
      </w:r>
      <w:proofErr w:type="gramEnd"/>
      <w:r w:rsidR="003505D1">
        <w:rPr>
          <w:color w:val="080808"/>
        </w:rPr>
        <w:t xml:space="preserve"> on kehitetty monialaista palvelutarpeen arviointia. Sosiaalipalveluiden järjestämisvastuu siirtyy hyvinvointialueell</w:t>
      </w:r>
      <w:r w:rsidR="00B01BE1">
        <w:rPr>
          <w:color w:val="080808"/>
        </w:rPr>
        <w:t>e</w:t>
      </w:r>
      <w:r w:rsidR="003505D1">
        <w:rPr>
          <w:color w:val="080808"/>
        </w:rPr>
        <w:t xml:space="preserve"> 1.1.2023 alkaen, jolloin sosiaalipalveluiden organisaatiossa </w:t>
      </w:r>
      <w:r w:rsidR="00B01BE1">
        <w:rPr>
          <w:color w:val="080808"/>
        </w:rPr>
        <w:t>tapahtuu</w:t>
      </w:r>
      <w:r w:rsidR="003505D1">
        <w:rPr>
          <w:color w:val="080808"/>
        </w:rPr>
        <w:t xml:space="preserve"> muutoksia</w:t>
      </w:r>
      <w:r w:rsidR="00535B0E">
        <w:rPr>
          <w:color w:val="080808"/>
        </w:rPr>
        <w:t xml:space="preserve">, joiden toivotaan edistävän yhteistyötä eri sosiaalipalveluiden välillä. </w:t>
      </w:r>
    </w:p>
    <w:p w14:paraId="450A76D5" w14:textId="6743DF43" w:rsidR="003952C4" w:rsidRPr="003952C4" w:rsidRDefault="003952C4" w:rsidP="003E1700">
      <w:pPr>
        <w:jc w:val="both"/>
      </w:pPr>
    </w:p>
    <w:p w14:paraId="4FC98E79" w14:textId="77777777" w:rsidR="001512A5" w:rsidRDefault="001512A5" w:rsidP="001512A5"/>
    <w:p w14:paraId="44814916" w14:textId="77777777" w:rsidR="008E2A76" w:rsidRDefault="008E2A76">
      <w:pPr>
        <w:rPr>
          <w:rFonts w:asciiTheme="majorHAnsi" w:eastAsiaTheme="majorEastAsia" w:hAnsiTheme="majorHAnsi" w:cstheme="majorBidi"/>
          <w:color w:val="2F5496" w:themeColor="accent1" w:themeShade="BF"/>
          <w:sz w:val="32"/>
          <w:szCs w:val="32"/>
        </w:rPr>
      </w:pPr>
      <w:r>
        <w:br w:type="page"/>
      </w:r>
    </w:p>
    <w:p w14:paraId="21C644A8" w14:textId="77777777" w:rsidR="0020162E" w:rsidRDefault="008E2A76" w:rsidP="002E3DFA">
      <w:pPr>
        <w:pStyle w:val="Otsikko1"/>
      </w:pPr>
      <w:bookmarkStart w:id="2" w:name="_Toc122606030"/>
      <w:r w:rsidRPr="002E3DFA">
        <w:lastRenderedPageBreak/>
        <w:t xml:space="preserve">3 </w:t>
      </w:r>
      <w:r w:rsidR="0020162E">
        <w:t>Tulokset</w:t>
      </w:r>
      <w:bookmarkEnd w:id="2"/>
    </w:p>
    <w:p w14:paraId="5B932FE8" w14:textId="77777777" w:rsidR="0020162E" w:rsidRDefault="0020162E" w:rsidP="0020162E">
      <w:pPr>
        <w:pStyle w:val="Otsikko2"/>
      </w:pPr>
    </w:p>
    <w:p w14:paraId="0C629F8B" w14:textId="4F32702C" w:rsidR="00346F08" w:rsidRPr="002E3DFA" w:rsidRDefault="0020162E" w:rsidP="0020162E">
      <w:pPr>
        <w:pStyle w:val="Otsikko2"/>
      </w:pPr>
      <w:bookmarkStart w:id="3" w:name="_Toc122606031"/>
      <w:r>
        <w:t xml:space="preserve">3.1 </w:t>
      </w:r>
      <w:r w:rsidR="00346F08" w:rsidRPr="002E3DFA">
        <w:t>Vammaispalvelujen</w:t>
      </w:r>
      <w:r>
        <w:t xml:space="preserve"> sosiaalityö, sosiaaliohjau</w:t>
      </w:r>
      <w:r w:rsidR="0099641E">
        <w:t>s</w:t>
      </w:r>
      <w:r>
        <w:t xml:space="preserve"> ja palveluohjau</w:t>
      </w:r>
      <w:r w:rsidR="0099641E">
        <w:t>s</w:t>
      </w:r>
      <w:bookmarkEnd w:id="3"/>
    </w:p>
    <w:p w14:paraId="6E4E2626" w14:textId="77777777" w:rsidR="003E1700" w:rsidRDefault="003E1700" w:rsidP="00B72A22"/>
    <w:p w14:paraId="5D772C70" w14:textId="265096EB" w:rsidR="003E1700" w:rsidRDefault="003E1700" w:rsidP="00DC2255">
      <w:pPr>
        <w:jc w:val="both"/>
      </w:pPr>
      <w:r>
        <w:t xml:space="preserve">Vammaispalvelujen asiakkaiden ja heidän läheistensä kokemuksia vammaispalvelujen </w:t>
      </w:r>
      <w:r w:rsidR="00A7353D">
        <w:t xml:space="preserve">sosiaalityön, sosiaaliohjauksen ja palveluohjauksen </w:t>
      </w:r>
      <w:r>
        <w:t>asiakaspalvelust</w:t>
      </w:r>
      <w:r w:rsidR="00A7353D">
        <w:t xml:space="preserve">a </w:t>
      </w:r>
      <w:r>
        <w:t>selvitettiin ajalla 1.2. – 30.9.2022, jolloin</w:t>
      </w:r>
      <w:r w:rsidR="00266E4B">
        <w:t xml:space="preserve"> Kainuun soten</w:t>
      </w:r>
      <w:r>
        <w:t xml:space="preserve"> vammaispalveluissa on ollut käytössä alueellinen tiimijako. Vammaispalvelujen asiakaspalvelua koskeviin kysymyksiin vastasi 48</w:t>
      </w:r>
      <w:r w:rsidR="00395F57">
        <w:t>/69</w:t>
      </w:r>
      <w:r>
        <w:t xml:space="preserve"> henkilöä, joista </w:t>
      </w:r>
      <w:r w:rsidR="008F0396">
        <w:t xml:space="preserve">16 oli asiakkaita ja 32 läheisiä. </w:t>
      </w:r>
      <w:r w:rsidR="00DC2255">
        <w:t>Avoimiin kysymyksiin saatiin yhteensä 25 vastausta.</w:t>
      </w:r>
    </w:p>
    <w:p w14:paraId="72D396B8" w14:textId="45B38301" w:rsidR="008F0396" w:rsidRDefault="008F0396" w:rsidP="00DC2255">
      <w:pPr>
        <w:jc w:val="both"/>
      </w:pPr>
    </w:p>
    <w:p w14:paraId="12B59302" w14:textId="7CBA72BC" w:rsidR="000158AA" w:rsidRDefault="000158AA" w:rsidP="00DC2255">
      <w:pPr>
        <w:jc w:val="both"/>
      </w:pPr>
      <w:r>
        <w:t>Vammaispalvelujen asiakaspalvelusta oli tarkentavia kysymyksiä</w:t>
      </w:r>
      <w:r w:rsidR="00395F57">
        <w:t>,</w:t>
      </w:r>
      <w:r>
        <w:t xml:space="preserve"> esimerkiksi </w:t>
      </w:r>
      <w:r w:rsidR="000C238B">
        <w:t>yhteydenottamisesta työntekijään</w:t>
      </w:r>
      <w:r>
        <w:t xml:space="preserve">, asiakkaan kohteluun, asiakkaan yksilöllisten tarpeiden huomioimiseen, riittävään tiedon ja neuvonnan saantiin, asiakkaan osallistumiseen sekä päätösten ja palvelusuunnitelmien saamiseen liittyen. </w:t>
      </w:r>
      <w:r w:rsidR="00F44A1E">
        <w:t xml:space="preserve">Vastauksista näkyy, että valtaosa </w:t>
      </w:r>
      <w:r w:rsidR="000C238B">
        <w:t>(</w:t>
      </w:r>
      <w:r w:rsidR="008A58CF">
        <w:t>60–90</w:t>
      </w:r>
      <w:r w:rsidR="000C238B">
        <w:t xml:space="preserve"> %) </w:t>
      </w:r>
      <w:r w:rsidR="00F44A1E">
        <w:t>vastaajista</w:t>
      </w:r>
      <w:r w:rsidR="00E03B67">
        <w:t>,</w:t>
      </w:r>
      <w:r w:rsidR="000C238B">
        <w:t xml:space="preserve"> sekä</w:t>
      </w:r>
      <w:r w:rsidR="00703FCB">
        <w:t xml:space="preserve"> </w:t>
      </w:r>
      <w:r w:rsidR="00F44A1E">
        <w:t xml:space="preserve">asiakkaista </w:t>
      </w:r>
      <w:r w:rsidR="000C238B">
        <w:t>että</w:t>
      </w:r>
      <w:r w:rsidR="00F44A1E">
        <w:t xml:space="preserve"> läheisistä</w:t>
      </w:r>
      <w:r w:rsidR="00E03B67">
        <w:t>,</w:t>
      </w:r>
      <w:r w:rsidR="00F44A1E">
        <w:t xml:space="preserve"> on täysin tai osittain samaa</w:t>
      </w:r>
      <w:r w:rsidR="00BC1694">
        <w:t xml:space="preserve"> mieltä</w:t>
      </w:r>
      <w:r w:rsidR="000C238B">
        <w:t xml:space="preserve"> myönteisten väittämien kanssa. </w:t>
      </w:r>
    </w:p>
    <w:p w14:paraId="7947F82F" w14:textId="0E1A3067" w:rsidR="000C238B" w:rsidRDefault="000C238B" w:rsidP="00DC2255">
      <w:pPr>
        <w:jc w:val="both"/>
      </w:pPr>
    </w:p>
    <w:p w14:paraId="4D33DCC8" w14:textId="1425D32A" w:rsidR="000C238B" w:rsidRDefault="00CB2B69" w:rsidP="00DC2255">
      <w:pPr>
        <w:jc w:val="both"/>
      </w:pPr>
      <w:r>
        <w:t xml:space="preserve">Kuva </w:t>
      </w:r>
      <w:r w:rsidR="00331908">
        <w:t>2</w:t>
      </w:r>
      <w:r>
        <w:t xml:space="preserve">. </w:t>
      </w:r>
      <w:r w:rsidR="00B10231">
        <w:t xml:space="preserve">Asiakkaiden </w:t>
      </w:r>
      <w:r>
        <w:t>kokemu</w:t>
      </w:r>
      <w:r w:rsidR="00B10231">
        <w:t>kset asiakaspalvelusta</w:t>
      </w:r>
      <w:r>
        <w:t>.</w:t>
      </w:r>
    </w:p>
    <w:p w14:paraId="4B6E7ED3" w14:textId="69F7B454" w:rsidR="000158AA" w:rsidRDefault="0081712E" w:rsidP="00DC2255">
      <w:pPr>
        <w:jc w:val="both"/>
      </w:pPr>
      <w:r>
        <w:rPr>
          <w:noProof/>
        </w:rPr>
        <w:drawing>
          <wp:inline distT="0" distB="0" distL="0" distR="0" wp14:anchorId="28CDF5BA" wp14:editId="15FF44CB">
            <wp:extent cx="6604560" cy="2870200"/>
            <wp:effectExtent l="0" t="0" r="0" b="0"/>
            <wp:docPr id="465" name="Kuva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0748" cy="2881581"/>
                    </a:xfrm>
                    <a:prstGeom prst="rect">
                      <a:avLst/>
                    </a:prstGeom>
                    <a:noFill/>
                  </pic:spPr>
                </pic:pic>
              </a:graphicData>
            </a:graphic>
          </wp:inline>
        </w:drawing>
      </w:r>
    </w:p>
    <w:p w14:paraId="75AFD94D" w14:textId="77777777" w:rsidR="008D78AA" w:rsidRDefault="008D78AA" w:rsidP="00DC2255">
      <w:pPr>
        <w:jc w:val="both"/>
      </w:pPr>
    </w:p>
    <w:p w14:paraId="1D3CABB3" w14:textId="77777777" w:rsidR="008C548F" w:rsidRDefault="008C548F" w:rsidP="00DC2255">
      <w:pPr>
        <w:jc w:val="both"/>
      </w:pPr>
    </w:p>
    <w:p w14:paraId="2A4C9705" w14:textId="77777777" w:rsidR="008C548F" w:rsidRDefault="008C548F" w:rsidP="00DC2255">
      <w:pPr>
        <w:jc w:val="both"/>
      </w:pPr>
    </w:p>
    <w:p w14:paraId="5BE07FEE" w14:textId="77777777" w:rsidR="008C548F" w:rsidRDefault="008C548F" w:rsidP="00DC2255">
      <w:pPr>
        <w:jc w:val="both"/>
      </w:pPr>
    </w:p>
    <w:p w14:paraId="52DDF50E" w14:textId="77777777" w:rsidR="008C548F" w:rsidRDefault="008C548F" w:rsidP="00DC2255">
      <w:pPr>
        <w:jc w:val="both"/>
      </w:pPr>
    </w:p>
    <w:p w14:paraId="62DE43AE" w14:textId="77777777" w:rsidR="008C548F" w:rsidRDefault="008C548F" w:rsidP="00DC2255">
      <w:pPr>
        <w:jc w:val="both"/>
      </w:pPr>
    </w:p>
    <w:p w14:paraId="7B09D93A" w14:textId="7092D411" w:rsidR="00DD2043" w:rsidRDefault="00CB2B69" w:rsidP="00DC2255">
      <w:pPr>
        <w:jc w:val="both"/>
      </w:pPr>
      <w:r>
        <w:lastRenderedPageBreak/>
        <w:t xml:space="preserve">Kuva </w:t>
      </w:r>
      <w:r w:rsidR="00331908">
        <w:t>3</w:t>
      </w:r>
      <w:r>
        <w:t xml:space="preserve">. </w:t>
      </w:r>
      <w:r w:rsidR="00B10231">
        <w:t xml:space="preserve">Läheisten </w:t>
      </w:r>
      <w:r>
        <w:t>kokemukse</w:t>
      </w:r>
      <w:r w:rsidR="00B10231">
        <w:t>t asiakaspalvelusta</w:t>
      </w:r>
      <w:r>
        <w:t>.</w:t>
      </w:r>
    </w:p>
    <w:p w14:paraId="72097358" w14:textId="6F9AF765" w:rsidR="00DD2043" w:rsidRDefault="00DD2043" w:rsidP="00DC2255">
      <w:pPr>
        <w:jc w:val="both"/>
      </w:pPr>
    </w:p>
    <w:p w14:paraId="2711C46C" w14:textId="540981E6" w:rsidR="00DD2043" w:rsidRDefault="00DD2043" w:rsidP="00DC2255">
      <w:pPr>
        <w:jc w:val="both"/>
      </w:pPr>
      <w:r>
        <w:rPr>
          <w:noProof/>
        </w:rPr>
        <w:drawing>
          <wp:inline distT="0" distB="0" distL="0" distR="0" wp14:anchorId="5C38CA78" wp14:editId="6E581468">
            <wp:extent cx="7005442" cy="3485478"/>
            <wp:effectExtent l="0" t="0" r="0" b="0"/>
            <wp:docPr id="590" name="Kuva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2040" cy="3523589"/>
                    </a:xfrm>
                    <a:prstGeom prst="rect">
                      <a:avLst/>
                    </a:prstGeom>
                    <a:noFill/>
                  </pic:spPr>
                </pic:pic>
              </a:graphicData>
            </a:graphic>
          </wp:inline>
        </w:drawing>
      </w:r>
    </w:p>
    <w:p w14:paraId="1F2F14F6" w14:textId="77777777" w:rsidR="00B10231" w:rsidRDefault="00B10231" w:rsidP="00DC2255">
      <w:pPr>
        <w:jc w:val="both"/>
      </w:pPr>
    </w:p>
    <w:p w14:paraId="449CC0A1" w14:textId="0C0E870B" w:rsidR="008F0396" w:rsidRDefault="00B6422B" w:rsidP="00C76A92">
      <w:pPr>
        <w:jc w:val="both"/>
      </w:pPr>
      <w:r>
        <w:t>Avoimiin kysymyksiin saatiin 25 vastausta. Vastaajista</w:t>
      </w:r>
      <w:r w:rsidR="008F0396">
        <w:t xml:space="preserve"> 7/25 ilmaisi asiakaspalvelun sujuneen hyvin </w:t>
      </w:r>
      <w:r w:rsidR="00266E4B">
        <w:t>sekä</w:t>
      </w:r>
      <w:r w:rsidR="008F0396">
        <w:t xml:space="preserve"> 2/25 nopeasti ja viipymättä. </w:t>
      </w:r>
    </w:p>
    <w:p w14:paraId="4CDED48A" w14:textId="2630ABBB" w:rsidR="008F0396" w:rsidRPr="00266E4B" w:rsidRDefault="00266E4B" w:rsidP="00C76A92">
      <w:pPr>
        <w:jc w:val="both"/>
        <w:rPr>
          <w:i/>
          <w:iCs/>
        </w:rPr>
      </w:pPr>
      <w:r>
        <w:rPr>
          <w:rFonts w:eastAsia="Times New Roman"/>
          <w:i/>
          <w:iCs/>
          <w:lang w:eastAsia="fi-FI"/>
        </w:rPr>
        <w:t>”</w:t>
      </w:r>
      <w:r w:rsidRPr="00266E4B">
        <w:rPr>
          <w:rFonts w:eastAsia="Times New Roman"/>
          <w:i/>
          <w:iCs/>
          <w:lang w:eastAsia="fi-FI"/>
        </w:rPr>
        <w:t>Uusi työntekijä on hoitanut asiat viipymättä.</w:t>
      </w:r>
      <w:r>
        <w:rPr>
          <w:rFonts w:eastAsia="Times New Roman"/>
          <w:i/>
          <w:iCs/>
          <w:lang w:eastAsia="fi-FI"/>
        </w:rPr>
        <w:t>”</w:t>
      </w:r>
    </w:p>
    <w:p w14:paraId="617A3C0C" w14:textId="2C969858" w:rsidR="00266E4B" w:rsidRPr="00266E4B" w:rsidRDefault="00266E4B" w:rsidP="00C76A92">
      <w:pPr>
        <w:jc w:val="both"/>
        <w:rPr>
          <w:rFonts w:eastAsia="Times New Roman"/>
          <w:i/>
          <w:iCs/>
          <w:lang w:eastAsia="fi-FI"/>
        </w:rPr>
      </w:pPr>
      <w:r>
        <w:rPr>
          <w:rFonts w:eastAsia="Times New Roman"/>
          <w:i/>
          <w:iCs/>
          <w:lang w:eastAsia="fi-FI"/>
        </w:rPr>
        <w:t>”</w:t>
      </w:r>
      <w:r w:rsidRPr="00266E4B">
        <w:rPr>
          <w:rFonts w:eastAsia="Times New Roman"/>
          <w:i/>
          <w:iCs/>
          <w:lang w:eastAsia="fi-FI"/>
        </w:rPr>
        <w:t>Lapsemme kohdalla kaikki on sujunut vammaispalveluissa erittäin hyvin ja olemme aina saaneet hyvää palvelua.</w:t>
      </w:r>
      <w:r>
        <w:rPr>
          <w:rFonts w:eastAsia="Times New Roman"/>
          <w:i/>
          <w:iCs/>
          <w:lang w:eastAsia="fi-FI"/>
        </w:rPr>
        <w:t>”</w:t>
      </w:r>
    </w:p>
    <w:p w14:paraId="116DDFA2" w14:textId="22084E4F" w:rsidR="003E1700" w:rsidRDefault="003E1700" w:rsidP="00C76A92">
      <w:pPr>
        <w:jc w:val="both"/>
      </w:pPr>
    </w:p>
    <w:p w14:paraId="33B0E665" w14:textId="6725E8F5" w:rsidR="00266E4B" w:rsidRDefault="00100847" w:rsidP="00C76A92">
      <w:pPr>
        <w:jc w:val="both"/>
      </w:pPr>
      <w:r>
        <w:t xml:space="preserve">80 % kaikista vastaajista </w:t>
      </w:r>
      <w:r w:rsidR="009B727C">
        <w:t xml:space="preserve">kertoi olevansa täysin tai osittain samaa mieltä siinä, että tietää kehen ottaa yhteyttä, kun on asiaa vammaispalveluihin. </w:t>
      </w:r>
      <w:r w:rsidR="00266E4B">
        <w:t xml:space="preserve">Vastaajista 4/25 koki vammaispalvelujen organisaatiomuutoksen sekavaksi, </w:t>
      </w:r>
      <w:r w:rsidR="00B6422B">
        <w:t>eikä kokenut saaneensa riittävästi tietoa muutoksesta ja asiakkaan uudesta työntekijästä. Avoimissa vastauksissa toivotaan parempaa tiedotusta muutostilanteessa.</w:t>
      </w:r>
    </w:p>
    <w:p w14:paraId="296B7365" w14:textId="14D1461C" w:rsidR="00B6422B" w:rsidRPr="00B6422B" w:rsidRDefault="00B6422B" w:rsidP="00C76A92">
      <w:pPr>
        <w:jc w:val="both"/>
        <w:rPr>
          <w:i/>
          <w:iCs/>
        </w:rPr>
      </w:pPr>
      <w:r>
        <w:rPr>
          <w:rFonts w:eastAsia="Times New Roman"/>
          <w:i/>
          <w:iCs/>
          <w:lang w:eastAsia="fi-FI"/>
        </w:rPr>
        <w:t>”</w:t>
      </w:r>
      <w:r w:rsidRPr="00B6422B">
        <w:rPr>
          <w:rFonts w:eastAsia="Times New Roman"/>
          <w:i/>
          <w:iCs/>
          <w:lang w:eastAsia="fi-FI"/>
        </w:rPr>
        <w:t xml:space="preserve">Työntekijöiden vaihtuvuus iso miinus, ei todellakaan </w:t>
      </w:r>
      <w:proofErr w:type="gramStart"/>
      <w:r w:rsidRPr="00B6422B">
        <w:rPr>
          <w:rFonts w:eastAsia="Times New Roman"/>
          <w:i/>
          <w:iCs/>
          <w:lang w:eastAsia="fi-FI"/>
        </w:rPr>
        <w:t>tiedoteta</w:t>
      </w:r>
      <w:proofErr w:type="gramEnd"/>
      <w:r w:rsidRPr="00B6422B">
        <w:rPr>
          <w:rFonts w:eastAsia="Times New Roman"/>
          <w:i/>
          <w:iCs/>
          <w:lang w:eastAsia="fi-FI"/>
        </w:rPr>
        <w:t xml:space="preserve"> että kuka toimi</w:t>
      </w:r>
      <w:r w:rsidR="00C304E0">
        <w:rPr>
          <w:rFonts w:eastAsia="Times New Roman"/>
          <w:i/>
          <w:iCs/>
          <w:lang w:eastAsia="fi-FI"/>
        </w:rPr>
        <w:t>i omatyöntekijänä.”</w:t>
      </w:r>
    </w:p>
    <w:p w14:paraId="649D1E21" w14:textId="77777777" w:rsidR="00266E4B" w:rsidRDefault="00266E4B" w:rsidP="00C76A92">
      <w:pPr>
        <w:jc w:val="both"/>
      </w:pPr>
    </w:p>
    <w:p w14:paraId="30B8421D" w14:textId="1D3C2C2C" w:rsidR="00C04679" w:rsidRDefault="00B6422B" w:rsidP="00C76A92">
      <w:pPr>
        <w:jc w:val="both"/>
      </w:pPr>
      <w:r>
        <w:t xml:space="preserve">Vastaajista </w:t>
      </w:r>
      <w:r w:rsidR="00C304E0">
        <w:t>viidennes (</w:t>
      </w:r>
      <w:r>
        <w:t>4/25</w:t>
      </w:r>
      <w:r w:rsidR="00C304E0">
        <w:t>)</w:t>
      </w:r>
      <w:r>
        <w:t xml:space="preserve"> ilmaisi takaisinsoittojärjestelmän heikentäneen työntekijöiden saavutettavuutta. Lisäksi koettiin haasteena, että työntekijöille ei voi lähettää tekstiviestiä, kuten aiemmin o</w:t>
      </w:r>
      <w:r w:rsidR="00C73C49">
        <w:t>li</w:t>
      </w:r>
      <w:r>
        <w:t xml:space="preserve"> voinut.</w:t>
      </w:r>
      <w:r w:rsidR="00BC1694">
        <w:t xml:space="preserve"> </w:t>
      </w:r>
      <w:r w:rsidR="00DB0484">
        <w:t>Monivalintakysymyks</w:t>
      </w:r>
      <w:r w:rsidR="008A58CF">
        <w:t>ii</w:t>
      </w:r>
      <w:r w:rsidR="00DB0484">
        <w:t xml:space="preserve">n </w:t>
      </w:r>
      <w:r w:rsidR="00C73C49">
        <w:t xml:space="preserve">vastanneista </w:t>
      </w:r>
      <w:r w:rsidR="00DB0484">
        <w:t>kaikista vastaajista noin 60 % oli täysin tai osittain samaa mieltä, että työntekijä</w:t>
      </w:r>
      <w:r w:rsidR="00A60F4C">
        <w:t>ä</w:t>
      </w:r>
      <w:r w:rsidR="00DB0484">
        <w:t xml:space="preserve">n saa helposti </w:t>
      </w:r>
      <w:r w:rsidR="00A60F4C">
        <w:t>yhteyden</w:t>
      </w:r>
      <w:r w:rsidR="00DB0484">
        <w:t xml:space="preserve"> puhelimella. </w:t>
      </w:r>
      <w:r w:rsidR="00A60F4C">
        <w:t xml:space="preserve">Noin 25 % vastaajista oli osittain tai täysin eri mieltä siinä, että työntekijään saa helposti </w:t>
      </w:r>
      <w:r w:rsidR="00A60F4C">
        <w:lastRenderedPageBreak/>
        <w:t xml:space="preserve">yhteyden puhelimella. </w:t>
      </w:r>
      <w:r w:rsidR="004C73BE">
        <w:t>15 %</w:t>
      </w:r>
      <w:r w:rsidR="00A60F4C">
        <w:t xml:space="preserve"> vastaajista ei osannut sanoa.</w:t>
      </w:r>
      <w:r w:rsidR="00E03B67">
        <w:t xml:space="preserve"> Yksittäisenä kysymyksenä työntekijään yhteyden saamisessa näyttäytyi eniten tyytymättömyyttä sekä asiakkaiden että omaisten vastauksissa.  </w:t>
      </w:r>
    </w:p>
    <w:p w14:paraId="6E597D84" w14:textId="7A31337A" w:rsidR="00BB6D99" w:rsidRDefault="00BB6D99" w:rsidP="00C76A92">
      <w:pPr>
        <w:jc w:val="both"/>
      </w:pPr>
    </w:p>
    <w:p w14:paraId="4C90B958" w14:textId="2D90CE4A" w:rsidR="00BB6D99" w:rsidRDefault="008A58CF" w:rsidP="00C76A92">
      <w:pPr>
        <w:jc w:val="both"/>
      </w:pPr>
      <w:r>
        <w:t>Avoimeen kysymykseen v</w:t>
      </w:r>
      <w:r w:rsidR="00BB6D99">
        <w:t>asta</w:t>
      </w:r>
      <w:r w:rsidR="00C304E0">
        <w:t>nneista</w:t>
      </w:r>
      <w:r w:rsidR="00BB6D99">
        <w:t xml:space="preserve"> 2/25 koki että ei ole saanut riittävästi tietoa palveluista.</w:t>
      </w:r>
      <w:r w:rsidR="00100847">
        <w:t xml:space="preserve"> Läheiset, jotka usein auttavat vammaisia henkilöitä palvelujen hakemisessa, kok</w:t>
      </w:r>
      <w:r w:rsidR="00C76A92">
        <w:t>i</w:t>
      </w:r>
      <w:r w:rsidR="00100847">
        <w:t xml:space="preserve">vat, että eivät </w:t>
      </w:r>
      <w:r w:rsidR="00C76A92">
        <w:t xml:space="preserve">olleet </w:t>
      </w:r>
      <w:r w:rsidR="00100847">
        <w:t>saa</w:t>
      </w:r>
      <w:r w:rsidR="00C76A92">
        <w:t>neet</w:t>
      </w:r>
      <w:r w:rsidR="00100847">
        <w:t xml:space="preserve"> riittävästi ohjausta ja </w:t>
      </w:r>
      <w:r w:rsidR="00C304E0">
        <w:t>neuvontaa.</w:t>
      </w:r>
    </w:p>
    <w:p w14:paraId="21649A06" w14:textId="402D7270" w:rsidR="00BB6D99" w:rsidRPr="00BB6D99" w:rsidRDefault="00BB6D99" w:rsidP="00C76A92">
      <w:pPr>
        <w:jc w:val="both"/>
        <w:rPr>
          <w:rFonts w:eastAsia="Times New Roman"/>
          <w:i/>
          <w:iCs/>
          <w:lang w:eastAsia="fi-FI"/>
        </w:rPr>
      </w:pPr>
      <w:r>
        <w:rPr>
          <w:rFonts w:eastAsia="Times New Roman"/>
          <w:i/>
          <w:iCs/>
          <w:lang w:eastAsia="fi-FI"/>
        </w:rPr>
        <w:t>”</w:t>
      </w:r>
      <w:r w:rsidRPr="00BB6D99">
        <w:rPr>
          <w:rFonts w:eastAsia="Times New Roman"/>
          <w:i/>
          <w:iCs/>
          <w:lang w:eastAsia="fi-FI"/>
        </w:rPr>
        <w:t>Palvelut ei ole helposti saatavia ja asiakkaan pitää liikaa niitä itsenäisesti hakea, pyytää ja etsiä.</w:t>
      </w:r>
      <w:r>
        <w:rPr>
          <w:rFonts w:eastAsia="Times New Roman"/>
          <w:i/>
          <w:iCs/>
          <w:lang w:eastAsia="fi-FI"/>
        </w:rPr>
        <w:t>”</w:t>
      </w:r>
    </w:p>
    <w:p w14:paraId="62ADAFC6" w14:textId="2A8C0D5A" w:rsidR="00086B31" w:rsidRDefault="00086B31" w:rsidP="00C76A92">
      <w:pPr>
        <w:spacing w:after="0" w:line="240" w:lineRule="auto"/>
        <w:jc w:val="both"/>
        <w:rPr>
          <w:rFonts w:ascii="Times New Roman" w:eastAsia="Times New Roman" w:hAnsi="Times New Roman" w:cs="Times New Roman"/>
          <w:lang w:eastAsia="fi-FI"/>
        </w:rPr>
      </w:pPr>
    </w:p>
    <w:p w14:paraId="59E9074A" w14:textId="7410FC19" w:rsidR="00BB6D99" w:rsidRDefault="00BB6D99" w:rsidP="00C76A92">
      <w:pPr>
        <w:jc w:val="both"/>
        <w:rPr>
          <w:lang w:eastAsia="fi-FI"/>
        </w:rPr>
      </w:pPr>
      <w:r>
        <w:rPr>
          <w:lang w:eastAsia="fi-FI"/>
        </w:rPr>
        <w:t>Vastaajista</w:t>
      </w:r>
      <w:r w:rsidR="008C548F">
        <w:rPr>
          <w:lang w:eastAsia="fi-FI"/>
        </w:rPr>
        <w:t xml:space="preserve"> lähes viidennes</w:t>
      </w:r>
      <w:r>
        <w:rPr>
          <w:lang w:eastAsia="fi-FI"/>
        </w:rPr>
        <w:t xml:space="preserve"> </w:t>
      </w:r>
      <w:r w:rsidR="008C548F">
        <w:rPr>
          <w:lang w:eastAsia="fi-FI"/>
        </w:rPr>
        <w:t>(</w:t>
      </w:r>
      <w:r>
        <w:rPr>
          <w:lang w:eastAsia="fi-FI"/>
        </w:rPr>
        <w:t>4/25</w:t>
      </w:r>
      <w:r w:rsidR="008C548F">
        <w:rPr>
          <w:lang w:eastAsia="fi-FI"/>
        </w:rPr>
        <w:t>)</w:t>
      </w:r>
      <w:r>
        <w:rPr>
          <w:lang w:eastAsia="fi-FI"/>
        </w:rPr>
        <w:t xml:space="preserve"> toivoi työntekijöiden perehtyvän paremmin asiakkaan tilanteeseen.</w:t>
      </w:r>
    </w:p>
    <w:p w14:paraId="278894A5" w14:textId="4C6E4F80" w:rsidR="00BB6D99" w:rsidRPr="00BB6D99" w:rsidRDefault="00BB6D99" w:rsidP="00C76A92">
      <w:pPr>
        <w:jc w:val="both"/>
        <w:rPr>
          <w:i/>
          <w:iCs/>
          <w:lang w:eastAsia="fi-FI"/>
        </w:rPr>
      </w:pPr>
      <w:r>
        <w:rPr>
          <w:i/>
          <w:iCs/>
          <w:lang w:eastAsia="fi-FI"/>
        </w:rPr>
        <w:t>”</w:t>
      </w:r>
      <w:r w:rsidRPr="00BB6D99">
        <w:rPr>
          <w:i/>
          <w:iCs/>
          <w:lang w:eastAsia="fi-FI"/>
        </w:rPr>
        <w:t>parempi perehtyminen autistisen asiakkaan asioiden hoitamiseen</w:t>
      </w:r>
      <w:r>
        <w:rPr>
          <w:i/>
          <w:iCs/>
          <w:lang w:eastAsia="fi-FI"/>
        </w:rPr>
        <w:t>”</w:t>
      </w:r>
    </w:p>
    <w:p w14:paraId="26D3DFCA" w14:textId="0F546B09" w:rsidR="00BB6D99" w:rsidRDefault="00BB6D99" w:rsidP="00C76A92">
      <w:pPr>
        <w:jc w:val="both"/>
        <w:rPr>
          <w:lang w:eastAsia="fi-FI"/>
        </w:rPr>
      </w:pPr>
      <w:r>
        <w:rPr>
          <w:i/>
          <w:iCs/>
          <w:lang w:eastAsia="fi-FI"/>
        </w:rPr>
        <w:t>”</w:t>
      </w:r>
      <w:r w:rsidRPr="00BB6D99">
        <w:rPr>
          <w:i/>
          <w:iCs/>
          <w:lang w:eastAsia="fi-FI"/>
        </w:rPr>
        <w:t>sosiaaliohjaaja voisi käydä useammin paikan päällä</w:t>
      </w:r>
      <w:r>
        <w:rPr>
          <w:i/>
          <w:iCs/>
          <w:lang w:eastAsia="fi-FI"/>
        </w:rPr>
        <w:t>”</w:t>
      </w:r>
    </w:p>
    <w:p w14:paraId="7408D0C1" w14:textId="6A7AFD60" w:rsidR="00D655E4" w:rsidRDefault="00D655E4" w:rsidP="00C76A92">
      <w:pPr>
        <w:jc w:val="both"/>
      </w:pPr>
    </w:p>
    <w:p w14:paraId="0B57420A" w14:textId="167D171C" w:rsidR="003F2994" w:rsidRDefault="003F2994" w:rsidP="00C76A92">
      <w:pPr>
        <w:jc w:val="both"/>
      </w:pPr>
      <w:r>
        <w:t xml:space="preserve">Ohjauksen ja neuvonnan riittävyyteen oli tyytyväisiä </w:t>
      </w:r>
      <w:r w:rsidR="008C548F">
        <w:t>yli puolet (</w:t>
      </w:r>
      <w:r>
        <w:t>11/16</w:t>
      </w:r>
      <w:r w:rsidR="008C548F">
        <w:t>)</w:t>
      </w:r>
      <w:r>
        <w:t xml:space="preserve"> asiakkaista. </w:t>
      </w:r>
      <w:r w:rsidR="00F86E55">
        <w:t xml:space="preserve">Vastaajista </w:t>
      </w:r>
      <w:r>
        <w:t xml:space="preserve">2/16 oli osittain eri mieltä riittävän ohjauksen ja neuvonnan saannista ja 3/16 ei osannut sanoa. </w:t>
      </w:r>
      <w:r w:rsidR="008C548F">
        <w:t>L</w:t>
      </w:r>
      <w:r>
        <w:t>äheisistä</w:t>
      </w:r>
      <w:r w:rsidR="00C304E0">
        <w:t xml:space="preserve"> puolet</w:t>
      </w:r>
      <w:r>
        <w:t xml:space="preserve"> </w:t>
      </w:r>
      <w:r w:rsidR="00C304E0">
        <w:t>(</w:t>
      </w:r>
      <w:r>
        <w:t>16/32</w:t>
      </w:r>
      <w:r w:rsidR="00C304E0">
        <w:t>)</w:t>
      </w:r>
      <w:r>
        <w:t xml:space="preserve"> oli täysin tai osittain samaa mieltä, että oli saanut riittävästi ohjausta ja neuvontaa. </w:t>
      </w:r>
      <w:r w:rsidR="00C304E0">
        <w:t>Lähes puolet (</w:t>
      </w:r>
      <w:r>
        <w:t>14/32</w:t>
      </w:r>
      <w:r w:rsidR="00C304E0">
        <w:t>)</w:t>
      </w:r>
      <w:r>
        <w:t xml:space="preserve"> läheisistä koki, että ei ole saanut riittävästi ohjausta ja neuvontaa. Läheisistä 2/32 jätti vastaamatta kysymykseen.</w:t>
      </w:r>
      <w:r w:rsidR="00C76A92">
        <w:t xml:space="preserve"> Ohjauksen ja neuvonnan riittämättömyyteen läheiset olivat tyytymättömimpiä. Sosiaalipalvelu</w:t>
      </w:r>
      <w:r w:rsidR="00395F57">
        <w:t>järjestelmä</w:t>
      </w:r>
      <w:r w:rsidR="00C76A92">
        <w:t xml:space="preserve"> on monimutkainen. Sosiaalihuollon yleislainsäädännön mukaiset palvelut ovat ensisijaisia ja erityislainsäädännön mukaiset palvelut viimesijaisia. Asiakkaat ja heidän läheisensä tarvitsevat paljon ohjausta ja neuvontaa osatakseen hakeutua oikeisiin palveluihin ja osatakseen hakea oikeita palveluita.</w:t>
      </w:r>
    </w:p>
    <w:p w14:paraId="56763418" w14:textId="0FB952BD" w:rsidR="003F2994" w:rsidRDefault="003F2994" w:rsidP="00C76A92">
      <w:pPr>
        <w:jc w:val="both"/>
      </w:pPr>
    </w:p>
    <w:p w14:paraId="49486EAD" w14:textId="09906773" w:rsidR="003952C4" w:rsidRDefault="00F86E55" w:rsidP="000D1C58">
      <w:pPr>
        <w:jc w:val="both"/>
      </w:pPr>
      <w:r>
        <w:t>Asiakkaista</w:t>
      </w:r>
      <w:r w:rsidR="008C548F">
        <w:t xml:space="preserve"> suurin osa</w:t>
      </w:r>
      <w:r>
        <w:t xml:space="preserve"> </w:t>
      </w:r>
      <w:r w:rsidR="008C548F">
        <w:t>(</w:t>
      </w:r>
      <w:r>
        <w:t>14/16</w:t>
      </w:r>
      <w:r w:rsidR="008C548F">
        <w:t>)</w:t>
      </w:r>
      <w:r>
        <w:t xml:space="preserve"> oli erittäin tai melko tyytyväisiä vammaispalvelujen asiakaspalveluun yleisesti. Asiakkaista yksi oli erittäin tyytymätön asiakaspalveluun yleisesti ja yksi asiakkaista ei osannut kertoa näkemystään. Läheisistä 24/32 oli erittäin tai melko tyytyväisiä vammaispalvelujen asiakaspalveluun yleisesti. Läheisistä 7/32 oli melko tai erittäin tyytymättömiä asiakaspalveluun ja yksi vastaajista ei osannut sanoa.</w:t>
      </w:r>
      <w:r w:rsidR="000D1C58">
        <w:t xml:space="preserve"> Kokonaisuutena vammaispalvelujen asiakkaat ja läheiset o</w:t>
      </w:r>
      <w:r w:rsidR="00395F57">
        <w:t>li</w:t>
      </w:r>
      <w:r w:rsidR="000D1C58">
        <w:t xml:space="preserve">vat tyytyväisiä vammaispalvelujen sosiaalityön, sosiaaliohjauksen ja palveluohjauksen asiakaspalveluun. </w:t>
      </w:r>
    </w:p>
    <w:p w14:paraId="3F06A888" w14:textId="7D7C2FB0" w:rsidR="00FE1D3B" w:rsidRDefault="00FE1D3B" w:rsidP="000D1C58">
      <w:pPr>
        <w:jc w:val="both"/>
      </w:pPr>
    </w:p>
    <w:p w14:paraId="203E5B51" w14:textId="4B7671E7" w:rsidR="00FE1D3B" w:rsidRDefault="00FE1D3B" w:rsidP="000D1C58">
      <w:pPr>
        <w:jc w:val="both"/>
      </w:pPr>
      <w:r>
        <w:t xml:space="preserve">Kehitysvammaisen lapsen äiti on tyytyväinen, että organisaatiouudistuksen myötä kaikki palvelut, sekä vammaispalvelulain että kehitysvammalain perusteella myönnetyt, hoidetaan yhden työntekijän kanssa. Osa vastaajista on kokenut uudistuksen sekavaksi, kun ei ole tiennyt kenelle soittaa. Eräs vastaaja kertoo, että hänen lapsensa asiat olivat jääneet hoitamatta henkilökunnan vaihtumisen myötä. Takaisinsoittojärjestelmään toivotaan tehokkuutta. Vastaajat toivoivat, että asiakkaita tiedotetaan työntekijävaihdoksista. Vastaaja </w:t>
      </w:r>
      <w:r>
        <w:lastRenderedPageBreak/>
        <w:t>toivoi yhteydenottoa vammaispalveluista palvelutarpeen arvioinnin ja palvelusuunnitelman päivittämiseksi, kun edellisestä päivityksestä on aikaa. Vastaajat toivoivat, että työntekijät perehtyvät asiakkaan tilanteeseen, esimerkiksi autistisen asiakkaan asioiden hoitamiseen.</w:t>
      </w:r>
    </w:p>
    <w:p w14:paraId="02F520C5" w14:textId="77777777" w:rsidR="00D655E4" w:rsidRDefault="00D655E4" w:rsidP="00346F08"/>
    <w:p w14:paraId="1F34DEE6" w14:textId="77777777" w:rsidR="00C04679" w:rsidRDefault="00C04679" w:rsidP="00346F08"/>
    <w:p w14:paraId="1BDA1AFE" w14:textId="10D6350D" w:rsidR="00346F08" w:rsidRPr="0020162E" w:rsidRDefault="0020162E" w:rsidP="0020162E">
      <w:pPr>
        <w:pStyle w:val="Otsikko2"/>
        <w:rPr>
          <w:sz w:val="32"/>
          <w:szCs w:val="32"/>
        </w:rPr>
      </w:pPr>
      <w:bookmarkStart w:id="4" w:name="_Toc122606032"/>
      <w:r>
        <w:t>3.2</w:t>
      </w:r>
      <w:r w:rsidR="00346F08" w:rsidRPr="002E3DFA">
        <w:t xml:space="preserve"> Kuljetuspalvelu</w:t>
      </w:r>
      <w:bookmarkEnd w:id="4"/>
    </w:p>
    <w:p w14:paraId="7A6AAE1F" w14:textId="05332634" w:rsidR="009B727C" w:rsidRDefault="009B727C" w:rsidP="0063020F">
      <w:pPr>
        <w:jc w:val="both"/>
      </w:pPr>
    </w:p>
    <w:p w14:paraId="5B92375B" w14:textId="70EC56FA" w:rsidR="00431289" w:rsidRDefault="005F1A3D" w:rsidP="0063020F">
      <w:pPr>
        <w:jc w:val="both"/>
      </w:pPr>
      <w:r>
        <w:t xml:space="preserve">Vammaispalvelulain mukaisiin kuljetuspalveluihin kuuluu vaikeavammaisen henkilön tarpeelliset, jokapäiväiseen elämään kuuluvat kuljetukset. Kuljetuspalveluja järjestettäessä vaikeavammainen on henkilö, jolla on erityisiä vaikeuksia liikkumisessa ja joka ei vammansa tai sairautensa vuoksi voi käyttää julkisia joukkoliikennevälineitä ilman kohtuuttoman suuria vaikeuksia. Kuljetustarpeen arviointi perustuu </w:t>
      </w:r>
      <w:r w:rsidR="00431289">
        <w:t xml:space="preserve">asiakkaan elämäntilanteen, elinympäristön ja hänen vammastaan tai sairaudestaan aiheutuvan toimintarajoitteen kartoittamiseen. </w:t>
      </w:r>
      <w:r w:rsidR="008C548F">
        <w:t xml:space="preserve">(Kainuun soten vammaispalvelujen internetsivut.) </w:t>
      </w:r>
      <w:r w:rsidR="00293E00">
        <w:t xml:space="preserve">Tilastojen mukaan Kainuussa oli vuonna 2021 yhteensä 2125 henkilöä, jotka saivat vaikeavammaisten kuljetuspalvelua. Heistä </w:t>
      </w:r>
      <w:r w:rsidR="008C548F">
        <w:t>18–64</w:t>
      </w:r>
      <w:r w:rsidR="00293E00">
        <w:t xml:space="preserve">-vuotiaita </w:t>
      </w:r>
      <w:r w:rsidR="008C548F">
        <w:t xml:space="preserve">oli 597 </w:t>
      </w:r>
      <w:r w:rsidR="00293E00">
        <w:t xml:space="preserve">ja </w:t>
      </w:r>
      <w:r w:rsidR="008C548F">
        <w:t>0–17</w:t>
      </w:r>
      <w:r w:rsidR="00293E00">
        <w:t>-vuotiaita</w:t>
      </w:r>
      <w:r w:rsidR="008C548F">
        <w:t xml:space="preserve"> 23</w:t>
      </w:r>
      <w:r w:rsidR="00293E00">
        <w:t>. (Sotkanet)</w:t>
      </w:r>
    </w:p>
    <w:p w14:paraId="45EEA996" w14:textId="77777777" w:rsidR="00431289" w:rsidRDefault="00431289" w:rsidP="0063020F">
      <w:pPr>
        <w:jc w:val="both"/>
      </w:pPr>
    </w:p>
    <w:p w14:paraId="1E84DD2C" w14:textId="1E822DE8" w:rsidR="007F1600" w:rsidRDefault="000D1C58" w:rsidP="0063020F">
      <w:pPr>
        <w:jc w:val="both"/>
      </w:pPr>
      <w:r>
        <w:t>K</w:t>
      </w:r>
      <w:r w:rsidR="00C5465D">
        <w:t>aikista vastaajista</w:t>
      </w:r>
      <w:r>
        <w:t xml:space="preserve"> 36/69</w:t>
      </w:r>
      <w:r w:rsidR="00C5465D">
        <w:t xml:space="preserve"> vastasi kuljetuspalvelua koskeviin </w:t>
      </w:r>
      <w:r>
        <w:t>väittämä</w:t>
      </w:r>
      <w:r w:rsidR="00C5465D">
        <w:t xml:space="preserve">kysymyksiin. </w:t>
      </w:r>
      <w:r w:rsidR="007F1600">
        <w:t>Monivalintavastauksissa näkyy tyytyväisyys kuljetuspalveluun.</w:t>
      </w:r>
      <w:r w:rsidR="00BC46C7">
        <w:t xml:space="preserve"> </w:t>
      </w:r>
      <w:r w:rsidR="007F1600">
        <w:t xml:space="preserve">Avoimissa vastauksissa 6/15 ilmaistiin tyytyväisyyttä kuljetuspalveluun. Palvelu on ystävällistä ja avuliasta sekä tukee asiakasta. </w:t>
      </w:r>
    </w:p>
    <w:p w14:paraId="07B612A4" w14:textId="6EF5E296" w:rsidR="007F1600" w:rsidRDefault="007F1600" w:rsidP="009B727C"/>
    <w:p w14:paraId="27E409E1" w14:textId="11BF9290" w:rsidR="00B447A4" w:rsidRDefault="007F1600" w:rsidP="009B727C">
      <w:pPr>
        <w:rPr>
          <w:rFonts w:eastAsia="Times New Roman"/>
          <w:i/>
          <w:iCs/>
          <w:lang w:eastAsia="fi-FI"/>
        </w:rPr>
      </w:pPr>
      <w:r>
        <w:rPr>
          <w:rFonts w:eastAsia="Times New Roman"/>
          <w:i/>
          <w:iCs/>
          <w:lang w:eastAsia="fi-FI"/>
        </w:rPr>
        <w:t>”</w:t>
      </w:r>
      <w:r w:rsidRPr="007F1600">
        <w:rPr>
          <w:rFonts w:eastAsia="Times New Roman"/>
          <w:i/>
          <w:iCs/>
          <w:lang w:eastAsia="fi-FI"/>
        </w:rPr>
        <w:t>Hyvin on toiminut kuljetuspalvelut</w:t>
      </w:r>
      <w:r>
        <w:rPr>
          <w:rFonts w:eastAsia="Times New Roman"/>
          <w:i/>
          <w:iCs/>
          <w:lang w:eastAsia="fi-FI"/>
        </w:rPr>
        <w:t>”</w:t>
      </w:r>
    </w:p>
    <w:p w14:paraId="7D665D19" w14:textId="01737C92" w:rsidR="002A2CA7" w:rsidRDefault="002A2CA7" w:rsidP="003A3B59">
      <w:pPr>
        <w:spacing w:line="480" w:lineRule="auto"/>
        <w:rPr>
          <w:rFonts w:eastAsia="Times New Roman"/>
          <w:lang w:eastAsia="fi-FI"/>
        </w:rPr>
      </w:pPr>
      <w:r>
        <w:rPr>
          <w:rFonts w:eastAsia="Times New Roman"/>
          <w:i/>
          <w:iCs/>
          <w:lang w:eastAsia="fi-FI"/>
        </w:rPr>
        <w:t>”---</w:t>
      </w:r>
      <w:r w:rsidR="003A3B59">
        <w:rPr>
          <w:rFonts w:eastAsia="Times New Roman"/>
          <w:i/>
          <w:iCs/>
          <w:lang w:eastAsia="fi-FI"/>
        </w:rPr>
        <w:t xml:space="preserve"> </w:t>
      </w:r>
      <w:r w:rsidR="003A3B59" w:rsidRPr="003A3B59">
        <w:rPr>
          <w:rFonts w:eastAsia="Times New Roman"/>
          <w:i/>
          <w:iCs/>
          <w:lang w:eastAsia="fi-FI"/>
        </w:rPr>
        <w:t>tukee suuresti vammaista poikaani.</w:t>
      </w:r>
    </w:p>
    <w:p w14:paraId="5CD46606" w14:textId="5B5AE1B9" w:rsidR="00B447A4" w:rsidRDefault="00B447A4" w:rsidP="009B727C">
      <w:pPr>
        <w:rPr>
          <w:rFonts w:eastAsia="Times New Roman"/>
          <w:lang w:eastAsia="fi-FI"/>
        </w:rPr>
      </w:pPr>
    </w:p>
    <w:p w14:paraId="290AB075" w14:textId="77777777" w:rsidR="0063020F" w:rsidRDefault="0063020F" w:rsidP="009B727C">
      <w:pPr>
        <w:rPr>
          <w:rFonts w:eastAsia="Times New Roman"/>
          <w:lang w:eastAsia="fi-FI"/>
        </w:rPr>
      </w:pPr>
    </w:p>
    <w:p w14:paraId="602A1A83" w14:textId="77777777" w:rsidR="0063020F" w:rsidRDefault="0063020F" w:rsidP="009B727C">
      <w:pPr>
        <w:rPr>
          <w:rFonts w:eastAsia="Times New Roman"/>
          <w:lang w:eastAsia="fi-FI"/>
        </w:rPr>
      </w:pPr>
    </w:p>
    <w:p w14:paraId="45553C28" w14:textId="77777777" w:rsidR="0063020F" w:rsidRDefault="0063020F" w:rsidP="009B727C">
      <w:pPr>
        <w:rPr>
          <w:rFonts w:eastAsia="Times New Roman"/>
          <w:lang w:eastAsia="fi-FI"/>
        </w:rPr>
      </w:pPr>
    </w:p>
    <w:p w14:paraId="5FE22F2C" w14:textId="77777777" w:rsidR="0063020F" w:rsidRDefault="0063020F" w:rsidP="009B727C">
      <w:pPr>
        <w:rPr>
          <w:rFonts w:eastAsia="Times New Roman"/>
          <w:lang w:eastAsia="fi-FI"/>
        </w:rPr>
      </w:pPr>
    </w:p>
    <w:p w14:paraId="2B719722" w14:textId="77777777" w:rsidR="0063020F" w:rsidRDefault="0063020F" w:rsidP="009B727C">
      <w:pPr>
        <w:rPr>
          <w:rFonts w:eastAsia="Times New Roman"/>
          <w:lang w:eastAsia="fi-FI"/>
        </w:rPr>
      </w:pPr>
    </w:p>
    <w:p w14:paraId="3C5DB768" w14:textId="77777777" w:rsidR="0063020F" w:rsidRDefault="0063020F" w:rsidP="009B727C">
      <w:pPr>
        <w:rPr>
          <w:rFonts w:eastAsia="Times New Roman"/>
          <w:lang w:eastAsia="fi-FI"/>
        </w:rPr>
      </w:pPr>
    </w:p>
    <w:p w14:paraId="4BD3853C" w14:textId="77777777" w:rsidR="0063020F" w:rsidRDefault="0063020F" w:rsidP="009B727C">
      <w:pPr>
        <w:rPr>
          <w:rFonts w:eastAsia="Times New Roman"/>
          <w:lang w:eastAsia="fi-FI"/>
        </w:rPr>
      </w:pPr>
    </w:p>
    <w:p w14:paraId="1E343C07" w14:textId="77777777" w:rsidR="0063020F" w:rsidRDefault="0063020F" w:rsidP="009B727C">
      <w:pPr>
        <w:rPr>
          <w:rFonts w:eastAsia="Times New Roman"/>
          <w:lang w:eastAsia="fi-FI"/>
        </w:rPr>
      </w:pPr>
    </w:p>
    <w:p w14:paraId="04A7AFD2" w14:textId="77777777" w:rsidR="0063020F" w:rsidRDefault="0063020F" w:rsidP="009B727C">
      <w:pPr>
        <w:rPr>
          <w:rFonts w:eastAsia="Times New Roman"/>
          <w:lang w:eastAsia="fi-FI"/>
        </w:rPr>
      </w:pPr>
    </w:p>
    <w:p w14:paraId="0D003C0D" w14:textId="77777777" w:rsidR="0063020F" w:rsidRDefault="0063020F" w:rsidP="009B727C">
      <w:pPr>
        <w:rPr>
          <w:rFonts w:eastAsia="Times New Roman"/>
          <w:lang w:eastAsia="fi-FI"/>
        </w:rPr>
      </w:pPr>
    </w:p>
    <w:p w14:paraId="4892657A" w14:textId="324A8286" w:rsidR="00B447A4" w:rsidRDefault="00431289" w:rsidP="009B727C">
      <w:pPr>
        <w:rPr>
          <w:rFonts w:eastAsia="Times New Roman"/>
          <w:lang w:eastAsia="fi-FI"/>
        </w:rPr>
      </w:pPr>
      <w:r>
        <w:rPr>
          <w:rFonts w:eastAsia="Times New Roman"/>
          <w:lang w:eastAsia="fi-FI"/>
        </w:rPr>
        <w:lastRenderedPageBreak/>
        <w:t xml:space="preserve">Kuva </w:t>
      </w:r>
      <w:r w:rsidR="00331908">
        <w:rPr>
          <w:rFonts w:eastAsia="Times New Roman"/>
          <w:lang w:eastAsia="fi-FI"/>
        </w:rPr>
        <w:t>4</w:t>
      </w:r>
      <w:r>
        <w:rPr>
          <w:rFonts w:eastAsia="Times New Roman"/>
          <w:lang w:eastAsia="fi-FI"/>
        </w:rPr>
        <w:t xml:space="preserve">. </w:t>
      </w:r>
      <w:r w:rsidR="002A2CA7">
        <w:rPr>
          <w:rFonts w:eastAsia="Times New Roman"/>
          <w:lang w:eastAsia="fi-FI"/>
        </w:rPr>
        <w:t>Asiakkaiden kokemuksia kuljetuspalvelusta</w:t>
      </w:r>
      <w:r>
        <w:rPr>
          <w:rFonts w:eastAsia="Times New Roman"/>
          <w:lang w:eastAsia="fi-FI"/>
        </w:rPr>
        <w:t>.</w:t>
      </w:r>
    </w:p>
    <w:p w14:paraId="7D6C8F06" w14:textId="360359CE" w:rsidR="00B447A4" w:rsidRDefault="00B447A4" w:rsidP="009B727C">
      <w:pPr>
        <w:rPr>
          <w:rFonts w:eastAsia="Times New Roman"/>
          <w:lang w:eastAsia="fi-FI"/>
        </w:rPr>
      </w:pPr>
      <w:r>
        <w:rPr>
          <w:rFonts w:eastAsia="Times New Roman"/>
          <w:noProof/>
          <w:lang w:eastAsia="fi-FI"/>
        </w:rPr>
        <w:drawing>
          <wp:inline distT="0" distB="0" distL="0" distR="0" wp14:anchorId="1DE1E654" wp14:editId="3E745B38">
            <wp:extent cx="7073900" cy="4339054"/>
            <wp:effectExtent l="0" t="0" r="0" b="0"/>
            <wp:docPr id="659" name="Kuva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9765" cy="4379455"/>
                    </a:xfrm>
                    <a:prstGeom prst="rect">
                      <a:avLst/>
                    </a:prstGeom>
                    <a:noFill/>
                  </pic:spPr>
                </pic:pic>
              </a:graphicData>
            </a:graphic>
          </wp:inline>
        </w:drawing>
      </w:r>
    </w:p>
    <w:p w14:paraId="4D2D182D" w14:textId="56055F19" w:rsidR="00B447A4" w:rsidRDefault="00B447A4" w:rsidP="009B727C">
      <w:pPr>
        <w:rPr>
          <w:rFonts w:eastAsia="Times New Roman"/>
          <w:lang w:eastAsia="fi-FI"/>
        </w:rPr>
      </w:pPr>
    </w:p>
    <w:p w14:paraId="271E1960" w14:textId="48C042CE" w:rsidR="00B447A4" w:rsidRDefault="00B447A4" w:rsidP="003D1435">
      <w:pPr>
        <w:jc w:val="both"/>
        <w:rPr>
          <w:rFonts w:eastAsia="Times New Roman"/>
          <w:lang w:eastAsia="fi-FI"/>
        </w:rPr>
      </w:pPr>
    </w:p>
    <w:p w14:paraId="329B6782" w14:textId="32DEB175" w:rsidR="00C5465D" w:rsidRDefault="00E23F64" w:rsidP="003D1435">
      <w:pPr>
        <w:jc w:val="both"/>
      </w:pPr>
      <w:r>
        <w:t xml:space="preserve">Tässä kyselyssä näyttäytyy asiakkaiden tyytyväisyys kuljetuspalveluun. </w:t>
      </w:r>
      <w:r w:rsidR="00987B55">
        <w:t>Y</w:t>
      </w:r>
      <w:r w:rsidR="003A3B59">
        <w:t xml:space="preserve">ksittäisissä vastauksissa kerrottiin kokemuksia kyydin odottamisesta jopa 45–60 minuuttia, toivottiin koulutusta kuljettajille sekä </w:t>
      </w:r>
      <w:r w:rsidR="00987B55">
        <w:t xml:space="preserve">applikaatiota kyydin tilaamiseen. </w:t>
      </w:r>
    </w:p>
    <w:p w14:paraId="60FA20FB" w14:textId="77777777" w:rsidR="0020162E" w:rsidRDefault="0020162E" w:rsidP="00B72A22"/>
    <w:p w14:paraId="3CA0CB9F" w14:textId="7FB06687" w:rsidR="00345094" w:rsidRDefault="00345094" w:rsidP="00345094"/>
    <w:p w14:paraId="2D5A4C18" w14:textId="38CD8FBE" w:rsidR="00345094" w:rsidRPr="002E3DFA" w:rsidRDefault="0020162E" w:rsidP="0020162E">
      <w:pPr>
        <w:pStyle w:val="Otsikko2"/>
      </w:pPr>
      <w:bookmarkStart w:id="5" w:name="_Toc122606033"/>
      <w:r>
        <w:t>3.3</w:t>
      </w:r>
      <w:r w:rsidR="00345094" w:rsidRPr="002E3DFA">
        <w:t xml:space="preserve"> Henkilökohtainen ap</w:t>
      </w:r>
      <w:r w:rsidR="00410002">
        <w:t>u</w:t>
      </w:r>
      <w:bookmarkEnd w:id="5"/>
    </w:p>
    <w:p w14:paraId="3BB691CE" w14:textId="77777777" w:rsidR="00AA1E44" w:rsidRDefault="00AA1E44" w:rsidP="00B72A22"/>
    <w:p w14:paraId="12A320AE" w14:textId="77AFA77A" w:rsidR="00353458" w:rsidRDefault="00410002" w:rsidP="00E0002B">
      <w:pPr>
        <w:jc w:val="both"/>
      </w:pPr>
      <w:r>
        <w:t xml:space="preserve">Vammaispalvelulain mukainen henkilökohtainen apu on välttämätöntä apua niissä tavanomaiseen elämään liittyvissä toimissa, jotka henkilö tekisi itse, mutta ei niistä vammansa tai sairautensa vuoksi kokonaan selviä. Kainuun sosiaali- ja terveydenhuollon kuntayhtymän alueella henkilökohtainen apu järjestetään ensisijaisesti ns. työnantajamallilla. </w:t>
      </w:r>
      <w:r w:rsidR="0063020F">
        <w:t>(Kainuun soten vammaispalvelujen internetsivut.)</w:t>
      </w:r>
    </w:p>
    <w:p w14:paraId="2D82BB03" w14:textId="77777777" w:rsidR="00353458" w:rsidRDefault="00353458" w:rsidP="00E0002B">
      <w:pPr>
        <w:jc w:val="both"/>
      </w:pPr>
    </w:p>
    <w:p w14:paraId="4F114E4C" w14:textId="17297BE5" w:rsidR="00AA1E44" w:rsidRDefault="00E23F64" w:rsidP="00E0002B">
      <w:pPr>
        <w:jc w:val="both"/>
      </w:pPr>
      <w:r>
        <w:t xml:space="preserve">Vastaajista </w:t>
      </w:r>
      <w:r w:rsidR="00AA1E44">
        <w:t>10/69 kerto</w:t>
      </w:r>
      <w:r>
        <w:t>i</w:t>
      </w:r>
      <w:r w:rsidR="00AA1E44">
        <w:t xml:space="preserve"> saaneensa henkilökohtaista apua. Vastaajista 4/10 oli vammaispalvelujen asiakkaita ja 6/10 vammaispalvelujen asiakkaan läheisiä. 6/10 vastaajista kertoi </w:t>
      </w:r>
      <w:r w:rsidR="00AA1E44">
        <w:lastRenderedPageBreak/>
        <w:t xml:space="preserve">henkilökohtaisen avun järjestettävän työnantajamallilla, 3/10 kunnan tai kuntayhtymän tuottamana palveluna ja 1/10 palvelusetelillä. </w:t>
      </w:r>
    </w:p>
    <w:p w14:paraId="3B6097DE" w14:textId="0865CCF1" w:rsidR="00AA1E44" w:rsidRDefault="00AA1E44" w:rsidP="00E0002B">
      <w:pPr>
        <w:jc w:val="both"/>
      </w:pPr>
    </w:p>
    <w:p w14:paraId="4F5FDB8D" w14:textId="2326DB34" w:rsidR="00392B87" w:rsidRDefault="00027824" w:rsidP="00E0002B">
      <w:pPr>
        <w:jc w:val="both"/>
      </w:pPr>
      <w:r>
        <w:t>V</w:t>
      </w:r>
      <w:r w:rsidR="007E3514">
        <w:t xml:space="preserve">astaajasta </w:t>
      </w:r>
      <w:r w:rsidR="0063020F">
        <w:t>kaikki yhtä lukuun ottamatta (</w:t>
      </w:r>
      <w:r>
        <w:t>9/10</w:t>
      </w:r>
      <w:r w:rsidR="0063020F">
        <w:t>)</w:t>
      </w:r>
      <w:r>
        <w:t xml:space="preserve"> </w:t>
      </w:r>
      <w:r w:rsidR="007E3514">
        <w:t>oli</w:t>
      </w:r>
      <w:r w:rsidR="0063020F">
        <w:t>vat</w:t>
      </w:r>
      <w:r w:rsidR="007E3514">
        <w:t xml:space="preserve"> täysin tai osittain tyytyväisiä saamaansa henkilökohtaiseen apuun. Yksi vastaajista oli osittain tyyty</w:t>
      </w:r>
      <w:r>
        <w:t>mätön</w:t>
      </w:r>
      <w:r w:rsidR="007E3514">
        <w:t xml:space="preserve">. </w:t>
      </w:r>
      <w:r>
        <w:t>V</w:t>
      </w:r>
      <w:r w:rsidR="007E3514">
        <w:t>astaajista</w:t>
      </w:r>
      <w:r>
        <w:t xml:space="preserve"> 9/10</w:t>
      </w:r>
      <w:r w:rsidR="007E3514">
        <w:t xml:space="preserve"> </w:t>
      </w:r>
      <w:r w:rsidR="007552A6">
        <w:t>oli täysin tai osittain samaa mieltä</w:t>
      </w:r>
      <w:r w:rsidR="007E3514">
        <w:t>, että henkilökohtainen</w:t>
      </w:r>
      <w:r w:rsidR="007552A6">
        <w:t xml:space="preserve"> avustaja kohtelee häntä osaavasti. Vastaajista 4/10 oli täysin samaa mieltä ja 5/10 oli osittain samaa mieltä, että he voivat henkilökohtaisen avustajan avulla toteuttaa omia valintojaan. Henkilökohtaisen avun tavoitteena on</w:t>
      </w:r>
      <w:r w:rsidR="00752D32">
        <w:t xml:space="preserve"> mahdollistaa itsenäinen elämä vammaiselle henkilölle. </w:t>
      </w:r>
      <w:r w:rsidR="00D14CF6">
        <w:t>Kyselyn vastauksien perusteella tämä toteutuu täysin tai osittain.</w:t>
      </w:r>
      <w:r w:rsidR="00392B87">
        <w:t xml:space="preserve"> </w:t>
      </w:r>
      <w:r w:rsidR="00752D32">
        <w:t xml:space="preserve">Henkilökohtaisen avun riittävyyttä mittaavaan kysymykseen </w:t>
      </w:r>
      <w:r w:rsidR="00D14CF6">
        <w:t>vastasi yhdeksän</w:t>
      </w:r>
      <w:r w:rsidR="00752D32">
        <w:t xml:space="preserve"> vastaajaa. Vastaajista </w:t>
      </w:r>
      <w:r w:rsidR="0063020F">
        <w:t>kolmasosa (</w:t>
      </w:r>
      <w:r w:rsidR="00752D32">
        <w:t>3/9</w:t>
      </w:r>
      <w:r w:rsidR="0063020F">
        <w:t>)</w:t>
      </w:r>
      <w:r w:rsidR="00752D32">
        <w:t xml:space="preserve"> koki saavansa riittävästi henkilökohtaista apua. </w:t>
      </w:r>
      <w:r>
        <w:t>V</w:t>
      </w:r>
      <w:r w:rsidR="00752D32">
        <w:t>astaajista</w:t>
      </w:r>
      <w:r w:rsidR="0063020F">
        <w:t xml:space="preserve"> kolmasosa</w:t>
      </w:r>
      <w:r>
        <w:t xml:space="preserve"> </w:t>
      </w:r>
      <w:r w:rsidR="0063020F">
        <w:t>(</w:t>
      </w:r>
      <w:r>
        <w:t>3/9</w:t>
      </w:r>
      <w:r w:rsidR="0063020F">
        <w:t>)</w:t>
      </w:r>
      <w:r w:rsidR="00752D32">
        <w:t xml:space="preserve"> oli osittain samaa mieltä, että sai riittävästi henkilökohtaista apua. </w:t>
      </w:r>
      <w:r>
        <w:t>V</w:t>
      </w:r>
      <w:r w:rsidR="00752D32">
        <w:t>astaajista</w:t>
      </w:r>
      <w:r>
        <w:t xml:space="preserve"> 1/9</w:t>
      </w:r>
      <w:r w:rsidR="00752D32">
        <w:t xml:space="preserve"> oli osittain eri mieltä</w:t>
      </w:r>
      <w:r w:rsidR="00552399">
        <w:t xml:space="preserve"> henkilökohtaisen avun riittävyyd</w:t>
      </w:r>
      <w:r w:rsidR="00670E1A">
        <w:t xml:space="preserve">estä. Vastaajista 2/9 ei osannut </w:t>
      </w:r>
      <w:r>
        <w:t>kertoa</w:t>
      </w:r>
      <w:r w:rsidR="00670E1A">
        <w:t xml:space="preserve">. </w:t>
      </w:r>
    </w:p>
    <w:p w14:paraId="7D115FB0" w14:textId="77777777" w:rsidR="00392B87" w:rsidRDefault="00392B87" w:rsidP="00E0002B">
      <w:pPr>
        <w:jc w:val="both"/>
      </w:pPr>
    </w:p>
    <w:p w14:paraId="65ABB5A0" w14:textId="24B42B0A" w:rsidR="00557367" w:rsidRDefault="00557367" w:rsidP="00E0002B">
      <w:pPr>
        <w:jc w:val="both"/>
      </w:pPr>
      <w:r>
        <w:t xml:space="preserve">Avoimia vastauksia saatiin viisi. Vastauksissa toistuu työnantajamallin työläys, avustajien vaihtuvuus ja vaikeus löytää avustajia. Yhdessä vastauksessa toivotaan koulutusta avustajille. </w:t>
      </w:r>
    </w:p>
    <w:p w14:paraId="38BC2148" w14:textId="145301D4" w:rsidR="00557367" w:rsidRPr="00557367" w:rsidRDefault="00557367" w:rsidP="00E0002B">
      <w:pPr>
        <w:jc w:val="both"/>
        <w:rPr>
          <w:rFonts w:eastAsia="Times New Roman"/>
          <w:i/>
          <w:iCs/>
          <w:lang w:eastAsia="fi-FI"/>
        </w:rPr>
      </w:pPr>
      <w:r>
        <w:rPr>
          <w:rFonts w:eastAsia="Times New Roman"/>
          <w:i/>
          <w:iCs/>
          <w:lang w:eastAsia="fi-FI"/>
        </w:rPr>
        <w:t>”</w:t>
      </w:r>
      <w:r w:rsidRPr="00557367">
        <w:rPr>
          <w:rFonts w:eastAsia="Times New Roman"/>
          <w:i/>
          <w:iCs/>
          <w:lang w:eastAsia="fi-FI"/>
        </w:rPr>
        <w:t>Erittäin haastavaa vammaisella itsellä etsiä/hakea/haastatella työntekijää</w:t>
      </w:r>
      <w:r>
        <w:rPr>
          <w:rFonts w:eastAsia="Times New Roman"/>
          <w:i/>
          <w:iCs/>
          <w:lang w:eastAsia="fi-FI"/>
        </w:rPr>
        <w:t>”</w:t>
      </w:r>
    </w:p>
    <w:p w14:paraId="03DEAB03" w14:textId="52577BDC" w:rsidR="00345094" w:rsidRDefault="00345094" w:rsidP="00E0002B">
      <w:pPr>
        <w:jc w:val="both"/>
      </w:pPr>
    </w:p>
    <w:p w14:paraId="013779F2" w14:textId="3BC9D20E" w:rsidR="00027824" w:rsidRDefault="00027824" w:rsidP="00E0002B">
      <w:pPr>
        <w:jc w:val="both"/>
      </w:pPr>
      <w:r>
        <w:t>Kyselyssä</w:t>
      </w:r>
      <w:r w:rsidR="00392B87">
        <w:t xml:space="preserve"> nousee esille työnantajamallin työläys henkilökohtaisen avun </w:t>
      </w:r>
      <w:r w:rsidR="0063020F">
        <w:t>palvelun käyttäjäll</w:t>
      </w:r>
      <w:r w:rsidR="00392B87">
        <w:t>e, jonka täytyy löytää itselle sopiva avustaja. Vastauksissa toistuu sopivan avustajan löytämisen vaikeus ja erityisesti sijaisten löytämisen vaikeus. Henkilökohtainen apu on toimintarajoitteisen henkilön arjen sujumisen välttämättömyys, minkä vuoksi on tärkeää, että sopiva ja pysyvä avustaja löytyy.</w:t>
      </w:r>
      <w:r>
        <w:t xml:space="preserve"> Vammaisneuvoston kokouksessa (24.11.2022) keskustelussa nousi esiin toive saada koulutusta avustajille.</w:t>
      </w:r>
    </w:p>
    <w:p w14:paraId="7A8FBDC1" w14:textId="77777777" w:rsidR="00392B87" w:rsidRDefault="00392B87" w:rsidP="00E0002B">
      <w:pPr>
        <w:jc w:val="both"/>
      </w:pPr>
    </w:p>
    <w:p w14:paraId="08DA50A8" w14:textId="76D019F1" w:rsidR="00C03913" w:rsidRDefault="00C03913">
      <w:pPr>
        <w:rPr>
          <w:rFonts w:eastAsiaTheme="majorEastAsia" w:cstheme="majorBidi"/>
          <w:b/>
          <w:sz w:val="32"/>
          <w:szCs w:val="32"/>
        </w:rPr>
      </w:pPr>
    </w:p>
    <w:p w14:paraId="6807C1AB" w14:textId="5DC52518" w:rsidR="00345094" w:rsidRPr="002E3DFA" w:rsidRDefault="0020162E" w:rsidP="0020162E">
      <w:pPr>
        <w:pStyle w:val="Otsikko2"/>
      </w:pPr>
      <w:bookmarkStart w:id="6" w:name="_Toc122606034"/>
      <w:r>
        <w:t>3.4</w:t>
      </w:r>
      <w:r w:rsidR="00345094" w:rsidRPr="002E3DFA">
        <w:t xml:space="preserve"> Asumispalvelut</w:t>
      </w:r>
      <w:bookmarkEnd w:id="6"/>
    </w:p>
    <w:p w14:paraId="67C69AF5" w14:textId="77777777" w:rsidR="00C03913" w:rsidRDefault="00C03913" w:rsidP="00B72A22"/>
    <w:p w14:paraId="142AAA4B" w14:textId="2FA73657" w:rsidR="00A15EDA" w:rsidRDefault="00426253" w:rsidP="00ED407F">
      <w:pPr>
        <w:jc w:val="both"/>
      </w:pPr>
      <w:r>
        <w:t>Vammaispalveluissa asumispalvelua järjestetään vammaispalvelulain ja kehitysvammalain perusteella.</w:t>
      </w:r>
      <w:r w:rsidR="00524E2C">
        <w:t xml:space="preserve"> Vammaispalvelulain perusteella myönnetty palveluasuminen on tarkoitettu vaikeavammaiselle henkilölle, joka vammansa tai sairautensa vuoksi tarvitsee toisen henkilön apua päivittäisistä toiminnoista suoriutumisessa jatkuvaluonteisesti, vuorokauden eri aikoina tai muutoin erityisen runsaasti. Vaikeavammaisen palveluasuminen voidaan toteuttaa palvelutalossa, pienemmissä palvelukodeissa tai kotiin annettavin palveluin ja tukitoimin.</w:t>
      </w:r>
      <w:r w:rsidR="00A15EDA">
        <w:t xml:space="preserve"> Kehitysvammalain perusteella myönnetään yksiköllisen tarpeen mukaista asumispalvelua. </w:t>
      </w:r>
      <w:r w:rsidR="0063020F">
        <w:t>(Kainuun soten vammaispalvelujen internetsivut.)</w:t>
      </w:r>
    </w:p>
    <w:p w14:paraId="2F1F8AFB" w14:textId="77777777" w:rsidR="00A15EDA" w:rsidRDefault="00A15EDA" w:rsidP="00ED407F">
      <w:pPr>
        <w:jc w:val="both"/>
      </w:pPr>
    </w:p>
    <w:p w14:paraId="5A5A312E" w14:textId="43D3CB00" w:rsidR="00C03913" w:rsidRDefault="00637CEB" w:rsidP="00ED407F">
      <w:pPr>
        <w:jc w:val="both"/>
      </w:pPr>
      <w:r>
        <w:lastRenderedPageBreak/>
        <w:t>Asumispalveluista oli kysymyksiä erikseen vammaispalvelulain nojalla ja kehitysvammaisten erityishuollosta annetun lain nojalla myönnety</w:t>
      </w:r>
      <w:r w:rsidR="00392B87">
        <w:t>i</w:t>
      </w:r>
      <w:r>
        <w:t xml:space="preserve">stä </w:t>
      </w:r>
      <w:r w:rsidR="00AA218F">
        <w:t>asumispalvelu</w:t>
      </w:r>
      <w:r w:rsidR="00392B87">
        <w:t>i</w:t>
      </w:r>
      <w:r w:rsidR="00AA218F">
        <w:t xml:space="preserve">sta. Vammaispalvelulain nojalla asumispalvelua oli myönnetty neljälle vastaajalle, joista kolme asui palvelutalossa ja yhdelle oli myönnetty palveluasumista kotiin. </w:t>
      </w:r>
      <w:r w:rsidR="00A10DC2">
        <w:t xml:space="preserve">Vastaajista kaksi oli asiakkaita ja kaksi asiakkaan läheisiä. </w:t>
      </w:r>
      <w:r w:rsidR="00AA218F">
        <w:t>Kehitysvammaisten erityishuollosta annetun lain nojalla asumispalvelua sai yhteensä 24 vastaajaa, joista kuusi sai tehostettua palveluasumista</w:t>
      </w:r>
      <w:r w:rsidR="007874BC">
        <w:t xml:space="preserve"> (autettu asuminen)</w:t>
      </w:r>
      <w:r w:rsidR="00AA218F">
        <w:t>, yksi palveluasumista</w:t>
      </w:r>
      <w:r w:rsidR="002136AE">
        <w:t xml:space="preserve"> (ohjattu asuminen)</w:t>
      </w:r>
      <w:r w:rsidR="00AA218F">
        <w:t xml:space="preserve"> ja 17 vastaajaa tuettua asumista.</w:t>
      </w:r>
      <w:r w:rsidR="00E05C3F">
        <w:t xml:space="preserve"> 21 asiakkaalle asumispalvelun tuotti Kainuun sote.</w:t>
      </w:r>
      <w:r w:rsidR="00C57728">
        <w:t xml:space="preserve"> Vastaajista asiakkaita oli </w:t>
      </w:r>
      <w:r w:rsidR="00A10DC2">
        <w:t>17 ja asiakkaan läheisiä 7.</w:t>
      </w:r>
    </w:p>
    <w:p w14:paraId="30556EA9" w14:textId="58830A0E" w:rsidR="002206A9" w:rsidRDefault="002206A9" w:rsidP="00ED407F">
      <w:pPr>
        <w:jc w:val="both"/>
      </w:pPr>
    </w:p>
    <w:p w14:paraId="3625B1EC" w14:textId="61D7948C" w:rsidR="002206A9" w:rsidRDefault="002206A9" w:rsidP="00ED407F">
      <w:pPr>
        <w:jc w:val="both"/>
      </w:pPr>
      <w:r>
        <w:t>Asumispalvelua koskevat kysymykset</w:t>
      </w:r>
      <w:r w:rsidR="002A47D8">
        <w:t xml:space="preserve"> yhteensä 28 vastausta</w:t>
      </w:r>
      <w:r>
        <w:t>.</w:t>
      </w:r>
      <w:r w:rsidR="002A47D8">
        <w:t xml:space="preserve"> Kaksi vastaajaa oli jättänyt vastaamatta viimeiseen väittämään ”Olen voinut vaikuttaa siihen</w:t>
      </w:r>
      <w:r w:rsidR="00054B8B">
        <w:t>,</w:t>
      </w:r>
      <w:r w:rsidR="002A47D8">
        <w:t xml:space="preserve"> missä asun.”</w:t>
      </w:r>
    </w:p>
    <w:p w14:paraId="0C0C3D02" w14:textId="77777777" w:rsidR="00DE5E81" w:rsidRDefault="00DE5E81" w:rsidP="00ED407F">
      <w:pPr>
        <w:jc w:val="both"/>
      </w:pPr>
    </w:p>
    <w:p w14:paraId="744A8B7C" w14:textId="544A3A7B" w:rsidR="002206A9" w:rsidRDefault="00A15EDA" w:rsidP="00B72A22">
      <w:r>
        <w:t xml:space="preserve">Kuva </w:t>
      </w:r>
      <w:r w:rsidR="00331908">
        <w:t>5</w:t>
      </w:r>
      <w:r>
        <w:t>. Tyytyväisyys asumispalve</w:t>
      </w:r>
      <w:r w:rsidR="00DE5E81">
        <w:t>l</w:t>
      </w:r>
      <w:r>
        <w:t>uihin.</w:t>
      </w:r>
    </w:p>
    <w:p w14:paraId="2F416AB0" w14:textId="4372DA38" w:rsidR="002206A9" w:rsidRDefault="002206A9" w:rsidP="00B72A22">
      <w:r>
        <w:rPr>
          <w:noProof/>
        </w:rPr>
        <w:drawing>
          <wp:inline distT="0" distB="0" distL="0" distR="0" wp14:anchorId="288E5F58" wp14:editId="554FE47B">
            <wp:extent cx="6750657" cy="3937425"/>
            <wp:effectExtent l="0" t="0" r="0" b="0"/>
            <wp:docPr id="452" name="Kuva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95129" cy="3963364"/>
                    </a:xfrm>
                    <a:prstGeom prst="rect">
                      <a:avLst/>
                    </a:prstGeom>
                    <a:noFill/>
                  </pic:spPr>
                </pic:pic>
              </a:graphicData>
            </a:graphic>
          </wp:inline>
        </w:drawing>
      </w:r>
    </w:p>
    <w:p w14:paraId="48088910" w14:textId="77777777" w:rsidR="002206A9" w:rsidRDefault="002206A9" w:rsidP="002206A9"/>
    <w:p w14:paraId="08A68F68" w14:textId="6681490E" w:rsidR="002206A9" w:rsidRDefault="002206A9" w:rsidP="00ED407F">
      <w:pPr>
        <w:jc w:val="both"/>
      </w:pPr>
      <w:r>
        <w:t>Vastaajat ovat pääasiassa täysin tai osittain tyytyväisiä saamaansa asumispalveluun.</w:t>
      </w:r>
      <w:r w:rsidR="00F77B78">
        <w:t xml:space="preserve"> </w:t>
      </w:r>
      <w:r>
        <w:t xml:space="preserve">Avoimia vastauksia asumispalveluihin liittyen saatiin yhteensä 17. </w:t>
      </w:r>
      <w:r w:rsidR="00BE7DDC">
        <w:t xml:space="preserve">Vastaajista </w:t>
      </w:r>
      <w:r w:rsidR="00054B8B">
        <w:t>lähes kolmannes (</w:t>
      </w:r>
      <w:r>
        <w:t>5/17</w:t>
      </w:r>
      <w:r w:rsidR="00054B8B">
        <w:t>)</w:t>
      </w:r>
      <w:r>
        <w:t xml:space="preserve"> antoi positiivista palautetta asumispalveluista. </w:t>
      </w:r>
      <w:r w:rsidR="00A15EDA">
        <w:t>Asumispalveluissa harjoitellaan arjen taitoja ja saadaan tarvittaessa tukea arjen asioissa.</w:t>
      </w:r>
    </w:p>
    <w:p w14:paraId="6A12F7F3" w14:textId="17A4B7F8" w:rsidR="00637CEB" w:rsidRPr="002206A9" w:rsidRDefault="002206A9" w:rsidP="00ED407F">
      <w:pPr>
        <w:jc w:val="both"/>
        <w:rPr>
          <w:rFonts w:eastAsia="Times New Roman"/>
          <w:i/>
          <w:iCs/>
          <w:lang w:eastAsia="fi-FI"/>
        </w:rPr>
      </w:pPr>
      <w:r>
        <w:rPr>
          <w:rFonts w:eastAsia="Times New Roman"/>
          <w:i/>
          <w:iCs/>
          <w:lang w:eastAsia="fi-FI"/>
        </w:rPr>
        <w:t>”</w:t>
      </w:r>
      <w:r w:rsidRPr="002206A9">
        <w:rPr>
          <w:rFonts w:eastAsia="Times New Roman"/>
          <w:i/>
          <w:iCs/>
          <w:lang w:eastAsia="fi-FI"/>
        </w:rPr>
        <w:t>Mukava kun käytte tukikäynnillä</w:t>
      </w:r>
      <w:r>
        <w:rPr>
          <w:rFonts w:eastAsia="Times New Roman"/>
          <w:i/>
          <w:iCs/>
          <w:lang w:eastAsia="fi-FI"/>
        </w:rPr>
        <w:t>”</w:t>
      </w:r>
    </w:p>
    <w:p w14:paraId="1B31BBDA" w14:textId="48841E7E" w:rsidR="00DE781E" w:rsidRPr="00F77B78" w:rsidRDefault="002206A9" w:rsidP="00ED407F">
      <w:pPr>
        <w:jc w:val="both"/>
        <w:rPr>
          <w:rFonts w:eastAsia="Times New Roman"/>
          <w:lang w:eastAsia="fi-FI"/>
        </w:rPr>
      </w:pPr>
      <w:r>
        <w:rPr>
          <w:rFonts w:eastAsia="Times New Roman"/>
          <w:i/>
          <w:iCs/>
          <w:lang w:eastAsia="fi-FI"/>
        </w:rPr>
        <w:lastRenderedPageBreak/>
        <w:t>”</w:t>
      </w:r>
      <w:r w:rsidRPr="002206A9">
        <w:rPr>
          <w:rFonts w:eastAsia="Times New Roman"/>
          <w:i/>
          <w:iCs/>
          <w:lang w:eastAsia="fi-FI"/>
        </w:rPr>
        <w:t>Palvelut auttavat minua asumishommassa. Yhteisruuan valmistaminen tuottanut minulle suurta plussaa. Osaan olla itsenäinen. Asumispalvelu auttanut minua kokemaan suurempaa itsenäisyyttä.</w:t>
      </w:r>
      <w:r>
        <w:rPr>
          <w:rFonts w:eastAsia="Times New Roman"/>
          <w:i/>
          <w:iCs/>
          <w:lang w:eastAsia="fi-FI"/>
        </w:rPr>
        <w:t>”</w:t>
      </w:r>
    </w:p>
    <w:p w14:paraId="4A113075" w14:textId="77777777" w:rsidR="002206A9" w:rsidRDefault="002206A9" w:rsidP="00ED407F">
      <w:pPr>
        <w:jc w:val="both"/>
      </w:pPr>
    </w:p>
    <w:p w14:paraId="31592EBB" w14:textId="54C21DEC" w:rsidR="00D76F80" w:rsidRDefault="00F77B78" w:rsidP="00ED407F">
      <w:pPr>
        <w:jc w:val="both"/>
      </w:pPr>
      <w:r>
        <w:t xml:space="preserve">Eniten eriäviä näkemyksiä näkyi kokemuksissa vaikuttaa asumispalvelun suunnitteluun sekä siihen, missä asuu. Vastaajista </w:t>
      </w:r>
      <w:r w:rsidR="00054B8B">
        <w:t>lähes kolmannes (7</w:t>
      </w:r>
      <w:r>
        <w:t>/27</w:t>
      </w:r>
      <w:r w:rsidR="00054B8B">
        <w:t>)</w:t>
      </w:r>
      <w:r>
        <w:t xml:space="preserve"> vastasi, että ei ole voinut osallistua asumispalvelunsa suunnitteluun. Vastaajista </w:t>
      </w:r>
      <w:r w:rsidR="00054B8B">
        <w:t>lähes kolmannes (7</w:t>
      </w:r>
      <w:r>
        <w:t>/25</w:t>
      </w:r>
      <w:r w:rsidR="00054B8B">
        <w:t>)</w:t>
      </w:r>
      <w:r>
        <w:t xml:space="preserve"> koki, että ei ole voinut vaikuttaa siihen, missä</w:t>
      </w:r>
      <w:r w:rsidR="00054B8B">
        <w:t xml:space="preserve"> asuu</w:t>
      </w:r>
      <w:r>
        <w:t xml:space="preserve">. Asiakkaalla on oikeus osallistua palvelujensa suunnitteluun ja jokaisella on oikeus vaikuttaa siihen, missä asuu. Kahdessa (2/17) avoimessa vastauksessa asiakas toivoo voivansa muuttaa. </w:t>
      </w:r>
      <w:r w:rsidR="00DE781E">
        <w:t>Vastauksist</w:t>
      </w:r>
      <w:r>
        <w:t>a</w:t>
      </w:r>
      <w:r w:rsidR="00DE781E">
        <w:t xml:space="preserve"> käy ilmi, että työntekijät vaihtuvat ja heillä on kiirettä. </w:t>
      </w:r>
    </w:p>
    <w:p w14:paraId="029A808E" w14:textId="77D7B129" w:rsidR="00DE781E" w:rsidRPr="00DE781E" w:rsidRDefault="001E7FC4" w:rsidP="00ED407F">
      <w:pPr>
        <w:jc w:val="both"/>
        <w:rPr>
          <w:i/>
          <w:iCs/>
        </w:rPr>
      </w:pPr>
      <w:r>
        <w:rPr>
          <w:rFonts w:eastAsia="Times New Roman"/>
          <w:i/>
          <w:iCs/>
          <w:lang w:eastAsia="fi-FI"/>
        </w:rPr>
        <w:t xml:space="preserve">”Kiirettä </w:t>
      </w:r>
      <w:r w:rsidR="00DE781E" w:rsidRPr="00DE781E">
        <w:rPr>
          <w:rFonts w:eastAsia="Times New Roman"/>
          <w:i/>
          <w:iCs/>
          <w:lang w:eastAsia="fi-FI"/>
        </w:rPr>
        <w:t>on ohjaajilla. Haluaisin, että ohjaajilla olisi aikaa jutella muutenkin, kuin vaan lääkeasiat.</w:t>
      </w:r>
      <w:r w:rsidR="00DE781E">
        <w:rPr>
          <w:rFonts w:eastAsia="Times New Roman"/>
          <w:i/>
          <w:iCs/>
          <w:lang w:eastAsia="fi-FI"/>
        </w:rPr>
        <w:t>”</w:t>
      </w:r>
    </w:p>
    <w:p w14:paraId="23C1F317" w14:textId="3E19FA66" w:rsidR="00345094" w:rsidRDefault="00345094" w:rsidP="00ED407F">
      <w:pPr>
        <w:jc w:val="both"/>
      </w:pPr>
    </w:p>
    <w:p w14:paraId="05A7FF03" w14:textId="01AA1192" w:rsidR="00AD095A" w:rsidRDefault="00AD095A" w:rsidP="00ED407F">
      <w:pPr>
        <w:jc w:val="both"/>
      </w:pPr>
      <w:r>
        <w:t xml:space="preserve">Yleisellä tasolla asumispalveluihin ollaan tyytyväisiä. Vastauksista käy ilmi, että henkilökunta kohtelee asiakkaita ystävällisesti ja osaavasti. Asiakkaat huomaavat henkilökunnan kiireen ja riittämättömyyden. Asumispalveluilta toivotaan riittävästi tukea, yksilöllisiä asumispalveluita erilaisille asiakkaille sekä kodinomaisia asumisratkaisuja. </w:t>
      </w:r>
    </w:p>
    <w:p w14:paraId="7470C376" w14:textId="77777777" w:rsidR="00A15EDA" w:rsidRDefault="00A15EDA" w:rsidP="00ED407F">
      <w:pPr>
        <w:jc w:val="both"/>
      </w:pPr>
    </w:p>
    <w:p w14:paraId="47E5549E" w14:textId="6F2CEFB2" w:rsidR="00961B2C" w:rsidRDefault="00961B2C">
      <w:pPr>
        <w:rPr>
          <w:rFonts w:eastAsiaTheme="majorEastAsia" w:cstheme="majorBidi"/>
          <w:b/>
          <w:sz w:val="32"/>
          <w:szCs w:val="32"/>
        </w:rPr>
      </w:pPr>
    </w:p>
    <w:p w14:paraId="6AB4C551" w14:textId="6A8972FB" w:rsidR="00345094" w:rsidRPr="002E3DFA" w:rsidRDefault="00886F88" w:rsidP="00886F88">
      <w:pPr>
        <w:pStyle w:val="Otsikko2"/>
      </w:pPr>
      <w:bookmarkStart w:id="7" w:name="_Toc122606035"/>
      <w:r>
        <w:t>3.5</w:t>
      </w:r>
      <w:r w:rsidR="00345094" w:rsidRPr="002E3DFA">
        <w:t xml:space="preserve"> Työ- ja päivätoiminta</w:t>
      </w:r>
      <w:bookmarkEnd w:id="7"/>
    </w:p>
    <w:p w14:paraId="1A940FB4" w14:textId="77777777" w:rsidR="00283EA5" w:rsidRDefault="00283EA5" w:rsidP="00B72A22"/>
    <w:p w14:paraId="2A8D7429" w14:textId="77777777" w:rsidR="001E7FC4" w:rsidRDefault="00CF528E" w:rsidP="00ED407F">
      <w:pPr>
        <w:jc w:val="both"/>
      </w:pPr>
      <w:r>
        <w:t>Päivä- ja työtoiminta sekä työllistymistä tukeva toiminta muodostavat palveluiden kokonaisuuden, jonka tarkoituksena on edistää</w:t>
      </w:r>
      <w:r w:rsidR="00DD6981">
        <w:t xml:space="preserve"> sosiaalihuollon keinoin vammaisten </w:t>
      </w:r>
      <w:r w:rsidR="00ED407F">
        <w:t>henkilöid</w:t>
      </w:r>
      <w:r w:rsidR="00DD6981">
        <w:t>en osallisuutta ja mahdollisuuksia työllistyä.</w:t>
      </w:r>
      <w:r w:rsidR="00ED407F">
        <w:t xml:space="preserve"> Kehitysvammalain nojalla järjestetään päiväaikaista toimintaa peruskoulun päättäneille kehitysvammaisille henkilöille. Toimintaa voidaan järjestää toimintayksiköissä tai toimintayksiköiden ulkopuolella. Toiminnan suunnittelussa huomioidaan kunkin kehitysvammaisen henkilön omat tarpeet ja taidot sekä tarvittava ohjaus. Osana työtoimintaa voidaan järjestää tavallisella työpaikalla toteutuvaa avotyötoimintaa. Avotyötoiminnasta maksetaan työosuusrahaa.</w:t>
      </w:r>
      <w:r w:rsidR="00DD6981">
        <w:t xml:space="preserve"> Kehitysvammalain mukais</w:t>
      </w:r>
      <w:r w:rsidR="00ED407F">
        <w:t>ta työtoimintaa voidaan järjestää työ- ja toimintakeskuksessa tai missä tahansa toimintaan soveltuvassa paikassa. T</w:t>
      </w:r>
      <w:r w:rsidR="00DD6981">
        <w:t>yötoiminnassa harjoitellaan työelämä</w:t>
      </w:r>
      <w:r w:rsidR="00ED407F">
        <w:t xml:space="preserve">taitoja. </w:t>
      </w:r>
    </w:p>
    <w:p w14:paraId="2297A497" w14:textId="77777777" w:rsidR="001E7FC4" w:rsidRDefault="001E7FC4" w:rsidP="00ED407F">
      <w:pPr>
        <w:jc w:val="both"/>
      </w:pPr>
    </w:p>
    <w:p w14:paraId="2BE2BCF4" w14:textId="0E183127" w:rsidR="0038412D" w:rsidRDefault="00CF528E" w:rsidP="00ED407F">
      <w:pPr>
        <w:jc w:val="both"/>
      </w:pPr>
      <w:r>
        <w:t xml:space="preserve">Kehitysvammalain mukaiseen päivätoimintaan osallistuvat yleensä sellaiset henkilöt, jotka eivät kykene työtoimintaan tai haluavat olla osittain päivätoiminnassa. Päivätoiminnan sisältönä voi olla esimerkiksi arjen toimintojen harjoittelu, liikunta, ulkoilu, retkeily, luova toiminta, rentoutus ja virkistystoiminta. </w:t>
      </w:r>
      <w:r w:rsidR="0038412D">
        <w:t>Vammaispalvelulain mukaista päivätoimintaa järjestetään kaikkein vaikeimmin vammaisille työikäisille henkilöille, joiden toimeentulo perustuu pääosin sairauden tai työkyvyttömyyden perusteella myönnettäviin etuuksiin ja henkilöllä on erittäin vaikea toimintarajoite.</w:t>
      </w:r>
      <w:r w:rsidR="001E7FC4">
        <w:t xml:space="preserve"> (Kainuun soten vammaispalvelujen internetsivut.)</w:t>
      </w:r>
    </w:p>
    <w:p w14:paraId="6E69EC52" w14:textId="77777777" w:rsidR="0038412D" w:rsidRDefault="0038412D" w:rsidP="00ED407F">
      <w:pPr>
        <w:jc w:val="both"/>
      </w:pPr>
    </w:p>
    <w:p w14:paraId="3E9149DC" w14:textId="2A54B0D8" w:rsidR="00283EA5" w:rsidRDefault="00283EA5" w:rsidP="00ED407F">
      <w:pPr>
        <w:jc w:val="both"/>
      </w:pPr>
      <w:r>
        <w:t>Vastaajista</w:t>
      </w:r>
      <w:r w:rsidR="003B56CB">
        <w:t xml:space="preserve"> 11/69 kertoo osallistuvansa kehitysvammalain nojalla myönnettyyn</w:t>
      </w:r>
      <w:r w:rsidR="00DD7ADE">
        <w:t xml:space="preserve"> avotyötoimintaan</w:t>
      </w:r>
      <w:r w:rsidR="003B56CB">
        <w:t xml:space="preserve"> ja</w:t>
      </w:r>
      <w:r>
        <w:t xml:space="preserve"> 14/69 kertoo osallistuvansa kehitysvammalain nojalla myönnettyyn työtoimintaan ja. </w:t>
      </w:r>
      <w:r w:rsidR="006063FD">
        <w:t>Avotyötoimintaan vastanneista asiakkaita oli 10/11</w:t>
      </w:r>
      <w:r w:rsidR="003B56CB">
        <w:t xml:space="preserve"> ja</w:t>
      </w:r>
      <w:r w:rsidR="006063FD">
        <w:t xml:space="preserve"> 1/11 omainen tai läheinen. </w:t>
      </w:r>
      <w:r w:rsidR="00CF3B3D">
        <w:t>Työtoimintaan vastanneista 10/1</w:t>
      </w:r>
      <w:r w:rsidR="008D5B15">
        <w:t>3</w:t>
      </w:r>
      <w:r w:rsidR="00CF3B3D">
        <w:t xml:space="preserve"> oli asiakkaita ja </w:t>
      </w:r>
      <w:r w:rsidR="008D5B15">
        <w:t>3</w:t>
      </w:r>
      <w:r w:rsidR="00CF3B3D">
        <w:t>/1</w:t>
      </w:r>
      <w:r w:rsidR="008D5B15">
        <w:t>3</w:t>
      </w:r>
      <w:r w:rsidR="00CF3B3D">
        <w:t xml:space="preserve"> omaisia/läheisiä.</w:t>
      </w:r>
      <w:r w:rsidR="0038412D">
        <w:t xml:space="preserve"> Vammaispalvelulain mukaiseen päivätoimintaan ei kertonut kukaan vastaajista osallistuvansa. </w:t>
      </w:r>
    </w:p>
    <w:p w14:paraId="74CBDD07" w14:textId="4BEB3B5F" w:rsidR="00CF3B3D" w:rsidRDefault="00CF3B3D" w:rsidP="00B72A22"/>
    <w:p w14:paraId="1A517FA9" w14:textId="5D4D0112" w:rsidR="00CF3B3D" w:rsidRDefault="00DE5E81" w:rsidP="00B72A22">
      <w:r>
        <w:t xml:space="preserve">Kuva </w:t>
      </w:r>
      <w:r w:rsidR="00331908">
        <w:t>6</w:t>
      </w:r>
      <w:r>
        <w:t xml:space="preserve">. </w:t>
      </w:r>
      <w:r w:rsidR="00CF3B3D">
        <w:t xml:space="preserve">Avotyötoimintaan vastanneet ovat tyytyväisiä avotyötoimintaan. </w:t>
      </w:r>
    </w:p>
    <w:p w14:paraId="69DFEAF0" w14:textId="6769F9A6" w:rsidR="00E3625F" w:rsidRDefault="00E3625F" w:rsidP="00B72A22">
      <w:r>
        <w:rPr>
          <w:noProof/>
        </w:rPr>
        <w:drawing>
          <wp:inline distT="0" distB="0" distL="0" distR="0" wp14:anchorId="321109CF" wp14:editId="0FE3D14C">
            <wp:extent cx="6584315" cy="2759379"/>
            <wp:effectExtent l="0" t="0" r="6985"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12943" cy="2771376"/>
                    </a:xfrm>
                    <a:prstGeom prst="rect">
                      <a:avLst/>
                    </a:prstGeom>
                    <a:noFill/>
                  </pic:spPr>
                </pic:pic>
              </a:graphicData>
            </a:graphic>
          </wp:inline>
        </w:drawing>
      </w:r>
    </w:p>
    <w:p w14:paraId="3E7F8DDF" w14:textId="11C185DC" w:rsidR="00CF3B3D" w:rsidRDefault="00CF3B3D" w:rsidP="00BE7DDC">
      <w:pPr>
        <w:jc w:val="both"/>
      </w:pPr>
    </w:p>
    <w:p w14:paraId="5EC0C443" w14:textId="1EC19735" w:rsidR="00DE5E81" w:rsidRDefault="0070691B" w:rsidP="00BE7DDC">
      <w:pPr>
        <w:jc w:val="both"/>
      </w:pPr>
      <w:bookmarkStart w:id="8" w:name="_Hlk122597046"/>
      <w:r>
        <w:t xml:space="preserve">Avotyötoimintaan vastanneet ovat tyytyväisiä avotyöhönsä, henkilökunnan tukeen ja ohjaukseen sekä työpäivien määrään. Työssä käyminen on kaikille vastaajille tärkeää. </w:t>
      </w:r>
      <w:bookmarkEnd w:id="8"/>
      <w:r>
        <w:t>Valmisteilla olevassa vammaispalvelulainsäädännön uudistuksessa avotyötoimintaa ei ole vammaispalvelulain mukaisena tulevaisuudessa. Avotyö näyttäytyy tässä kyselyssä avotyötä tekeville tärkeänä ja merkityksellisenä toimintona, joten työssäkäynnin mahdollistaminen ja tukeminen on tulevaisuudessakin tärkeää vammaisille henkilöille.</w:t>
      </w:r>
    </w:p>
    <w:p w14:paraId="2127FCFF" w14:textId="77777777" w:rsidR="0070691B" w:rsidRDefault="0070691B" w:rsidP="00BE7DDC">
      <w:pPr>
        <w:jc w:val="both"/>
      </w:pPr>
    </w:p>
    <w:p w14:paraId="42E11D9C" w14:textId="77777777" w:rsidR="00542258" w:rsidRDefault="00542258" w:rsidP="00BE7DDC">
      <w:pPr>
        <w:jc w:val="both"/>
      </w:pPr>
    </w:p>
    <w:p w14:paraId="2EA13AB0" w14:textId="77777777" w:rsidR="00542258" w:rsidRDefault="00542258" w:rsidP="00BE7DDC">
      <w:pPr>
        <w:jc w:val="both"/>
      </w:pPr>
    </w:p>
    <w:p w14:paraId="33299B69" w14:textId="77777777" w:rsidR="00542258" w:rsidRDefault="00542258" w:rsidP="00BE7DDC">
      <w:pPr>
        <w:jc w:val="both"/>
      </w:pPr>
    </w:p>
    <w:p w14:paraId="36BBD809" w14:textId="77777777" w:rsidR="00542258" w:rsidRDefault="00542258" w:rsidP="00BE7DDC">
      <w:pPr>
        <w:jc w:val="both"/>
      </w:pPr>
    </w:p>
    <w:p w14:paraId="5A082B1F" w14:textId="77777777" w:rsidR="00542258" w:rsidRDefault="00542258" w:rsidP="00BE7DDC">
      <w:pPr>
        <w:jc w:val="both"/>
      </w:pPr>
    </w:p>
    <w:p w14:paraId="55A5662B" w14:textId="77777777" w:rsidR="00542258" w:rsidRDefault="00542258" w:rsidP="00BE7DDC">
      <w:pPr>
        <w:jc w:val="both"/>
      </w:pPr>
    </w:p>
    <w:p w14:paraId="465933EA" w14:textId="77777777" w:rsidR="00542258" w:rsidRDefault="00542258" w:rsidP="00BE7DDC">
      <w:pPr>
        <w:jc w:val="both"/>
      </w:pPr>
    </w:p>
    <w:p w14:paraId="3C579FA0" w14:textId="77777777" w:rsidR="00542258" w:rsidRDefault="00542258" w:rsidP="00BE7DDC">
      <w:pPr>
        <w:jc w:val="both"/>
      </w:pPr>
    </w:p>
    <w:p w14:paraId="4C35F845" w14:textId="1C7C14B8" w:rsidR="00DE5E81" w:rsidRDefault="00DE5E81" w:rsidP="00BE7DDC">
      <w:pPr>
        <w:jc w:val="both"/>
      </w:pPr>
      <w:r>
        <w:lastRenderedPageBreak/>
        <w:t xml:space="preserve">Kuva </w:t>
      </w:r>
      <w:r w:rsidR="00331908">
        <w:t>7</w:t>
      </w:r>
      <w:r>
        <w:t>. Työtoiminta.</w:t>
      </w:r>
    </w:p>
    <w:p w14:paraId="1ECB8429" w14:textId="02F26FF7" w:rsidR="00E3625F" w:rsidRDefault="00653231" w:rsidP="00B72A22">
      <w:r>
        <w:rPr>
          <w:noProof/>
        </w:rPr>
        <w:drawing>
          <wp:inline distT="0" distB="0" distL="0" distR="0" wp14:anchorId="1332F58B" wp14:editId="61DC1EB3">
            <wp:extent cx="6685915" cy="2966987"/>
            <wp:effectExtent l="0" t="0" r="635" b="0"/>
            <wp:docPr id="448" name="Kuva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37050" cy="2989679"/>
                    </a:xfrm>
                    <a:prstGeom prst="rect">
                      <a:avLst/>
                    </a:prstGeom>
                    <a:noFill/>
                  </pic:spPr>
                </pic:pic>
              </a:graphicData>
            </a:graphic>
          </wp:inline>
        </w:drawing>
      </w:r>
    </w:p>
    <w:p w14:paraId="44188C22" w14:textId="713C3FB2" w:rsidR="009D4635" w:rsidRDefault="0070691B" w:rsidP="00B72A22">
      <w:r>
        <w:t>Työtoimintaan vastanneista lähes kaikki ovat tyytyväisiä työtoimintaan. Yksi vastaaja oli jättänyt vastaamatta kahteen kysymykseen liittyen henkilökunnan kohtelua ja työssä käymisen tärkeyttä. Työtoimintaan vastanneista</w:t>
      </w:r>
      <w:r w:rsidR="00542258">
        <w:t xml:space="preserve"> neljännes</w:t>
      </w:r>
      <w:r>
        <w:t xml:space="preserve"> </w:t>
      </w:r>
      <w:r w:rsidR="00542258">
        <w:t>(</w:t>
      </w:r>
      <w:r>
        <w:t>3/13</w:t>
      </w:r>
      <w:r w:rsidR="00542258">
        <w:t>)</w:t>
      </w:r>
      <w:r>
        <w:t xml:space="preserve"> kokee, että työpäiviä ei ole riittävästi.</w:t>
      </w:r>
    </w:p>
    <w:p w14:paraId="4EA7962C" w14:textId="77777777" w:rsidR="0070691B" w:rsidRDefault="0070691B" w:rsidP="00B72A22"/>
    <w:p w14:paraId="3F3B6C57" w14:textId="483905FD" w:rsidR="00FF673D" w:rsidRDefault="009D4635" w:rsidP="00B72A22">
      <w:r>
        <w:t>Kehitysvammaisten erityishuollosta annetun lain mukaista päivätoimintaa sai 11 vastaajaa</w:t>
      </w:r>
      <w:r w:rsidR="00FF673D">
        <w:t>.</w:t>
      </w:r>
      <w:r w:rsidR="00653231">
        <w:t xml:space="preserve"> </w:t>
      </w:r>
      <w:r w:rsidR="00FF673D">
        <w:t>Kysymykseen vastasi itse asiakas</w:t>
      </w:r>
      <w:r w:rsidR="00653231">
        <w:t xml:space="preserve"> 6/11 ja 5/11</w:t>
      </w:r>
      <w:r w:rsidR="00FF673D">
        <w:t xml:space="preserve"> puolesta</w:t>
      </w:r>
      <w:r w:rsidR="00653231">
        <w:t xml:space="preserve"> lähei</w:t>
      </w:r>
      <w:r w:rsidR="00FF673D">
        <w:t>nen</w:t>
      </w:r>
      <w:r>
        <w:t>.</w:t>
      </w:r>
    </w:p>
    <w:p w14:paraId="267AE970" w14:textId="545A22A9" w:rsidR="00DE5E81" w:rsidRDefault="00DE5E81" w:rsidP="00B72A22"/>
    <w:p w14:paraId="20F09758" w14:textId="57EF3638" w:rsidR="00DE5E81" w:rsidRDefault="00DE5E81" w:rsidP="00B72A22">
      <w:r>
        <w:t xml:space="preserve">Kuva </w:t>
      </w:r>
      <w:r w:rsidR="00331908">
        <w:t>8</w:t>
      </w:r>
      <w:r>
        <w:t>. Tyytyväisyys päivätoimintaan.</w:t>
      </w:r>
    </w:p>
    <w:p w14:paraId="24F9018B" w14:textId="3EE24BF5" w:rsidR="009D4635" w:rsidRDefault="009D4635" w:rsidP="00B72A22">
      <w:r>
        <w:t xml:space="preserve"> </w:t>
      </w:r>
      <w:r w:rsidR="00FF673D">
        <w:rPr>
          <w:noProof/>
        </w:rPr>
        <w:drawing>
          <wp:inline distT="0" distB="0" distL="0" distR="0" wp14:anchorId="20EDE621" wp14:editId="161F45EB">
            <wp:extent cx="6750587" cy="2784964"/>
            <wp:effectExtent l="0" t="0" r="0" b="0"/>
            <wp:docPr id="449" name="Kuva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78186" cy="2796350"/>
                    </a:xfrm>
                    <a:prstGeom prst="rect">
                      <a:avLst/>
                    </a:prstGeom>
                    <a:noFill/>
                  </pic:spPr>
                </pic:pic>
              </a:graphicData>
            </a:graphic>
          </wp:inline>
        </w:drawing>
      </w:r>
    </w:p>
    <w:p w14:paraId="31ED3769" w14:textId="7473842B" w:rsidR="003262C5" w:rsidRDefault="003262C5" w:rsidP="00BE7DDC">
      <w:pPr>
        <w:jc w:val="both"/>
      </w:pPr>
    </w:p>
    <w:p w14:paraId="0EA25B56" w14:textId="44F57BDC" w:rsidR="003262C5" w:rsidRDefault="003262C5" w:rsidP="00BE7DDC">
      <w:pPr>
        <w:jc w:val="both"/>
      </w:pPr>
      <w:r>
        <w:lastRenderedPageBreak/>
        <w:t>Avoimia vastauksia työ- ja päivätoimintoihin liittyen saatiin yhteensä 15. Eri kehitysvammapalveluja koskevissa avoimissa vastauksissa tuli esille oppimisen kokemuksia. Työtoimintoihin kulkiessa yksi vastaaja o</w:t>
      </w:r>
      <w:r w:rsidR="00542258">
        <w:t>li</w:t>
      </w:r>
      <w:r>
        <w:t xml:space="preserve"> oppinut </w:t>
      </w:r>
      <w:r w:rsidR="002424DB">
        <w:t>kulkemaan</w:t>
      </w:r>
      <w:r>
        <w:t xml:space="preserve"> työmatkat. Lisäksi vastaaja oli saanut onnistumisen kokemuksia, kun oli sijaistanut toista henkilöä</w:t>
      </w:r>
      <w:r w:rsidR="002424DB">
        <w:t xml:space="preserve"> ja onnistunut siinä </w:t>
      </w:r>
      <w:r w:rsidR="00542258">
        <w:t>hyvin. Uusien taitojen oppiminen voi vaatia enemmän toistoja kehitysvammaiselta henkilöltä. On tärkeä saada riittävästi tukea ja ohjausta arjessa. Taidot karttuvat vähitellen ja jatkossa voi tarvita vähemmän tukea ja palvelua, kun oppii tekemään itsenäisemmin. Onnistumisen kokemukset vahvistavat itsetuntoa.</w:t>
      </w:r>
    </w:p>
    <w:p w14:paraId="33A07874" w14:textId="35369565" w:rsidR="002424DB" w:rsidRPr="002424DB" w:rsidRDefault="002424DB" w:rsidP="00BE7DDC">
      <w:pPr>
        <w:jc w:val="both"/>
        <w:rPr>
          <w:rFonts w:eastAsia="Times New Roman"/>
          <w:i/>
          <w:iCs/>
          <w:lang w:eastAsia="fi-FI"/>
        </w:rPr>
      </w:pPr>
      <w:r>
        <w:rPr>
          <w:rFonts w:eastAsia="Times New Roman"/>
          <w:i/>
          <w:iCs/>
          <w:lang w:eastAsia="fi-FI"/>
        </w:rPr>
        <w:t>”</w:t>
      </w:r>
      <w:r w:rsidRPr="002424DB">
        <w:rPr>
          <w:rFonts w:eastAsia="Times New Roman"/>
          <w:i/>
          <w:iCs/>
          <w:lang w:eastAsia="fi-FI"/>
        </w:rPr>
        <w:t xml:space="preserve">Olen oppinut liikkumaan työmatkat. Olen joutunut tuuraamaan toisten työtehtävissä ja </w:t>
      </w:r>
      <w:r w:rsidR="00542258">
        <w:rPr>
          <w:rFonts w:eastAsia="Times New Roman"/>
          <w:i/>
          <w:iCs/>
          <w:lang w:eastAsia="fi-FI"/>
        </w:rPr>
        <w:t xml:space="preserve">onnistunut </w:t>
      </w:r>
      <w:r w:rsidRPr="002424DB">
        <w:rPr>
          <w:rFonts w:eastAsia="Times New Roman"/>
          <w:i/>
          <w:iCs/>
          <w:lang w:eastAsia="fi-FI"/>
        </w:rPr>
        <w:t>siinä hyvin.</w:t>
      </w:r>
      <w:r>
        <w:rPr>
          <w:rFonts w:eastAsia="Times New Roman"/>
          <w:i/>
          <w:iCs/>
          <w:lang w:eastAsia="fi-FI"/>
        </w:rPr>
        <w:t>”</w:t>
      </w:r>
    </w:p>
    <w:p w14:paraId="6158E41B" w14:textId="77777777" w:rsidR="002424DB" w:rsidRDefault="002424DB" w:rsidP="00BE7DDC">
      <w:pPr>
        <w:jc w:val="both"/>
      </w:pPr>
    </w:p>
    <w:p w14:paraId="71A1C444" w14:textId="16A65D6A" w:rsidR="002424DB" w:rsidRDefault="002424DB" w:rsidP="00BE7DDC">
      <w:pPr>
        <w:jc w:val="both"/>
      </w:pPr>
      <w:r>
        <w:t xml:space="preserve">Vastaajista 5/15 toivoo monipuolisempaa toimintaa sekä asiakkaiden yksilöllisten toiveiden huomioimista. </w:t>
      </w:r>
    </w:p>
    <w:p w14:paraId="075A758A" w14:textId="30DC93C7" w:rsidR="002424DB" w:rsidRPr="002424DB" w:rsidRDefault="00A32A5A" w:rsidP="00BE7DDC">
      <w:pPr>
        <w:jc w:val="both"/>
        <w:rPr>
          <w:rFonts w:eastAsia="Times New Roman"/>
          <w:i/>
          <w:iCs/>
          <w:lang w:eastAsia="fi-FI"/>
        </w:rPr>
      </w:pPr>
      <w:r>
        <w:rPr>
          <w:rFonts w:eastAsia="Times New Roman"/>
          <w:i/>
          <w:iCs/>
          <w:lang w:eastAsia="fi-FI"/>
        </w:rPr>
        <w:t>”</w:t>
      </w:r>
      <w:r w:rsidR="002424DB" w:rsidRPr="002424DB">
        <w:rPr>
          <w:rFonts w:eastAsia="Times New Roman"/>
          <w:i/>
          <w:iCs/>
          <w:lang w:eastAsia="fi-FI"/>
        </w:rPr>
        <w:t>Enemmän huomioon asiakkaan omia toivomuksia.</w:t>
      </w:r>
      <w:r>
        <w:rPr>
          <w:rFonts w:eastAsia="Times New Roman"/>
          <w:i/>
          <w:iCs/>
          <w:lang w:eastAsia="fi-FI"/>
        </w:rPr>
        <w:t>”</w:t>
      </w:r>
    </w:p>
    <w:p w14:paraId="0F94438F" w14:textId="3AA9D1D2" w:rsidR="002424DB" w:rsidRDefault="00A32A5A" w:rsidP="00BE7DDC">
      <w:pPr>
        <w:jc w:val="both"/>
        <w:rPr>
          <w:rFonts w:ascii="Times New Roman" w:eastAsia="Times New Roman" w:hAnsi="Times New Roman" w:cs="Times New Roman"/>
          <w:lang w:eastAsia="fi-FI"/>
        </w:rPr>
      </w:pPr>
      <w:r>
        <w:rPr>
          <w:rFonts w:eastAsia="Times New Roman"/>
          <w:i/>
          <w:iCs/>
          <w:lang w:eastAsia="fi-FI"/>
        </w:rPr>
        <w:t>”</w:t>
      </w:r>
      <w:r w:rsidR="002424DB" w:rsidRPr="002424DB">
        <w:rPr>
          <w:rFonts w:eastAsia="Times New Roman"/>
          <w:i/>
          <w:iCs/>
          <w:lang w:eastAsia="fi-FI"/>
        </w:rPr>
        <w:t xml:space="preserve">Musiikkia lisää ja </w:t>
      </w:r>
      <w:r w:rsidR="00542258">
        <w:rPr>
          <w:rFonts w:eastAsia="Times New Roman"/>
          <w:i/>
          <w:iCs/>
          <w:lang w:eastAsia="fi-FI"/>
        </w:rPr>
        <w:t xml:space="preserve">monipuolisemmin. </w:t>
      </w:r>
      <w:r w:rsidR="002424DB" w:rsidRPr="002424DB">
        <w:rPr>
          <w:rFonts w:eastAsia="Times New Roman"/>
          <w:i/>
          <w:iCs/>
          <w:lang w:eastAsia="fi-FI"/>
        </w:rPr>
        <w:t xml:space="preserve">Teatteria, itse tehtyä ja vierailuja. Yhteistyötä muiden paikkakuntien kanssa, </w:t>
      </w:r>
      <w:proofErr w:type="spellStart"/>
      <w:proofErr w:type="gramStart"/>
      <w:r w:rsidR="002424DB" w:rsidRPr="002424DB">
        <w:rPr>
          <w:rFonts w:eastAsia="Times New Roman"/>
          <w:i/>
          <w:iCs/>
          <w:lang w:eastAsia="fi-FI"/>
        </w:rPr>
        <w:t>esim.vierailuja</w:t>
      </w:r>
      <w:proofErr w:type="spellEnd"/>
      <w:proofErr w:type="gramEnd"/>
      <w:r w:rsidR="002424DB" w:rsidRPr="002424DB">
        <w:rPr>
          <w:rFonts w:eastAsia="Times New Roman"/>
          <w:i/>
          <w:iCs/>
          <w:lang w:eastAsia="fi-FI"/>
        </w:rPr>
        <w:t>, retkiä tms</w:t>
      </w:r>
      <w:r w:rsidR="002424DB" w:rsidRPr="0073183F">
        <w:rPr>
          <w:rFonts w:ascii="Times New Roman" w:eastAsia="Times New Roman" w:hAnsi="Times New Roman" w:cs="Times New Roman"/>
          <w:lang w:eastAsia="fi-FI"/>
        </w:rPr>
        <w:t>.</w:t>
      </w:r>
      <w:r>
        <w:rPr>
          <w:rFonts w:ascii="Times New Roman" w:eastAsia="Times New Roman" w:hAnsi="Times New Roman" w:cs="Times New Roman"/>
          <w:lang w:eastAsia="fi-FI"/>
        </w:rPr>
        <w:t>”</w:t>
      </w:r>
    </w:p>
    <w:p w14:paraId="2378463A" w14:textId="582AD864" w:rsidR="00DE5E81" w:rsidRDefault="00DE5E81" w:rsidP="00BE7DDC">
      <w:pPr>
        <w:jc w:val="both"/>
        <w:rPr>
          <w:rFonts w:ascii="Times New Roman" w:eastAsia="Times New Roman" w:hAnsi="Times New Roman" w:cs="Times New Roman"/>
          <w:lang w:eastAsia="fi-FI"/>
        </w:rPr>
      </w:pPr>
    </w:p>
    <w:p w14:paraId="7EBC6371" w14:textId="11DECBBD" w:rsidR="00DE5E81" w:rsidRDefault="00DE5E81" w:rsidP="00BE7DDC">
      <w:pPr>
        <w:jc w:val="both"/>
      </w:pPr>
      <w:r>
        <w:t xml:space="preserve">Avotyö- ja työtoimintaan sekä päivätoimintaan ollaan tyytyväisiä. Yksittäinen vastaaja (1/11) kokee, että ei saa riittävästi päivätoimintaa. Avotyöhön vastanneiden kokemukset ovat positiivisia. </w:t>
      </w:r>
      <w:r w:rsidR="00C169D2">
        <w:t xml:space="preserve">Työn tekeminen on merkityksellistä ihmiselle. Avotyötoiminnasta räätälöidään sopiva kokonaisuus vammaisen henkilön arjen ja elämän kannalta. </w:t>
      </w:r>
      <w:r>
        <w:t>Työ- ja päivätoiminnat antavat sisältöä elämään</w:t>
      </w:r>
      <w:r w:rsidR="00C169D2">
        <w:t xml:space="preserve">. Toiminnoissa pääsee osallistumaan ja kokemaan osallisuutta sekä opitaan uusia taitoja ja pidetään yllä aiemmin opittuja. </w:t>
      </w:r>
    </w:p>
    <w:p w14:paraId="644E5F38" w14:textId="77777777" w:rsidR="002424DB" w:rsidRDefault="002424DB" w:rsidP="00B72A22"/>
    <w:p w14:paraId="07165CCD" w14:textId="77777777" w:rsidR="001954DD" w:rsidRDefault="001954DD" w:rsidP="00CF2589"/>
    <w:p w14:paraId="1E5FA4BF" w14:textId="319AA02F" w:rsidR="00884D1F" w:rsidRPr="002E3DFA" w:rsidRDefault="00886F88" w:rsidP="00886F88">
      <w:pPr>
        <w:pStyle w:val="Otsikko2"/>
      </w:pPr>
      <w:bookmarkStart w:id="9" w:name="_Toc122606036"/>
      <w:r>
        <w:t>3.6</w:t>
      </w:r>
      <w:r w:rsidR="00884D1F" w:rsidRPr="002E3DFA">
        <w:t xml:space="preserve"> Tilapäishoito</w:t>
      </w:r>
      <w:bookmarkEnd w:id="9"/>
    </w:p>
    <w:p w14:paraId="6EDEE8C4" w14:textId="77777777" w:rsidR="00E03E54" w:rsidRDefault="00E03E54" w:rsidP="00B72A22"/>
    <w:p w14:paraId="7A6B4C93" w14:textId="0ED3E7D7" w:rsidR="00E03E54" w:rsidRDefault="009E28ED" w:rsidP="0082080C">
      <w:pPr>
        <w:jc w:val="both"/>
      </w:pPr>
      <w:r>
        <w:t xml:space="preserve">Tilapäishoitoa järjestetään kehitysvammalain mukaan erityishuoltona. Tilapäishoito voi olla osavuorokautista tai ympärivuorokautista hoitoa. Tilapäishoitoa myönnetään esimerkiksi kehitysvammaisen henkilön vanhemman tai muun huolenpidosta vastaavan työssäkäynnin mahdollistamiseksi tai jaksamisen tukemiseksi. Ympärivuorokautista tilapäishoitoa myönnetään asiakkaille, joiden hoito on hyvin vaativaa ja sitovaa. </w:t>
      </w:r>
      <w:r w:rsidR="00E03E54">
        <w:t xml:space="preserve">Vastaajista 9/69 vastasi saavansa tilapäishoitoa. </w:t>
      </w:r>
      <w:r w:rsidR="00110A0B">
        <w:t>Vastaajista 3/9 oli asiakkaita ja 6/9 asiakkaan läheisiä. Asiakkaista, joita vastaukset koskivat</w:t>
      </w:r>
      <w:r w:rsidR="00305EB7">
        <w:t>,</w:t>
      </w:r>
      <w:r w:rsidR="00110A0B">
        <w:t xml:space="preserve"> </w:t>
      </w:r>
      <w:r w:rsidR="00305EB7">
        <w:t>alaikäisiä</w:t>
      </w:r>
      <w:r w:rsidR="004A5F97">
        <w:t xml:space="preserve"> </w:t>
      </w:r>
      <w:r w:rsidR="00305EB7">
        <w:t xml:space="preserve">oli </w:t>
      </w:r>
      <w:r w:rsidR="004A5F97">
        <w:t>6/9</w:t>
      </w:r>
      <w:r w:rsidR="00110A0B">
        <w:t xml:space="preserve">, </w:t>
      </w:r>
      <w:r w:rsidR="0042663F">
        <w:t>18–25</w:t>
      </w:r>
      <w:r w:rsidR="00110A0B">
        <w:t>-vuotiaita</w:t>
      </w:r>
      <w:r w:rsidR="00305EB7">
        <w:t xml:space="preserve"> 2/9</w:t>
      </w:r>
      <w:r w:rsidR="00110A0B">
        <w:t xml:space="preserve"> ja </w:t>
      </w:r>
      <w:r w:rsidR="00305EB7">
        <w:t>yksi</w:t>
      </w:r>
      <w:r w:rsidR="00110A0B">
        <w:t xml:space="preserve"> </w:t>
      </w:r>
      <w:r w:rsidR="0042663F">
        <w:t>26–64</w:t>
      </w:r>
      <w:r w:rsidR="00110A0B">
        <w:t xml:space="preserve">-vuotias. </w:t>
      </w:r>
    </w:p>
    <w:p w14:paraId="437A1F11" w14:textId="3F06AABD" w:rsidR="00C169D2" w:rsidRDefault="00C169D2" w:rsidP="0082080C">
      <w:pPr>
        <w:jc w:val="both"/>
      </w:pPr>
    </w:p>
    <w:p w14:paraId="1467421F" w14:textId="77777777" w:rsidR="00305EB7" w:rsidRDefault="00305EB7" w:rsidP="0082080C">
      <w:pPr>
        <w:jc w:val="both"/>
      </w:pPr>
    </w:p>
    <w:p w14:paraId="05BCC705" w14:textId="77777777" w:rsidR="00305EB7" w:rsidRDefault="00305EB7" w:rsidP="0082080C">
      <w:pPr>
        <w:jc w:val="both"/>
      </w:pPr>
    </w:p>
    <w:p w14:paraId="4918BEEF" w14:textId="77777777" w:rsidR="00305EB7" w:rsidRDefault="00305EB7" w:rsidP="0082080C">
      <w:pPr>
        <w:jc w:val="both"/>
      </w:pPr>
    </w:p>
    <w:p w14:paraId="7DD0ED26" w14:textId="08868A8F" w:rsidR="00C169D2" w:rsidRDefault="00C169D2" w:rsidP="0082080C">
      <w:pPr>
        <w:jc w:val="both"/>
      </w:pPr>
      <w:r>
        <w:lastRenderedPageBreak/>
        <w:t xml:space="preserve">Kuva </w:t>
      </w:r>
      <w:r w:rsidR="00331908">
        <w:t>9</w:t>
      </w:r>
      <w:r>
        <w:t>. Tyytyväisyys tilapäishoitoon.</w:t>
      </w:r>
    </w:p>
    <w:p w14:paraId="648995D4" w14:textId="4AFFF8D5" w:rsidR="003B77F1" w:rsidRDefault="003B77F1" w:rsidP="003B77F1"/>
    <w:p w14:paraId="58F9E8FB" w14:textId="56D47190" w:rsidR="0042663F" w:rsidRDefault="0042663F" w:rsidP="003B77F1">
      <w:r>
        <w:rPr>
          <w:noProof/>
        </w:rPr>
        <w:drawing>
          <wp:inline distT="0" distB="0" distL="0" distR="0" wp14:anchorId="07A169E7" wp14:editId="39063CAA">
            <wp:extent cx="6787991" cy="3780155"/>
            <wp:effectExtent l="0" t="0" r="0" b="0"/>
            <wp:docPr id="471" name="Kuva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07496" cy="3791017"/>
                    </a:xfrm>
                    <a:prstGeom prst="rect">
                      <a:avLst/>
                    </a:prstGeom>
                    <a:noFill/>
                  </pic:spPr>
                </pic:pic>
              </a:graphicData>
            </a:graphic>
          </wp:inline>
        </w:drawing>
      </w:r>
    </w:p>
    <w:p w14:paraId="2035EBA6" w14:textId="61467283" w:rsidR="00301EB9" w:rsidRDefault="00301EB9" w:rsidP="003B77F1"/>
    <w:p w14:paraId="40C44BA9" w14:textId="77777777" w:rsidR="00305EB7" w:rsidRDefault="00C169D2" w:rsidP="00305EB7">
      <w:r>
        <w:t>Tyytyväisyyttä mittaavissa väittämä</w:t>
      </w:r>
      <w:r w:rsidR="0042663F">
        <w:t>kysymyksissä näkyy tyytyväisyyttä tilapäishoitoon, tilapäishoitoyksikön henkilökunnan kohteluun ja tilapäishoidon koetaan antavan sisältöä elämään.</w:t>
      </w:r>
      <w:r w:rsidR="00EF3E7D">
        <w:t xml:space="preserve"> </w:t>
      </w:r>
      <w:r w:rsidR="00305EB7">
        <w:t>Avoimissa vastauksissa (3/5) toivotaan monipuolista toimintaa tilapäishoitopaikassa ja asiakkaalle vertaista seuraa.</w:t>
      </w:r>
    </w:p>
    <w:p w14:paraId="45977C1E" w14:textId="06645121" w:rsidR="00305EB7" w:rsidRPr="005648B4" w:rsidRDefault="00305EB7" w:rsidP="00305EB7">
      <w:pPr>
        <w:rPr>
          <w:i/>
          <w:iCs/>
        </w:rPr>
      </w:pPr>
      <w:r>
        <w:rPr>
          <w:i/>
          <w:iCs/>
          <w:lang w:eastAsia="fi-FI"/>
        </w:rPr>
        <w:t>”</w:t>
      </w:r>
      <w:r w:rsidRPr="005648B4">
        <w:rPr>
          <w:i/>
          <w:iCs/>
          <w:lang w:eastAsia="fi-FI"/>
        </w:rPr>
        <w:t xml:space="preserve">Enemmän retkiä, saunomista ja muuta ihan tavallista tekemistä. </w:t>
      </w:r>
      <w:r w:rsidR="00DD7ADE">
        <w:rPr>
          <w:i/>
          <w:iCs/>
          <w:lang w:eastAsia="fi-FI"/>
        </w:rPr>
        <w:t>Til</w:t>
      </w:r>
      <w:r w:rsidRPr="005648B4">
        <w:rPr>
          <w:i/>
          <w:iCs/>
          <w:lang w:eastAsia="fi-FI"/>
        </w:rPr>
        <w:t>apäis</w:t>
      </w:r>
      <w:r w:rsidR="00DD7ADE">
        <w:rPr>
          <w:i/>
          <w:iCs/>
          <w:lang w:eastAsia="fi-FI"/>
        </w:rPr>
        <w:t xml:space="preserve">hoitopaikat </w:t>
      </w:r>
      <w:r w:rsidRPr="005648B4">
        <w:rPr>
          <w:i/>
          <w:iCs/>
          <w:lang w:eastAsia="fi-FI"/>
        </w:rPr>
        <w:t>vähemmän laitosmaisiksi.</w:t>
      </w:r>
      <w:r>
        <w:rPr>
          <w:i/>
          <w:iCs/>
          <w:lang w:eastAsia="fi-FI"/>
        </w:rPr>
        <w:t>”</w:t>
      </w:r>
    </w:p>
    <w:p w14:paraId="3F25B9C3" w14:textId="04438C4C" w:rsidR="00305EB7" w:rsidRPr="00305EB7" w:rsidRDefault="00305EB7" w:rsidP="00305EB7">
      <w:pPr>
        <w:rPr>
          <w:i/>
          <w:iCs/>
          <w:lang w:eastAsia="fi-FI"/>
        </w:rPr>
      </w:pPr>
      <w:r>
        <w:rPr>
          <w:i/>
          <w:iCs/>
          <w:lang w:eastAsia="fi-FI"/>
        </w:rPr>
        <w:t>”</w:t>
      </w:r>
      <w:r w:rsidRPr="005648B4">
        <w:rPr>
          <w:i/>
          <w:iCs/>
          <w:lang w:eastAsia="fi-FI"/>
        </w:rPr>
        <w:t>Ainut harmi tilapäishoidossa on kavereiden puute, kun hoidossa ei välttämättä ole ketään muuta lasta</w:t>
      </w:r>
      <w:r>
        <w:rPr>
          <w:i/>
          <w:iCs/>
          <w:lang w:eastAsia="fi-FI"/>
        </w:rPr>
        <w:t>”</w:t>
      </w:r>
    </w:p>
    <w:p w14:paraId="2CFB53A2" w14:textId="77777777" w:rsidR="00305EB7" w:rsidRDefault="00305EB7" w:rsidP="00305EB7">
      <w:pPr>
        <w:jc w:val="both"/>
      </w:pPr>
    </w:p>
    <w:p w14:paraId="66A3E5CD" w14:textId="25544582" w:rsidR="0042663F" w:rsidRDefault="001D6EF6" w:rsidP="00305EB7">
      <w:pPr>
        <w:jc w:val="both"/>
      </w:pPr>
      <w:r>
        <w:t>Avoimissa vastauksissa 3/5 toivottiin saatavan riittävästi tilapäishoitoa.</w:t>
      </w:r>
      <w:r w:rsidR="009D71A1">
        <w:t xml:space="preserve"> </w:t>
      </w:r>
    </w:p>
    <w:p w14:paraId="3EDE6888" w14:textId="27186A6B" w:rsidR="001D6EF6" w:rsidRPr="001D6EF6" w:rsidRDefault="001D6EF6" w:rsidP="001D6EF6">
      <w:pPr>
        <w:rPr>
          <w:i/>
          <w:iCs/>
          <w:lang w:eastAsia="fi-FI"/>
        </w:rPr>
      </w:pPr>
      <w:r>
        <w:rPr>
          <w:i/>
          <w:iCs/>
          <w:lang w:eastAsia="fi-FI"/>
        </w:rPr>
        <w:t>”</w:t>
      </w:r>
      <w:r w:rsidRPr="001D6EF6">
        <w:rPr>
          <w:i/>
          <w:iCs/>
          <w:lang w:eastAsia="fi-FI"/>
        </w:rPr>
        <w:t>Perhekohtaiset tilanteet ehdottomasti huomioitava. Yksi kokonainen viikonloppu jakso kuukaudessa turvattava. Olen tästäkin joutunut taistelemaan. Tämä on epäinhimillistä. Hoitopaikan on pystyttävä tämä turvaamaan ja hoitopaikkoja oltava niin riittävästi, että tämä turvataan kaikille.</w:t>
      </w:r>
      <w:r>
        <w:rPr>
          <w:i/>
          <w:iCs/>
          <w:lang w:eastAsia="fi-FI"/>
        </w:rPr>
        <w:t>”</w:t>
      </w:r>
    </w:p>
    <w:p w14:paraId="0174650E" w14:textId="10516865" w:rsidR="00B01BE1" w:rsidRDefault="001D6EF6" w:rsidP="003B77F1">
      <w:pPr>
        <w:rPr>
          <w:i/>
          <w:iCs/>
        </w:rPr>
      </w:pPr>
      <w:r>
        <w:rPr>
          <w:i/>
          <w:iCs/>
          <w:lang w:eastAsia="fi-FI"/>
        </w:rPr>
        <w:t>”</w:t>
      </w:r>
      <w:r w:rsidRPr="001D6EF6">
        <w:rPr>
          <w:i/>
          <w:iCs/>
          <w:lang w:eastAsia="fi-FI"/>
        </w:rPr>
        <w:t xml:space="preserve">Tilapäishoito järjestyy siten, etten saa niitä haluamalleni päivänä. </w:t>
      </w:r>
      <w:proofErr w:type="spellStart"/>
      <w:r w:rsidRPr="001D6EF6">
        <w:rPr>
          <w:i/>
          <w:iCs/>
          <w:lang w:eastAsia="fi-FI"/>
        </w:rPr>
        <w:t>Esim</w:t>
      </w:r>
      <w:proofErr w:type="spellEnd"/>
      <w:r w:rsidRPr="001D6EF6">
        <w:rPr>
          <w:i/>
          <w:iCs/>
          <w:lang w:eastAsia="fi-FI"/>
        </w:rPr>
        <w:t xml:space="preserve"> kouluikäinen lapseni niin tarjotaan ti-to, pitäisi olla pois koulusta</w:t>
      </w:r>
      <w:r w:rsidRPr="009D07A3">
        <w:rPr>
          <w:i/>
          <w:iCs/>
        </w:rPr>
        <w:t>.</w:t>
      </w:r>
      <w:r w:rsidR="009D07A3" w:rsidRPr="009D07A3">
        <w:rPr>
          <w:i/>
          <w:iCs/>
        </w:rPr>
        <w:t xml:space="preserve"> Ei lapsen edun mukaista! Jos ei sitä halua niin todetaan, ettei muuta ole tarjolla, "ota tai jätä".</w:t>
      </w:r>
      <w:r w:rsidR="009E28ED" w:rsidRPr="009D07A3">
        <w:rPr>
          <w:i/>
          <w:iCs/>
        </w:rPr>
        <w:t>”</w:t>
      </w:r>
    </w:p>
    <w:p w14:paraId="3DA5B84E" w14:textId="77777777" w:rsidR="00E411F0" w:rsidRPr="00E411F0" w:rsidRDefault="00E411F0" w:rsidP="003B77F1">
      <w:pPr>
        <w:rPr>
          <w:i/>
          <w:iCs/>
        </w:rPr>
      </w:pPr>
    </w:p>
    <w:p w14:paraId="0FF1432E" w14:textId="35AB07B0" w:rsidR="00E411F0" w:rsidRDefault="00E411F0" w:rsidP="005648B4">
      <w:pPr>
        <w:rPr>
          <w:lang w:eastAsia="fi-FI"/>
        </w:rPr>
      </w:pPr>
    </w:p>
    <w:p w14:paraId="7375E9C7" w14:textId="55BCB1DD" w:rsidR="00CA1986" w:rsidRDefault="00305EB7" w:rsidP="00E411F0">
      <w:pPr>
        <w:jc w:val="both"/>
      </w:pPr>
      <w:r>
        <w:t>Kaikki vastaajat kokivat tilapäishoidon</w:t>
      </w:r>
      <w:r w:rsidR="00E411F0">
        <w:t xml:space="preserve"> tukevan perhe</w:t>
      </w:r>
      <w:r>
        <w:t>ensä</w:t>
      </w:r>
      <w:r w:rsidR="00E411F0">
        <w:t xml:space="preserve"> jaksamista. Kuitenkin lähes puolet vastaajista (4/9) koki, että tilapäishoitoa ei myönnetty riittävästi. Vastaajista 2/9 oli osittain tai täysin eri mieltä väittämän kanssa, että tilapäishoito toteutui asiakkaalle ja perheelle sopivana ajankohtana. Näissä tilanteissa voi pohtia palvelun vaikuttavuutta asiakkaan kannalta, jos tilapäishoitoa ei saa riittävästi, eikä se toteudu perheelle sopivana ajankohtana. Näissä tilanteissa asiakas ja perhe eivät saa tarvitsemaansa tukea, mikä voi pitkällä ajanjaksolla johtaa perheen uupumiseen ja vaatia enemmän korjaavia palveluita asiakkaalle ja muille perheenjäsenille.</w:t>
      </w:r>
      <w:r w:rsidR="006C33C8">
        <w:t xml:space="preserve"> </w:t>
      </w:r>
      <w:r w:rsidR="00CA1986">
        <w:rPr>
          <w:color w:val="080808"/>
        </w:rPr>
        <w:t>Johtava sosiaalityöntekijä lastensuojelusta kerto</w:t>
      </w:r>
      <w:r w:rsidR="006C33C8">
        <w:rPr>
          <w:color w:val="080808"/>
        </w:rPr>
        <w:t>i 19.9.2022</w:t>
      </w:r>
      <w:r w:rsidR="00CA1986">
        <w:rPr>
          <w:color w:val="080808"/>
        </w:rPr>
        <w:t>, että lapsiperheiden sosiaalipalveluissa näkyy haasteena kehitysvammaisten lasten</w:t>
      </w:r>
      <w:r w:rsidR="006C33C8">
        <w:rPr>
          <w:color w:val="080808"/>
        </w:rPr>
        <w:t xml:space="preserve"> perheille</w:t>
      </w:r>
      <w:r w:rsidR="00CA1986">
        <w:rPr>
          <w:color w:val="080808"/>
        </w:rPr>
        <w:t xml:space="preserve"> tilapäishoidon keskittäminen Kajaaniin, jolloin se ei palvele muissa kunnissa asuvia lapsia tilanteissa, joissa tilapäishoitopaikka on lapsen kannalta liian kaukana</w:t>
      </w:r>
      <w:r w:rsidR="006C33C8">
        <w:rPr>
          <w:color w:val="080808"/>
        </w:rPr>
        <w:t xml:space="preserve"> kotoa ja palvelun käyttäminen ei onnistu sen vuoksi</w:t>
      </w:r>
      <w:r w:rsidR="00CA1986">
        <w:rPr>
          <w:color w:val="080808"/>
        </w:rPr>
        <w:t>.</w:t>
      </w:r>
    </w:p>
    <w:p w14:paraId="7D52CBD1" w14:textId="77777777" w:rsidR="00E411F0" w:rsidRPr="00E411F0" w:rsidRDefault="00E411F0" w:rsidP="005648B4">
      <w:pPr>
        <w:rPr>
          <w:lang w:eastAsia="fi-FI"/>
        </w:rPr>
      </w:pPr>
    </w:p>
    <w:p w14:paraId="4DC68957" w14:textId="548FBC99" w:rsidR="00884D1F" w:rsidRDefault="00884D1F" w:rsidP="00884D1F"/>
    <w:p w14:paraId="29432C4D" w14:textId="22B5F80B" w:rsidR="00884D1F" w:rsidRPr="002E3DFA" w:rsidRDefault="00886F88" w:rsidP="00886F88">
      <w:pPr>
        <w:pStyle w:val="Otsikko2"/>
      </w:pPr>
      <w:bookmarkStart w:id="10" w:name="_Toc122606037"/>
      <w:r>
        <w:t>3.7</w:t>
      </w:r>
      <w:r w:rsidR="00884D1F" w:rsidRPr="002E3DFA">
        <w:t xml:space="preserve"> Koronan vaikutuksia vammaispalvelujen asiakkaiden </w:t>
      </w:r>
      <w:r w:rsidR="006C33C8">
        <w:t>elämässä</w:t>
      </w:r>
      <w:bookmarkEnd w:id="10"/>
    </w:p>
    <w:p w14:paraId="09A33080" w14:textId="77777777" w:rsidR="009D07A3" w:rsidRDefault="009D07A3" w:rsidP="008C1033">
      <w:pPr>
        <w:rPr>
          <w:rFonts w:ascii="Times New Roman" w:eastAsia="Times New Roman" w:hAnsi="Times New Roman" w:cs="Times New Roman"/>
          <w:lang w:eastAsia="fi-FI"/>
        </w:rPr>
      </w:pPr>
    </w:p>
    <w:p w14:paraId="0F1F1A14" w14:textId="2AF69052" w:rsidR="009D07A3" w:rsidRDefault="00877618" w:rsidP="003E103E">
      <w:pPr>
        <w:jc w:val="both"/>
        <w:rPr>
          <w:lang w:eastAsia="fi-FI"/>
        </w:rPr>
      </w:pPr>
      <w:r>
        <w:rPr>
          <w:lang w:eastAsia="fi-FI"/>
        </w:rPr>
        <w:t>Hyvä toimintakyky tukee selviytymistä erilaisissa tilanteissa ja poikkeusaikoina. Erilaiset toimintarajoitteet, joita vammaisilla henkilöillä on, saattoivat aiheuttaa monenlaisia lisähaasteita</w:t>
      </w:r>
      <w:r w:rsidR="003E103E">
        <w:rPr>
          <w:lang w:eastAsia="fi-FI"/>
        </w:rPr>
        <w:t xml:space="preserve"> koronapandemian rajoitustoimien muuttaessa arkea. (Sainio ym. 2021, 235.) </w:t>
      </w:r>
      <w:r w:rsidR="009D07A3">
        <w:rPr>
          <w:lang w:eastAsia="fi-FI"/>
        </w:rPr>
        <w:t xml:space="preserve">Koronapandemian alettua maaliskuussa 2020 monia palveluita supistettiin tai suljettiin kokonaan koronaviruksen leviämisen estämiseksi. Kyselyssä kysyttiin koronapandemian vaikutuksista eri palveluihin. Avoimia vastauksia saatiin yhteensä 79. Vastaajista 20/79 koki, että </w:t>
      </w:r>
      <w:r w:rsidR="001E26AE">
        <w:rPr>
          <w:lang w:eastAsia="fi-FI"/>
        </w:rPr>
        <w:t>koronapandemia ei ollut vaikuttanut</w:t>
      </w:r>
      <w:r w:rsidR="00E411F0">
        <w:rPr>
          <w:lang w:eastAsia="fi-FI"/>
        </w:rPr>
        <w:t xml:space="preserve"> elämään ja</w:t>
      </w:r>
      <w:r w:rsidR="001E26AE">
        <w:rPr>
          <w:lang w:eastAsia="fi-FI"/>
        </w:rPr>
        <w:t xml:space="preserve"> palveluihin. </w:t>
      </w:r>
    </w:p>
    <w:p w14:paraId="0440FC59" w14:textId="4C1D974E" w:rsidR="0082080C" w:rsidRDefault="0082080C" w:rsidP="003E103E">
      <w:pPr>
        <w:jc w:val="both"/>
        <w:rPr>
          <w:lang w:eastAsia="fi-FI"/>
        </w:rPr>
      </w:pPr>
    </w:p>
    <w:p w14:paraId="26427549" w14:textId="7D536CB8" w:rsidR="0082080C" w:rsidRDefault="0082080C" w:rsidP="003E103E">
      <w:pPr>
        <w:jc w:val="both"/>
        <w:rPr>
          <w:lang w:eastAsia="fi-FI"/>
        </w:rPr>
      </w:pPr>
      <w:r>
        <w:rPr>
          <w:lang w:eastAsia="fi-FI"/>
        </w:rPr>
        <w:t xml:space="preserve">5/79 vastauksessa kerrottiin, että ihmisten näkeminen väheni, vierailuja </w:t>
      </w:r>
      <w:r w:rsidR="006C0337">
        <w:rPr>
          <w:lang w:eastAsia="fi-FI"/>
        </w:rPr>
        <w:t xml:space="preserve">ja kokoontumisia </w:t>
      </w:r>
      <w:r>
        <w:rPr>
          <w:lang w:eastAsia="fi-FI"/>
        </w:rPr>
        <w:t>asumisyksiköissä rajoitettiin, oli eristämistä ja ihmiset kokivat yksinäisyyttä.</w:t>
      </w:r>
    </w:p>
    <w:p w14:paraId="2B37391D" w14:textId="13B2EBAB" w:rsidR="0082080C" w:rsidRPr="0082080C" w:rsidRDefault="0082080C" w:rsidP="003E103E">
      <w:pPr>
        <w:jc w:val="both"/>
        <w:rPr>
          <w:i/>
          <w:iCs/>
          <w:lang w:eastAsia="fi-FI"/>
        </w:rPr>
      </w:pPr>
      <w:r>
        <w:rPr>
          <w:i/>
          <w:iCs/>
          <w:lang w:eastAsia="fi-FI"/>
        </w:rPr>
        <w:t>”</w:t>
      </w:r>
      <w:r w:rsidRPr="0082080C">
        <w:rPr>
          <w:i/>
          <w:iCs/>
          <w:lang w:eastAsia="fi-FI"/>
        </w:rPr>
        <w:t>Välillä joutunut olemaan huoneessa eristyksessä. Rappujen välillä ei voinut vierailla koronan aikaan.</w:t>
      </w:r>
      <w:r>
        <w:rPr>
          <w:i/>
          <w:iCs/>
          <w:lang w:eastAsia="fi-FI"/>
        </w:rPr>
        <w:t>”</w:t>
      </w:r>
    </w:p>
    <w:p w14:paraId="11B721B6" w14:textId="763321EC" w:rsidR="0082080C" w:rsidRDefault="0082080C" w:rsidP="003E103E">
      <w:pPr>
        <w:jc w:val="both"/>
        <w:rPr>
          <w:i/>
          <w:iCs/>
          <w:lang w:eastAsia="fi-FI"/>
        </w:rPr>
      </w:pPr>
      <w:r>
        <w:rPr>
          <w:i/>
          <w:iCs/>
          <w:lang w:eastAsia="fi-FI"/>
        </w:rPr>
        <w:t>”</w:t>
      </w:r>
      <w:proofErr w:type="spellStart"/>
      <w:r w:rsidRPr="0082080C">
        <w:rPr>
          <w:i/>
          <w:iCs/>
          <w:lang w:eastAsia="fi-FI"/>
        </w:rPr>
        <w:t>Altistumistilanneb</w:t>
      </w:r>
      <w:proofErr w:type="spellEnd"/>
      <w:r w:rsidRPr="0082080C">
        <w:rPr>
          <w:i/>
          <w:iCs/>
          <w:lang w:eastAsia="fi-FI"/>
        </w:rPr>
        <w:t xml:space="preserve"> raskas </w:t>
      </w:r>
      <w:proofErr w:type="gramStart"/>
      <w:r w:rsidRPr="0082080C">
        <w:rPr>
          <w:i/>
          <w:iCs/>
          <w:lang w:eastAsia="fi-FI"/>
        </w:rPr>
        <w:t>psyykkisesti ,tavallista</w:t>
      </w:r>
      <w:proofErr w:type="gramEnd"/>
      <w:r w:rsidRPr="0082080C">
        <w:rPr>
          <w:i/>
          <w:iCs/>
          <w:lang w:eastAsia="fi-FI"/>
        </w:rPr>
        <w:t xml:space="preserve"> enemmän olla yksin</w:t>
      </w:r>
      <w:r w:rsidR="006C0337">
        <w:rPr>
          <w:i/>
          <w:iCs/>
          <w:lang w:eastAsia="fi-FI"/>
        </w:rPr>
        <w:t>”</w:t>
      </w:r>
      <w:r w:rsidRPr="0082080C">
        <w:rPr>
          <w:i/>
          <w:iCs/>
          <w:lang w:eastAsia="fi-FI"/>
        </w:rPr>
        <w:t>.</w:t>
      </w:r>
    </w:p>
    <w:p w14:paraId="22A945BC" w14:textId="2FF62341" w:rsidR="006C0337" w:rsidRPr="006C0337" w:rsidRDefault="006C0337" w:rsidP="003E103E">
      <w:pPr>
        <w:jc w:val="both"/>
        <w:rPr>
          <w:i/>
          <w:iCs/>
          <w:lang w:eastAsia="fi-FI"/>
        </w:rPr>
      </w:pPr>
      <w:r>
        <w:rPr>
          <w:i/>
          <w:iCs/>
          <w:lang w:eastAsia="fi-FI"/>
        </w:rPr>
        <w:t>”</w:t>
      </w:r>
      <w:r w:rsidRPr="006C0337">
        <w:rPr>
          <w:i/>
          <w:iCs/>
          <w:lang w:eastAsia="fi-FI"/>
        </w:rPr>
        <w:t>kokoontumisrajoitukset harmittivat; ei yhteisruokailua.</w:t>
      </w:r>
      <w:r>
        <w:rPr>
          <w:i/>
          <w:iCs/>
          <w:lang w:eastAsia="fi-FI"/>
        </w:rPr>
        <w:t>”</w:t>
      </w:r>
    </w:p>
    <w:p w14:paraId="386BEB36" w14:textId="1F2B4632" w:rsidR="001E26AE" w:rsidRDefault="001E26AE" w:rsidP="003E103E">
      <w:pPr>
        <w:jc w:val="both"/>
        <w:rPr>
          <w:lang w:eastAsia="fi-FI"/>
        </w:rPr>
      </w:pPr>
    </w:p>
    <w:p w14:paraId="5A309BE4" w14:textId="76BC2591" w:rsidR="001E26AE" w:rsidRDefault="006C0337" w:rsidP="003E103E">
      <w:pPr>
        <w:jc w:val="both"/>
        <w:rPr>
          <w:lang w:eastAsia="fi-FI"/>
        </w:rPr>
      </w:pPr>
      <w:r>
        <w:rPr>
          <w:lang w:eastAsia="fi-FI"/>
        </w:rPr>
        <w:t xml:space="preserve">Vammaisen henkilön monet sosiaaliset suhteet voivat liittyvä palveluihin. Esimerkiksi asumisyksikön toiset asukkaat ovat ystäviä, ohjaajien käynnit ovat tärkeitä päivittäin sekä työ- ja päivätoimintaan osallistuessa tapaa toisia ihmisiä. </w:t>
      </w:r>
      <w:r w:rsidR="00C4060B">
        <w:rPr>
          <w:lang w:eastAsia="fi-FI"/>
        </w:rPr>
        <w:t>Erilaiset kerhot ja harrastustoiminta oli</w:t>
      </w:r>
      <w:r w:rsidR="001F462D">
        <w:rPr>
          <w:lang w:eastAsia="fi-FI"/>
        </w:rPr>
        <w:t>vat</w:t>
      </w:r>
      <w:r w:rsidR="00C4060B">
        <w:rPr>
          <w:lang w:eastAsia="fi-FI"/>
        </w:rPr>
        <w:t xml:space="preserve"> tauolla.</w:t>
      </w:r>
      <w:r w:rsidR="001F462D">
        <w:rPr>
          <w:lang w:eastAsia="fi-FI"/>
        </w:rPr>
        <w:t xml:space="preserve"> </w:t>
      </w:r>
      <w:r w:rsidR="00861190">
        <w:rPr>
          <w:lang w:eastAsia="fi-FI"/>
        </w:rPr>
        <w:t xml:space="preserve">Avotyö-, työ- ja päivätoiminta oli tauolla tai osittain supistettua. </w:t>
      </w:r>
      <w:r w:rsidR="001F462D">
        <w:rPr>
          <w:lang w:eastAsia="fi-FI"/>
        </w:rPr>
        <w:t xml:space="preserve">Kyselyyn vastanneet </w:t>
      </w:r>
      <w:r w:rsidR="000F1CB9">
        <w:rPr>
          <w:lang w:eastAsia="fi-FI"/>
        </w:rPr>
        <w:t>kertovat monista erilaisista koronan vaikutuksista heidän elämäänsä.</w:t>
      </w:r>
    </w:p>
    <w:p w14:paraId="5F3C116E" w14:textId="1E7599E1" w:rsidR="00B2198F" w:rsidRDefault="00B2198F" w:rsidP="003E103E">
      <w:pPr>
        <w:jc w:val="both"/>
        <w:rPr>
          <w:lang w:eastAsia="fi-FI"/>
        </w:rPr>
      </w:pPr>
    </w:p>
    <w:p w14:paraId="4653FF28" w14:textId="4793641C" w:rsidR="00B2198F" w:rsidRPr="00B2198F" w:rsidRDefault="00B2198F" w:rsidP="003E103E">
      <w:pPr>
        <w:jc w:val="both"/>
        <w:rPr>
          <w:i/>
          <w:iCs/>
          <w:lang w:eastAsia="fi-FI"/>
        </w:rPr>
      </w:pPr>
      <w:r>
        <w:rPr>
          <w:i/>
          <w:iCs/>
          <w:lang w:eastAsia="fi-FI"/>
        </w:rPr>
        <w:t>”</w:t>
      </w:r>
      <w:r w:rsidRPr="00B2198F">
        <w:rPr>
          <w:i/>
          <w:iCs/>
          <w:lang w:eastAsia="fi-FI"/>
        </w:rPr>
        <w:t>Toimintakeskus oli välillä kiinni.</w:t>
      </w:r>
      <w:r>
        <w:rPr>
          <w:i/>
          <w:iCs/>
          <w:lang w:eastAsia="fi-FI"/>
        </w:rPr>
        <w:t>”</w:t>
      </w:r>
    </w:p>
    <w:p w14:paraId="2AD76EA8" w14:textId="1DE59309" w:rsidR="00B2198F" w:rsidRPr="00B2198F" w:rsidRDefault="00B2198F" w:rsidP="003E103E">
      <w:pPr>
        <w:jc w:val="both"/>
        <w:rPr>
          <w:i/>
          <w:iCs/>
          <w:lang w:eastAsia="fi-FI"/>
        </w:rPr>
      </w:pPr>
      <w:r>
        <w:rPr>
          <w:i/>
          <w:iCs/>
          <w:lang w:eastAsia="fi-FI"/>
        </w:rPr>
        <w:lastRenderedPageBreak/>
        <w:t>”</w:t>
      </w:r>
      <w:r w:rsidRPr="00B2198F">
        <w:rPr>
          <w:i/>
          <w:iCs/>
          <w:lang w:eastAsia="fi-FI"/>
        </w:rPr>
        <w:t>Avotyöpaikka oli välillä koronasulussa.</w:t>
      </w:r>
      <w:r>
        <w:rPr>
          <w:i/>
          <w:iCs/>
          <w:lang w:eastAsia="fi-FI"/>
        </w:rPr>
        <w:t>”</w:t>
      </w:r>
    </w:p>
    <w:p w14:paraId="354B4302" w14:textId="46EFC93A" w:rsidR="000E51A4" w:rsidRPr="00B2198F" w:rsidRDefault="00B2198F" w:rsidP="003E103E">
      <w:pPr>
        <w:jc w:val="both"/>
        <w:rPr>
          <w:i/>
          <w:iCs/>
          <w:lang w:eastAsia="fi-FI"/>
        </w:rPr>
      </w:pPr>
      <w:r>
        <w:rPr>
          <w:i/>
          <w:iCs/>
          <w:lang w:eastAsia="fi-FI"/>
        </w:rPr>
        <w:t>”</w:t>
      </w:r>
      <w:r w:rsidRPr="00B2198F">
        <w:rPr>
          <w:i/>
          <w:iCs/>
          <w:lang w:eastAsia="fi-FI"/>
        </w:rPr>
        <w:t xml:space="preserve">Aluksi olin kokonaan poissa töistä. Kiellettiin tulemasta töihin, </w:t>
      </w:r>
      <w:proofErr w:type="spellStart"/>
      <w:r w:rsidRPr="00B2198F">
        <w:rPr>
          <w:i/>
          <w:iCs/>
          <w:lang w:eastAsia="fi-FI"/>
        </w:rPr>
        <w:t>sujatoimena</w:t>
      </w:r>
      <w:proofErr w:type="spellEnd"/>
      <w:r w:rsidRPr="00B2198F">
        <w:rPr>
          <w:i/>
          <w:iCs/>
          <w:lang w:eastAsia="fi-FI"/>
        </w:rPr>
        <w:t>. Mentyäni uudelleen töihin, olen käyttänyt maskia koko työpäivän.</w:t>
      </w:r>
      <w:r>
        <w:rPr>
          <w:i/>
          <w:iCs/>
          <w:lang w:eastAsia="fi-FI"/>
        </w:rPr>
        <w:t>”</w:t>
      </w:r>
      <w:r w:rsidRPr="00B2198F">
        <w:rPr>
          <w:i/>
          <w:iCs/>
          <w:lang w:eastAsia="fi-FI"/>
        </w:rPr>
        <w:tab/>
      </w:r>
    </w:p>
    <w:p w14:paraId="029BBB2D" w14:textId="53FAD667" w:rsidR="00B2198F" w:rsidRPr="00B2198F" w:rsidRDefault="00B2198F" w:rsidP="003E103E">
      <w:pPr>
        <w:jc w:val="both"/>
        <w:rPr>
          <w:i/>
          <w:iCs/>
          <w:lang w:eastAsia="fi-FI"/>
        </w:rPr>
      </w:pPr>
      <w:r>
        <w:rPr>
          <w:i/>
          <w:iCs/>
          <w:lang w:eastAsia="fi-FI"/>
        </w:rPr>
        <w:t>”</w:t>
      </w:r>
      <w:r w:rsidRPr="00B2198F">
        <w:rPr>
          <w:i/>
          <w:iCs/>
          <w:lang w:eastAsia="fi-FI"/>
        </w:rPr>
        <w:t xml:space="preserve">aluksi oltiin yhteydessä vain </w:t>
      </w:r>
      <w:r w:rsidR="001F462D">
        <w:rPr>
          <w:i/>
          <w:iCs/>
          <w:lang w:eastAsia="fi-FI"/>
        </w:rPr>
        <w:t xml:space="preserve">puhelimitse. </w:t>
      </w:r>
      <w:r w:rsidRPr="00B2198F">
        <w:rPr>
          <w:i/>
          <w:iCs/>
          <w:lang w:eastAsia="fi-FI"/>
        </w:rPr>
        <w:t xml:space="preserve">Soitin </w:t>
      </w:r>
      <w:proofErr w:type="gramStart"/>
      <w:r w:rsidRPr="00B2198F">
        <w:rPr>
          <w:i/>
          <w:iCs/>
          <w:lang w:eastAsia="fi-FI"/>
        </w:rPr>
        <w:t>itse</w:t>
      </w:r>
      <w:proofErr w:type="gramEnd"/>
      <w:r w:rsidRPr="00B2198F">
        <w:rPr>
          <w:i/>
          <w:iCs/>
          <w:lang w:eastAsia="fi-FI"/>
        </w:rPr>
        <w:t xml:space="preserve"> jos minulla oli jotain asiaa.</w:t>
      </w:r>
      <w:r>
        <w:rPr>
          <w:i/>
          <w:iCs/>
          <w:lang w:eastAsia="fi-FI"/>
        </w:rPr>
        <w:t>”</w:t>
      </w:r>
    </w:p>
    <w:p w14:paraId="485852A2" w14:textId="5064D7A4" w:rsidR="000E51A4" w:rsidRDefault="00B2198F" w:rsidP="003E103E">
      <w:pPr>
        <w:jc w:val="both"/>
        <w:rPr>
          <w:i/>
          <w:iCs/>
          <w:lang w:eastAsia="fi-FI"/>
        </w:rPr>
      </w:pPr>
      <w:r>
        <w:rPr>
          <w:i/>
          <w:iCs/>
          <w:lang w:eastAsia="fi-FI"/>
        </w:rPr>
        <w:t>”</w:t>
      </w:r>
      <w:r w:rsidR="000E51A4" w:rsidRPr="00B2198F">
        <w:rPr>
          <w:i/>
          <w:iCs/>
          <w:lang w:eastAsia="fi-FI"/>
        </w:rPr>
        <w:t>Tilapäishoito saattoi peruuntua tai lapsen pieni flunssa esti hoitoon pääsyn. Tämä aiheutti perheellemme suuria haasteita ja ylimääräistä huolta sekä väsymystä. Meille ei turvattu meille tarkoitettua lepoa silloin, kun se olisi meille tarkoitettu ja sitä kuukausi odotettu.</w:t>
      </w:r>
      <w:r>
        <w:rPr>
          <w:i/>
          <w:iCs/>
          <w:lang w:eastAsia="fi-FI"/>
        </w:rPr>
        <w:t>”</w:t>
      </w:r>
    </w:p>
    <w:p w14:paraId="001918F4" w14:textId="3D0E72E7" w:rsidR="00420CF5" w:rsidRPr="00420CF5" w:rsidRDefault="00420CF5" w:rsidP="003E103E">
      <w:pPr>
        <w:jc w:val="both"/>
        <w:rPr>
          <w:rFonts w:eastAsia="Times New Roman"/>
          <w:i/>
          <w:iCs/>
          <w:lang w:eastAsia="fi-FI"/>
        </w:rPr>
      </w:pPr>
      <w:r>
        <w:rPr>
          <w:rFonts w:eastAsia="Times New Roman"/>
          <w:i/>
          <w:iCs/>
          <w:lang w:eastAsia="fi-FI"/>
        </w:rPr>
        <w:t>”</w:t>
      </w:r>
      <w:r w:rsidRPr="00420CF5">
        <w:rPr>
          <w:rFonts w:eastAsia="Times New Roman"/>
          <w:i/>
          <w:iCs/>
          <w:lang w:eastAsia="fi-FI"/>
        </w:rPr>
        <w:t xml:space="preserve">Korona ei ole ainut syy vammaispalveluiden heikentymiseen. Mutta eniten se vaikutti </w:t>
      </w:r>
      <w:proofErr w:type="spellStart"/>
      <w:r w:rsidRPr="00420CF5">
        <w:rPr>
          <w:rFonts w:eastAsia="Times New Roman"/>
          <w:i/>
          <w:iCs/>
          <w:lang w:eastAsia="fi-FI"/>
        </w:rPr>
        <w:t>tilapäis</w:t>
      </w:r>
      <w:proofErr w:type="spellEnd"/>
      <w:r w:rsidRPr="00420CF5">
        <w:rPr>
          <w:rFonts w:eastAsia="Times New Roman"/>
          <w:i/>
          <w:iCs/>
          <w:lang w:eastAsia="fi-FI"/>
        </w:rPr>
        <w:t xml:space="preserve"> ja omaishoitojaksojen toteutumiseen ja hoitojen perumiseen. Tämä oli suurin ongelma.</w:t>
      </w:r>
      <w:r>
        <w:rPr>
          <w:rFonts w:eastAsia="Times New Roman"/>
          <w:i/>
          <w:iCs/>
          <w:lang w:eastAsia="fi-FI"/>
        </w:rPr>
        <w:t>”</w:t>
      </w:r>
    </w:p>
    <w:p w14:paraId="47B183C6" w14:textId="172FD7C9" w:rsidR="00420CF5" w:rsidRDefault="00420CF5" w:rsidP="003E103E">
      <w:pPr>
        <w:jc w:val="both"/>
        <w:rPr>
          <w:lang w:eastAsia="fi-FI"/>
        </w:rPr>
      </w:pPr>
      <w:r>
        <w:rPr>
          <w:i/>
          <w:iCs/>
          <w:lang w:eastAsia="fi-FI"/>
        </w:rPr>
        <w:t>”</w:t>
      </w:r>
      <w:r w:rsidRPr="00420CF5">
        <w:rPr>
          <w:i/>
          <w:iCs/>
          <w:lang w:eastAsia="fi-FI"/>
        </w:rPr>
        <w:t>Sijaista ei aina heti saanut.</w:t>
      </w:r>
      <w:r>
        <w:rPr>
          <w:i/>
          <w:iCs/>
          <w:lang w:eastAsia="fi-FI"/>
        </w:rPr>
        <w:t>”</w:t>
      </w:r>
      <w:r w:rsidRPr="00420CF5">
        <w:rPr>
          <w:lang w:eastAsia="fi-FI"/>
        </w:rPr>
        <w:t xml:space="preserve"> (henkilökohtainen apu)</w:t>
      </w:r>
    </w:p>
    <w:p w14:paraId="21760639" w14:textId="41C22444" w:rsidR="00C059D7" w:rsidRDefault="00C059D7" w:rsidP="003E103E">
      <w:pPr>
        <w:jc w:val="both"/>
        <w:rPr>
          <w:lang w:eastAsia="fi-FI"/>
        </w:rPr>
      </w:pPr>
    </w:p>
    <w:p w14:paraId="4FF6274F" w14:textId="7361AF4D" w:rsidR="008B0BB1" w:rsidRPr="000F1CB9" w:rsidRDefault="001F462D" w:rsidP="003E103E">
      <w:pPr>
        <w:jc w:val="both"/>
        <w:rPr>
          <w:rFonts w:ascii="Times New Roman" w:eastAsia="Times New Roman" w:hAnsi="Times New Roman" w:cs="Times New Roman"/>
          <w:lang w:eastAsia="fi-FI"/>
        </w:rPr>
      </w:pPr>
      <w:r>
        <w:rPr>
          <w:lang w:eastAsia="fi-FI"/>
        </w:rPr>
        <w:t>Koronapandemia on voinut vaikuttaa vammaisten henkilöiden</w:t>
      </w:r>
      <w:r w:rsidR="000F1CB9">
        <w:rPr>
          <w:lang w:eastAsia="fi-FI"/>
        </w:rPr>
        <w:t xml:space="preserve"> oman jaksamisen lisäksi</w:t>
      </w:r>
      <w:r>
        <w:rPr>
          <w:lang w:eastAsia="fi-FI"/>
        </w:rPr>
        <w:t xml:space="preserve"> läheisten jaksamiseen, </w:t>
      </w:r>
      <w:r w:rsidR="000F1CB9">
        <w:rPr>
          <w:lang w:eastAsia="fi-FI"/>
        </w:rPr>
        <w:t>sekä läheisten kanssa asuvien että jo itsenäisesti asuvien vammaisten henkilöiden.</w:t>
      </w:r>
      <w:r w:rsidR="00861190">
        <w:rPr>
          <w:lang w:eastAsia="fi-FI"/>
        </w:rPr>
        <w:t xml:space="preserve"> Tilapäishoitojaksoja peruuntui koronakaranteenien tai asiakkaan oman sairastumisen vuoksi.</w:t>
      </w:r>
      <w:r>
        <w:rPr>
          <w:lang w:eastAsia="fi-FI"/>
        </w:rPr>
        <w:t xml:space="preserve"> Palveluiden ollessa kiinni, läheiset pyrkivät auttamaan ja tukemaan vammaisia henkilöitä tarvittaessa. Erittäin haavoittuvassa asemassa ovat vammaiset henkilöt, kenellä ei ole läheisiä tukemassa.</w:t>
      </w:r>
      <w:r w:rsidR="000F1CB9">
        <w:rPr>
          <w:lang w:eastAsia="fi-FI"/>
        </w:rPr>
        <w:t xml:space="preserve"> Tutkimuksen mukaan toimintarajoitteiset henkilöt kokivat muuta väestöä yleisemmin koronapandemian negatiivisia vaikutuksia arkielämäänsä ja hyvinvointiinsa, esimerkiksi yksinäisyyttä ja univaikeuksia (Sainio ym. 2021, 241).</w:t>
      </w:r>
      <w:r w:rsidR="000F1CB9" w:rsidRPr="000F1CB9">
        <w:rPr>
          <w:lang w:eastAsia="fi-FI"/>
        </w:rPr>
        <w:t xml:space="preserve"> </w:t>
      </w:r>
    </w:p>
    <w:p w14:paraId="39828C38" w14:textId="77777777" w:rsidR="008B0BB1" w:rsidRDefault="008B0BB1" w:rsidP="003E103E">
      <w:pPr>
        <w:jc w:val="both"/>
        <w:rPr>
          <w:lang w:eastAsia="fi-FI"/>
        </w:rPr>
      </w:pPr>
    </w:p>
    <w:p w14:paraId="140EB108" w14:textId="56986731" w:rsidR="00884D1F" w:rsidRDefault="00C4060B" w:rsidP="000F1CB9">
      <w:pPr>
        <w:jc w:val="both"/>
        <w:rPr>
          <w:lang w:eastAsia="fi-FI"/>
        </w:rPr>
      </w:pPr>
      <w:r>
        <w:rPr>
          <w:lang w:eastAsia="fi-FI"/>
        </w:rPr>
        <w:t>Tutkimuksen mukaan koronapandemia vaikutti negatiivisesti henkilökohtaisen avun palvelua käyttävien henkilöiden elämään</w:t>
      </w:r>
      <w:r w:rsidR="00C059D7">
        <w:rPr>
          <w:lang w:eastAsia="fi-FI"/>
        </w:rPr>
        <w:t xml:space="preserve"> enemmän verrattuna</w:t>
      </w:r>
      <w:r w:rsidR="00462DBC">
        <w:rPr>
          <w:lang w:eastAsia="fi-FI"/>
        </w:rPr>
        <w:t xml:space="preserve"> muuhun väestöön tai</w:t>
      </w:r>
      <w:r w:rsidR="001F462D">
        <w:rPr>
          <w:lang w:eastAsia="fi-FI"/>
        </w:rPr>
        <w:t xml:space="preserve"> kaikkien</w:t>
      </w:r>
      <w:r w:rsidR="00462DBC">
        <w:rPr>
          <w:lang w:eastAsia="fi-FI"/>
        </w:rPr>
        <w:t xml:space="preserve"> toimintarajoitteisten henkilöiden ryhmään</w:t>
      </w:r>
      <w:r>
        <w:rPr>
          <w:lang w:eastAsia="fi-FI"/>
        </w:rPr>
        <w:t xml:space="preserve">. </w:t>
      </w:r>
      <w:r w:rsidR="00462DBC">
        <w:rPr>
          <w:lang w:eastAsia="fi-FI"/>
        </w:rPr>
        <w:t>Yksinäisyys lisääntyi, yhteydenpito sukulaisiin ja ystäviin väheni sekä univaikeudet lisääntyivät toimintarajoitteisten ryhmään ja muuhun väestöön verrattuna enemmän.</w:t>
      </w:r>
      <w:r w:rsidR="00C059D7">
        <w:rPr>
          <w:lang w:eastAsia="fi-FI"/>
        </w:rPr>
        <w:t xml:space="preserve"> Näillä tekijöillä on vaikutusta henkilöiden psyykkiseen huonovointisuuteen ja heikentyneeseen hyvinvointiin.</w:t>
      </w:r>
      <w:r w:rsidR="00462DBC">
        <w:rPr>
          <w:lang w:eastAsia="fi-FI"/>
        </w:rPr>
        <w:t xml:space="preserve"> Henkilökohtaisen avun toteutuksessa oli suurempia vaikeuksia koronapandemiaa edeltäneeseen aikaan verrattuna. Avustajilla tuli poissaoloja ja sijaisia oli haastavaa saada. </w:t>
      </w:r>
      <w:r w:rsidR="00C059D7">
        <w:rPr>
          <w:lang w:eastAsia="fi-FI"/>
        </w:rPr>
        <w:t>(</w:t>
      </w:r>
      <w:r>
        <w:rPr>
          <w:lang w:eastAsia="fi-FI"/>
        </w:rPr>
        <w:t>Sainio ym. 2021, 235</w:t>
      </w:r>
      <w:r w:rsidR="00C059D7">
        <w:rPr>
          <w:lang w:eastAsia="fi-FI"/>
        </w:rPr>
        <w:t>, 245</w:t>
      </w:r>
      <w:r>
        <w:rPr>
          <w:lang w:eastAsia="fi-FI"/>
        </w:rPr>
        <w:t>.)</w:t>
      </w:r>
    </w:p>
    <w:p w14:paraId="3013F1D5" w14:textId="77777777" w:rsidR="00226E98" w:rsidRPr="00086B31" w:rsidRDefault="00226E98" w:rsidP="00086B31"/>
    <w:p w14:paraId="1E0FAA13" w14:textId="53937496" w:rsidR="00CF2589" w:rsidRDefault="00CF2589" w:rsidP="00CF2589"/>
    <w:p w14:paraId="67BCCDFA" w14:textId="77777777" w:rsidR="00310705" w:rsidRDefault="00310705">
      <w:pPr>
        <w:rPr>
          <w:rFonts w:eastAsiaTheme="majorEastAsia" w:cstheme="majorBidi"/>
          <w:b/>
          <w:sz w:val="32"/>
          <w:szCs w:val="32"/>
        </w:rPr>
      </w:pPr>
      <w:r>
        <w:br w:type="page"/>
      </w:r>
    </w:p>
    <w:p w14:paraId="44093ADA" w14:textId="286B5493" w:rsidR="00CF2589" w:rsidRDefault="00886F88" w:rsidP="00CF2589">
      <w:pPr>
        <w:pStyle w:val="Otsikko1"/>
      </w:pPr>
      <w:bookmarkStart w:id="11" w:name="_Toc122606038"/>
      <w:r>
        <w:lastRenderedPageBreak/>
        <w:t>4</w:t>
      </w:r>
      <w:r w:rsidR="00CF2589">
        <w:t xml:space="preserve"> </w:t>
      </w:r>
      <w:r w:rsidR="002E3DFA">
        <w:t>J</w:t>
      </w:r>
      <w:r w:rsidR="00CF2589">
        <w:t>ohtopäätöks</w:t>
      </w:r>
      <w:r w:rsidR="002E3DFA">
        <w:t>et</w:t>
      </w:r>
      <w:r w:rsidR="000F1CB9">
        <w:t xml:space="preserve"> ja kehittämistarpeet</w:t>
      </w:r>
      <w:bookmarkEnd w:id="11"/>
    </w:p>
    <w:p w14:paraId="7C743014" w14:textId="10656043" w:rsidR="00CF2589" w:rsidRDefault="00CF2589" w:rsidP="00CF2589"/>
    <w:p w14:paraId="562A0416" w14:textId="77777777" w:rsidR="00FE1D3B" w:rsidRDefault="00F03092" w:rsidP="0099641E">
      <w:pPr>
        <w:jc w:val="both"/>
      </w:pPr>
      <w:r>
        <w:t>Sekä asiakkaat että läheiset o</w:t>
      </w:r>
      <w:r w:rsidR="00FE1D3B">
        <w:t>li</w:t>
      </w:r>
      <w:r>
        <w:t xml:space="preserve">vat </w:t>
      </w:r>
      <w:r w:rsidR="00C059D7">
        <w:t>kyselyn tulosten perusteella kokonaisuudessaan</w:t>
      </w:r>
      <w:r>
        <w:t xml:space="preserve"> tyytyväisiä vammaispalvelu</w:t>
      </w:r>
      <w:r w:rsidR="00C059D7">
        <w:t>ihin</w:t>
      </w:r>
      <w:r>
        <w:t xml:space="preserve">. </w:t>
      </w:r>
      <w:r w:rsidR="00FE1D3B">
        <w:t xml:space="preserve">Työntekijöiden ystävälliseen ja osaavaan toimintaan oltiin tyytyväisiä sekä vammaispalvelujen sosiaalityön ja sosiaaliohjauksen asiakaspalvelussa että eri palveluissa. </w:t>
      </w:r>
    </w:p>
    <w:p w14:paraId="7F0BD6F2" w14:textId="77777777" w:rsidR="00FE1D3B" w:rsidRDefault="00FE1D3B" w:rsidP="0099641E">
      <w:pPr>
        <w:jc w:val="both"/>
      </w:pPr>
    </w:p>
    <w:p w14:paraId="2AE55D4D" w14:textId="058F18C2" w:rsidR="00766AF3" w:rsidRDefault="00766AF3" w:rsidP="0099641E">
      <w:pPr>
        <w:jc w:val="both"/>
      </w:pPr>
      <w:r>
        <w:t>Vastauksis</w:t>
      </w:r>
      <w:r w:rsidR="00FE1D3B">
        <w:t>t</w:t>
      </w:r>
      <w:r>
        <w:t xml:space="preserve">a tulee esille kehittämistarpeita. </w:t>
      </w:r>
      <w:r w:rsidR="00B6430B">
        <w:t xml:space="preserve">Eri palveluita koskevissa kysymyksissä nousi </w:t>
      </w:r>
      <w:r w:rsidR="00546F2A">
        <w:t>yhte</w:t>
      </w:r>
      <w:r w:rsidR="001C1FBC">
        <w:t>isiä</w:t>
      </w:r>
      <w:r w:rsidR="00546F2A">
        <w:t xml:space="preserve"> haasteita. Vammaispalvelujen asiakkaat toivova</w:t>
      </w:r>
      <w:bookmarkStart w:id="12" w:name="_Hlk122605552"/>
      <w:r w:rsidR="00546F2A">
        <w:t xml:space="preserve">t </w:t>
      </w:r>
      <w:r w:rsidR="00546F2A" w:rsidRPr="00861190">
        <w:rPr>
          <w:u w:val="single"/>
        </w:rPr>
        <w:t>yksilöllisiin palvelutarpeisiin vastaavia palveluita</w:t>
      </w:r>
      <w:r w:rsidR="00546F2A">
        <w:t xml:space="preserve">. Erityisesti toivottiin </w:t>
      </w:r>
      <w:r w:rsidR="00546F2A" w:rsidRPr="00861190">
        <w:rPr>
          <w:u w:val="single"/>
        </w:rPr>
        <w:t>erilaisiin palvelutarpeisiin vastaavia asumispalveluita</w:t>
      </w:r>
      <w:r w:rsidR="00546F2A">
        <w:t xml:space="preserve">. </w:t>
      </w:r>
      <w:r>
        <w:t>Vastaajat toivo</w:t>
      </w:r>
      <w:r w:rsidR="00546F2A">
        <w:t>i</w:t>
      </w:r>
      <w:r>
        <w:t xml:space="preserve">vat </w:t>
      </w:r>
      <w:r w:rsidRPr="00861190">
        <w:rPr>
          <w:u w:val="single"/>
        </w:rPr>
        <w:t>lisää tukea ja palveluita kotiin</w:t>
      </w:r>
      <w:bookmarkEnd w:id="12"/>
      <w:r>
        <w:t>.</w:t>
      </w:r>
      <w:r w:rsidR="008F0860">
        <w:t xml:space="preserve"> Tämän nousi esille </w:t>
      </w:r>
      <w:r w:rsidR="001C1FBC">
        <w:t xml:space="preserve">myös </w:t>
      </w:r>
      <w:r w:rsidR="008F0860">
        <w:t>keskustelussa</w:t>
      </w:r>
      <w:r w:rsidR="00787FE5">
        <w:t xml:space="preserve"> lapsiperheiden sosiaalipalveluista</w:t>
      </w:r>
      <w:r w:rsidR="008F0860">
        <w:t xml:space="preserve"> la</w:t>
      </w:r>
      <w:r w:rsidR="00787FE5">
        <w:t>stensuojelun</w:t>
      </w:r>
      <w:r w:rsidR="008F0860">
        <w:t xml:space="preserve"> johtavan sosiaalityöntekijän kanssa, kun kehitysvammaiselle lapselle tarkoitettu tilapäishoitoyksikkö on </w:t>
      </w:r>
      <w:r w:rsidR="003A2950">
        <w:t xml:space="preserve">Kajaanissa, </w:t>
      </w:r>
      <w:r w:rsidR="008F0860">
        <w:t>kaukana kotoa</w:t>
      </w:r>
      <w:r w:rsidR="003A2950">
        <w:t xml:space="preserve"> muissa kunnissa asuville lapsille</w:t>
      </w:r>
      <w:r w:rsidR="008F0860">
        <w:t>, eikä ole lapsen edun mukaista kuljettaa lasta tilapäishoitopaikkaan, esimerkiksi päivittäin koulujen loma-aikoina.</w:t>
      </w:r>
      <w:r w:rsidR="00AF0433">
        <w:t xml:space="preserve"> Eri palveluja koskien toivottiin asiakaslähtöisyyttä ja erilaisille asiakkaille soveltuvia palveluita. Valmisteilla oleva vammaispalvelulainsäädäntö korostaa, että asiakas saa tarvitsemansa palvelut yksilöllisen tarpeen mukaan. </w:t>
      </w:r>
    </w:p>
    <w:p w14:paraId="12F2B32E" w14:textId="03D0B3CC" w:rsidR="00AF0433" w:rsidRDefault="00AF0433" w:rsidP="0099641E">
      <w:pPr>
        <w:jc w:val="both"/>
      </w:pPr>
    </w:p>
    <w:p w14:paraId="788E428B" w14:textId="41C43984" w:rsidR="00AF0433" w:rsidRDefault="008B0BB1" w:rsidP="0099641E">
      <w:pPr>
        <w:jc w:val="both"/>
      </w:pPr>
      <w:bookmarkStart w:id="13" w:name="_Hlk122605578"/>
      <w:r w:rsidRPr="00861190">
        <w:rPr>
          <w:u w:val="single"/>
        </w:rPr>
        <w:t xml:space="preserve">Lapsille, joilla on neuropsykiatrisia </w:t>
      </w:r>
      <w:r w:rsidR="00861190" w:rsidRPr="00861190">
        <w:rPr>
          <w:u w:val="single"/>
        </w:rPr>
        <w:t>piirteitä</w:t>
      </w:r>
      <w:r w:rsidRPr="00861190">
        <w:rPr>
          <w:u w:val="single"/>
        </w:rPr>
        <w:t>,</w:t>
      </w:r>
      <w:r w:rsidR="00AF0433" w:rsidRPr="00861190">
        <w:rPr>
          <w:u w:val="single"/>
        </w:rPr>
        <w:t xml:space="preserve"> ja</w:t>
      </w:r>
      <w:r w:rsidR="00861190" w:rsidRPr="00861190">
        <w:rPr>
          <w:u w:val="single"/>
        </w:rPr>
        <w:t xml:space="preserve"> heiden</w:t>
      </w:r>
      <w:r w:rsidR="00AF0433" w:rsidRPr="00861190">
        <w:rPr>
          <w:u w:val="single"/>
        </w:rPr>
        <w:t xml:space="preserve"> perheille</w:t>
      </w:r>
      <w:r w:rsidRPr="00861190">
        <w:rPr>
          <w:u w:val="single"/>
        </w:rPr>
        <w:t>en</w:t>
      </w:r>
      <w:r w:rsidR="00AF0433" w:rsidRPr="00861190">
        <w:rPr>
          <w:u w:val="single"/>
        </w:rPr>
        <w:t xml:space="preserve"> </w:t>
      </w:r>
      <w:r w:rsidR="00787FE5" w:rsidRPr="00861190">
        <w:rPr>
          <w:u w:val="single"/>
        </w:rPr>
        <w:t>toivottiin tukea</w:t>
      </w:r>
      <w:r w:rsidR="00E43400">
        <w:t xml:space="preserve"> </w:t>
      </w:r>
      <w:bookmarkEnd w:id="13"/>
      <w:r w:rsidR="00E43400">
        <w:t>kyselyn avoimissa vastauksissa</w:t>
      </w:r>
      <w:r w:rsidR="00AF0433">
        <w:t>.</w:t>
      </w:r>
      <w:r w:rsidR="00E43400">
        <w:t xml:space="preserve"> Saman haasteen nosti esille myös lastensuojelun johtava sosiaalityöntekijä, joka kertoi, että lapset, joilla</w:t>
      </w:r>
      <w:r w:rsidR="00861190">
        <w:t xml:space="preserve"> on runsas tuen tarve, mutta</w:t>
      </w:r>
      <w:r w:rsidR="00E43400">
        <w:t xml:space="preserve"> ei ole kehitysvammadiagnoosia, jäävät ilman riittäviä palveluita. Valmisteilla olevan vammaispalvelulain </w:t>
      </w:r>
      <w:r w:rsidR="00E43400" w:rsidRPr="00C15E2A">
        <w:rPr>
          <w:u w:val="single"/>
        </w:rPr>
        <w:t>tavoitteena on tarjota vammaisille henkilöille riittävää tukea diagnoosista riippumatta</w:t>
      </w:r>
      <w:r w:rsidR="00E43400">
        <w:t>.</w:t>
      </w:r>
    </w:p>
    <w:p w14:paraId="6C3D49B5" w14:textId="06418C29" w:rsidR="00E43400" w:rsidRDefault="00E43400" w:rsidP="0099641E">
      <w:pPr>
        <w:jc w:val="both"/>
      </w:pPr>
    </w:p>
    <w:p w14:paraId="1BAAA77C" w14:textId="04DE9E37" w:rsidR="00E43400" w:rsidRDefault="00E43400" w:rsidP="0099641E">
      <w:pPr>
        <w:jc w:val="both"/>
      </w:pPr>
      <w:r>
        <w:t>Koronapandemialla on ollut negatiivisia vaikutuksia vammaisten henkilöiden elämään ja hyvinvointiin.</w:t>
      </w:r>
      <w:r w:rsidR="003A2950">
        <w:t xml:space="preserve"> Palveluita ja vapaa-ajan toimintoja</w:t>
      </w:r>
      <w:r w:rsidR="00C15E2A">
        <w:t xml:space="preserve"> supistettiin tai</w:t>
      </w:r>
      <w:r w:rsidR="003A2950">
        <w:t xml:space="preserve"> oli</w:t>
      </w:r>
      <w:r w:rsidR="00C15E2A">
        <w:t xml:space="preserve"> kokonaan</w:t>
      </w:r>
      <w:r w:rsidR="003A2950">
        <w:t xml:space="preserve"> tauolla, minkä lisäksi välteltiin sosiaalisia kontakteja. Vammaispalvelujen sosiaalityöntekijät ovat kertoneet, että heidän työssään on näkynyt vammaisten henkilöiden yksinäisyys ja syrjäytyminen koronapandemian aikana. Erilaiset toiminnot oli</w:t>
      </w:r>
      <w:r w:rsidR="00EE761C">
        <w:t>vat</w:t>
      </w:r>
      <w:r w:rsidR="003A2950">
        <w:t xml:space="preserve"> tauolla ja vammaisten henkilöiden puolesta asioitiin kontaktien välttämiseksi. Lisäksi huoli</w:t>
      </w:r>
      <w:r w:rsidR="00EE761C">
        <w:t xml:space="preserve"> koronasta ja maailmantilanteesta näkyi vammaispalvelujen asiakkaissa. Kuljetuspalveluita ja omaishoidon tuen vapaita käytettiin koronapandemian aikana aiempaa vähemmän, mikä voi näkyä vammaisten henkilöiden hoitajien ja läheisten väsymyksenä. Lasten tilapäishoitoa jouduttiin koronan vuoksi supistamaan</w:t>
      </w:r>
      <w:r w:rsidR="00186132">
        <w:t xml:space="preserve"> ja hoitojaksoja peruuntui sairastumisien ja karanteenien vuoksi</w:t>
      </w:r>
      <w:r w:rsidR="00EE761C">
        <w:t>. Tämä on vaikuttanut kehitysvammaisten lasten vanhempien ja perheiden jaksamiseen. Lastensuojelusta kerrottiin, että tämä o</w:t>
      </w:r>
      <w:r w:rsidR="00186132">
        <w:t>n</w:t>
      </w:r>
      <w:r w:rsidR="00EE761C">
        <w:t xml:space="preserve"> aiheuttanut palvelutarpeita lastensuojelussa.</w:t>
      </w:r>
      <w:r w:rsidR="008B0BB1">
        <w:t xml:space="preserve"> </w:t>
      </w:r>
    </w:p>
    <w:p w14:paraId="42A0337E" w14:textId="7F3C2DD2" w:rsidR="00310705" w:rsidRDefault="00310705" w:rsidP="0099641E">
      <w:pPr>
        <w:jc w:val="both"/>
      </w:pPr>
    </w:p>
    <w:p w14:paraId="42B6D16B" w14:textId="3BD0D89F" w:rsidR="009C2AC6" w:rsidRDefault="009C2AC6" w:rsidP="0099641E">
      <w:pPr>
        <w:jc w:val="both"/>
      </w:pPr>
      <w:r>
        <w:t>K</w:t>
      </w:r>
      <w:r w:rsidR="006D23D7">
        <w:t>estävän kasvun Kainuu 2 -hankkeelle o</w:t>
      </w:r>
      <w:r w:rsidR="00EE761C">
        <w:t>n saatu jatko</w:t>
      </w:r>
      <w:r w:rsidR="006D23D7">
        <w:t>rahoitus. Vammaispalvelulainsäädännön uudistuksen myötä vammaispalveluissa on paljon kehittämisen tarvetta. Uudistuva lainsäädäntö tuonee uusia palveluita sekä muuttanee olemassa olevia palveluita. Vam</w:t>
      </w:r>
      <w:r w:rsidR="006D23D7">
        <w:lastRenderedPageBreak/>
        <w:t>maiset henkilöt ovat usein heikossa ja haavoittuvassa asemassa ja tarvitsevat erilaista tukea ja palveluita selvitäkseen arjessa yhdenvertaisesti muiden kansalaisten kanssa. Vammaispalveluissa asiakkuudet ovat pitkäaikaisia ja jopa koko elämän mittaisia. Vammaispalvelut voivat olla taloude</w:t>
      </w:r>
      <w:r w:rsidR="00186132">
        <w:t>n näkökulmasta</w:t>
      </w:r>
      <w:r w:rsidR="006D23D7">
        <w:t xml:space="preserve"> kalliita palveluja yhteiskunnalle järjestää. Näiden seikkojen vuoksi vammaispalvelujen kehittäminen on tärkeää yksilön, yhteisön ja yhteiskunnan näkökulmasta. </w:t>
      </w:r>
      <w:r w:rsidR="00186132">
        <w:t>Va</w:t>
      </w:r>
      <w:r w:rsidR="006D23D7">
        <w:t xml:space="preserve">mmaisten henkilöiden yhdenvertaisuus ei toteudu Suomessa. </w:t>
      </w:r>
      <w:r w:rsidR="00D910F3">
        <w:t xml:space="preserve">Vammaispalvelujen tehtävänä on edistää yhdenvertaisuutta sekä poistaa yhdenvertaisuuden esteitä. Vammaispalvelujen kehittäminen yhdessä asiakkaiden ja sosiaalihuollon palveluiden kanssa on tärkeää. Kyselyn avulla saatiin kartoitettua asiakkaiden ja heidän läheistensä kokemuksia vammaispalveluista ja näiden pohjalta nousi joitakin kehittämisen tarpeita. Koronapandemia on aiheuttanut palveluvelkaa, mikä näkynee lisääntyneenä palveluiden tarpeena tulevaisuudessa. Lainsäädännön uudistuksen toteutuessa uudistuksen tuomat kehittämistarpeet varmistuvat. </w:t>
      </w:r>
      <w:proofErr w:type="spellStart"/>
      <w:r w:rsidR="00186132">
        <w:t>THL:n</w:t>
      </w:r>
      <w:proofErr w:type="spellEnd"/>
      <w:r w:rsidR="00186132">
        <w:t xml:space="preserve"> </w:t>
      </w:r>
      <w:r w:rsidR="00D910F3">
        <w:t xml:space="preserve">Vammaisuus 2022 hankkeen loppuraportista noussee vielä kehittämisen tarpeita. </w:t>
      </w:r>
    </w:p>
    <w:p w14:paraId="0388DB87" w14:textId="345A8144" w:rsidR="00C02200" w:rsidRDefault="00C02200" w:rsidP="0099641E">
      <w:pPr>
        <w:jc w:val="both"/>
      </w:pPr>
    </w:p>
    <w:p w14:paraId="0887F9D6" w14:textId="37DA9CFC" w:rsidR="00C02200" w:rsidRDefault="00C02200" w:rsidP="00C02200">
      <w:pPr>
        <w:jc w:val="both"/>
      </w:pPr>
      <w:r>
        <w:t xml:space="preserve">Kestävän kasvun Kainuu -hankkeessa on tehty yhteistyötä Terveyden ja hyvinvoinnin laitoksen (THL) kanssa, joka tekee valtakunnallista selvitystä vammaispalvelujen nykytilanteesta Vammaisuus 2022 -hankkeessa, missä tavoitteena on arvioida ja selvittää vammaisten henkilöiden sosiaalihuollon erityispalveluiden nykytilannetta ennen lainsäädännön uudistusta. </w:t>
      </w:r>
      <w:proofErr w:type="spellStart"/>
      <w:r>
        <w:t>THL:lta</w:t>
      </w:r>
      <w:proofErr w:type="spellEnd"/>
      <w:r>
        <w:t xml:space="preserve"> saadaan tietoa vammaispalvelujen tilanteesta </w:t>
      </w:r>
      <w:r w:rsidR="00186132">
        <w:t>ja t</w:t>
      </w:r>
      <w:r>
        <w:t>ätä tietoa voidaan myös hyödyntää suunniteltaessa vammaispalvelujen kehittämistä Kestävän kasvun Kainuu 2 -jatkohankkeessa.</w:t>
      </w:r>
    </w:p>
    <w:p w14:paraId="191C7552" w14:textId="73CD7845" w:rsidR="00AD2EE9" w:rsidRDefault="00AD2EE9" w:rsidP="0099641E">
      <w:pPr>
        <w:jc w:val="both"/>
      </w:pPr>
    </w:p>
    <w:p w14:paraId="3B783612" w14:textId="0DBF25BC" w:rsidR="00420CF5" w:rsidRDefault="00420CF5" w:rsidP="00F03092"/>
    <w:p w14:paraId="4BE26978" w14:textId="47F4F663" w:rsidR="00310705" w:rsidRDefault="00310705">
      <w:r>
        <w:br w:type="page"/>
      </w:r>
    </w:p>
    <w:p w14:paraId="1B9D0CFB" w14:textId="79C7A17E" w:rsidR="00310705" w:rsidRDefault="00310705" w:rsidP="00310705">
      <w:pPr>
        <w:pStyle w:val="Otsikko1"/>
      </w:pPr>
      <w:bookmarkStart w:id="14" w:name="_Toc122606039"/>
      <w:r>
        <w:lastRenderedPageBreak/>
        <w:t>Lähteet</w:t>
      </w:r>
      <w:bookmarkEnd w:id="14"/>
    </w:p>
    <w:p w14:paraId="077EA9BE" w14:textId="214281B1" w:rsidR="00310705" w:rsidRDefault="00310705" w:rsidP="00310705"/>
    <w:p w14:paraId="369DA723" w14:textId="689A40B3" w:rsidR="00E411F0" w:rsidRDefault="003702D2" w:rsidP="00E411F0">
      <w:pPr>
        <w:rPr>
          <w:rStyle w:val="Hyperlinkki"/>
        </w:rPr>
      </w:pPr>
      <w:r>
        <w:rPr>
          <w:rStyle w:val="Hyperlinkki"/>
          <w:color w:val="auto"/>
          <w:u w:val="none"/>
        </w:rPr>
        <w:t xml:space="preserve">Honkatukia, J. &amp; Kestilä, L. &amp; </w:t>
      </w:r>
      <w:proofErr w:type="spellStart"/>
      <w:r>
        <w:rPr>
          <w:rStyle w:val="Hyperlinkki"/>
          <w:color w:val="auto"/>
          <w:u w:val="none"/>
        </w:rPr>
        <w:t>Reisseli</w:t>
      </w:r>
      <w:proofErr w:type="spellEnd"/>
      <w:r>
        <w:rPr>
          <w:rStyle w:val="Hyperlinkki"/>
          <w:color w:val="auto"/>
          <w:u w:val="none"/>
        </w:rPr>
        <w:t xml:space="preserve">, E. &amp; Rissanen Pekka (toim.) 2022: </w:t>
      </w:r>
      <w:r w:rsidR="00E411F0">
        <w:rPr>
          <w:rStyle w:val="Hyperlinkki"/>
          <w:color w:val="auto"/>
          <w:u w:val="none"/>
        </w:rPr>
        <w:t xml:space="preserve">Koronaepidemian vaikutukset hyvinvointiin, palveluihin ja talouteen (2022). Terveyden ja hyvinvoinnin laitos. </w:t>
      </w:r>
      <w:hyperlink r:id="rId17" w:history="1">
        <w:r w:rsidR="00E411F0" w:rsidRPr="003F704B">
          <w:rPr>
            <w:rStyle w:val="Hyperlinkki"/>
          </w:rPr>
          <w:t>https://urn.fi/URN:NBN:fi-fe2022021418804</w:t>
        </w:r>
      </w:hyperlink>
    </w:p>
    <w:p w14:paraId="2269E50F" w14:textId="77777777" w:rsidR="00614747" w:rsidRDefault="00614747" w:rsidP="00614747">
      <w:r>
        <w:t xml:space="preserve">Kainuun soten vammaispalvelujen internetsivut </w:t>
      </w:r>
      <w:hyperlink r:id="rId18" w:history="1">
        <w:r>
          <w:rPr>
            <w:rStyle w:val="Hyperlinkki"/>
          </w:rPr>
          <w:t>Vammaispalvelut | Kainuun sote</w:t>
        </w:r>
      </w:hyperlink>
      <w:r>
        <w:t xml:space="preserve"> ja uudistuksesta </w:t>
      </w:r>
      <w:hyperlink r:id="rId19" w:history="1">
        <w:r>
          <w:rPr>
            <w:rStyle w:val="Hyperlinkki"/>
          </w:rPr>
          <w:t>Vammaispalvelujen sosiaalityön uudistus 1.2.2022 alkaen | Kainuun sote</w:t>
        </w:r>
      </w:hyperlink>
      <w:r>
        <w:t xml:space="preserve">. </w:t>
      </w:r>
    </w:p>
    <w:p w14:paraId="00B10718" w14:textId="37FEFE68" w:rsidR="00614747" w:rsidRPr="00614747" w:rsidRDefault="00614747" w:rsidP="00E411F0">
      <w:pPr>
        <w:rPr>
          <w:rStyle w:val="Hyperlinkki"/>
        </w:rPr>
      </w:pPr>
      <w:r>
        <w:t xml:space="preserve">Kainuun soten vammaispalveluohjeet </w:t>
      </w:r>
      <w:hyperlink r:id="rId20" w:history="1">
        <w:r>
          <w:rPr>
            <w:rStyle w:val="Hyperlinkki"/>
          </w:rPr>
          <w:t>Liite Vammaispalveluiden myöntämisperusteet 1.1.2022.pdf (kainuu.fi)</w:t>
        </w:r>
      </w:hyperlink>
    </w:p>
    <w:p w14:paraId="3E59053F" w14:textId="523847D2" w:rsidR="00BA0664" w:rsidRDefault="00BA0664" w:rsidP="00BA0664">
      <w:pPr>
        <w:rPr>
          <w:rStyle w:val="Hyperlinkki"/>
          <w:color w:val="auto"/>
          <w:u w:val="none"/>
        </w:rPr>
      </w:pPr>
      <w:r>
        <w:rPr>
          <w:shd w:val="clear" w:color="auto" w:fill="FFFFFF"/>
        </w:rPr>
        <w:t>Sainio, P. &amp; Holm, M. &amp; Ikonen, J. &amp; Korhonen, M. &amp; Nurmi-Koikkalainen, P. &amp; Parikka, S. &amp; Skogberg, N. &amp; Väre, A. &amp; Koponen, P. &amp; Koskinen, S. (2021). </w:t>
      </w:r>
      <w:hyperlink r:id="rId21" w:tgtFrame="_blank" w:tooltip="Aukeaa uuteen ikkunaan" w:history="1">
        <w:r>
          <w:rPr>
            <w:rStyle w:val="Hyperlinkki"/>
            <w:rFonts w:ascii="Source Sans Pro" w:hAnsi="Source Sans Pro"/>
            <w:color w:val="0060A6"/>
            <w:shd w:val="clear" w:color="auto" w:fill="FFFFFF"/>
          </w:rPr>
          <w:t>Koronapandemian ja sen rajoittamistoimien vaikutukset toimintarajoitteisten ihmisten elämään</w:t>
        </w:r>
      </w:hyperlink>
      <w:r>
        <w:rPr>
          <w:shd w:val="clear" w:color="auto" w:fill="FFFFFF"/>
        </w:rPr>
        <w:t>. Artikkeli on julkaistu Sosiaalilääketieteellisessä Aikakauslehdessä, 58(3). </w:t>
      </w:r>
    </w:p>
    <w:p w14:paraId="14E49895" w14:textId="2FCF7C82" w:rsidR="00293E00" w:rsidRDefault="00AA2DB9" w:rsidP="00310705">
      <w:hyperlink r:id="rId22" w:history="1">
        <w:r w:rsidR="00353458">
          <w:rPr>
            <w:rStyle w:val="Hyperlinkki"/>
          </w:rPr>
          <w:t>Tulostaulukko - Tilasto- ja indikaattoripankki Sotkanet.fi</w:t>
        </w:r>
      </w:hyperlink>
      <w:r w:rsidR="00353458">
        <w:t xml:space="preserve"> (kuljetuspalvelut)</w:t>
      </w:r>
    </w:p>
    <w:p w14:paraId="08F83A65" w14:textId="700FCC46" w:rsidR="00426253" w:rsidRDefault="00426253" w:rsidP="00310705">
      <w:r>
        <w:t xml:space="preserve">Vammaispalvelujen käsikirja, </w:t>
      </w:r>
      <w:hyperlink r:id="rId23" w:history="1">
        <w:r>
          <w:rPr>
            <w:rStyle w:val="Hyperlinkki"/>
          </w:rPr>
          <w:t>Tuki ja palvelut - THL</w:t>
        </w:r>
      </w:hyperlink>
    </w:p>
    <w:p w14:paraId="7A843394" w14:textId="7F4849FC" w:rsidR="006F3228" w:rsidRDefault="006F3228" w:rsidP="00310705"/>
    <w:p w14:paraId="5FCE697C" w14:textId="0D2482DC" w:rsidR="006F3228" w:rsidRDefault="006F3228" w:rsidP="00310705">
      <w:pPr>
        <w:rPr>
          <w:rStyle w:val="Hyperlinkki"/>
        </w:rPr>
      </w:pPr>
      <w:r>
        <w:t>Asetus</w:t>
      </w:r>
      <w:r w:rsidR="00310705">
        <w:t xml:space="preserve"> vammaisuuden perusteella järjestettävistä palveluista ja tukitoimista </w:t>
      </w:r>
      <w:r>
        <w:t xml:space="preserve">(759/1987): </w:t>
      </w:r>
      <w:hyperlink r:id="rId24" w:history="1">
        <w:r>
          <w:rPr>
            <w:rStyle w:val="Hyperlinkki"/>
          </w:rPr>
          <w:t>Asetus vammaisuuden perusteella… 759/1987 - Ajantasainen lainsäädäntö - FINLEX ®</w:t>
        </w:r>
      </w:hyperlink>
    </w:p>
    <w:p w14:paraId="4CBCF32F" w14:textId="733713D7" w:rsidR="00614747" w:rsidRDefault="00614747" w:rsidP="00310705">
      <w:r>
        <w:t xml:space="preserve">Laki kehitysvammaisten erityishuollosta (519/1977): </w:t>
      </w:r>
      <w:hyperlink r:id="rId25" w:history="1">
        <w:r>
          <w:rPr>
            <w:rStyle w:val="Hyperlinkki"/>
          </w:rPr>
          <w:t>Laki kehitysvammaisten erityishuollosta 519/1977 - Ajantasainen lainsäädäntö - FINLEX ®</w:t>
        </w:r>
      </w:hyperlink>
    </w:p>
    <w:p w14:paraId="32FE8124" w14:textId="71A3FA2D" w:rsidR="006F3228" w:rsidRPr="00310705" w:rsidRDefault="006F3228" w:rsidP="00310705">
      <w:r>
        <w:t xml:space="preserve">Laki vammaisuuden perusteella järjestettävistä palveluista ja tukitoimista (380/1987): </w:t>
      </w:r>
      <w:hyperlink r:id="rId26" w:history="1">
        <w:r>
          <w:rPr>
            <w:rStyle w:val="Hyperlinkki"/>
          </w:rPr>
          <w:t>Laki vammaisuuden perusteella järjestettävistä… 380/1987 - Ajantasainen lainsäädäntö - FINLEX ®</w:t>
        </w:r>
      </w:hyperlink>
    </w:p>
    <w:p w14:paraId="4F478029" w14:textId="77777777" w:rsidR="00614747" w:rsidRPr="00CF2589" w:rsidRDefault="00614747" w:rsidP="00CF2589"/>
    <w:sectPr w:rsidR="00614747" w:rsidRPr="00CF2589" w:rsidSect="002F6E3C">
      <w:pgSz w:w="11906" w:h="16838"/>
      <w:pgMar w:top="1417" w:right="1134" w:bottom="1417"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46D19"/>
    <w:multiLevelType w:val="hybridMultilevel"/>
    <w:tmpl w:val="2ABCBE40"/>
    <w:lvl w:ilvl="0" w:tplc="F7E008C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5D5478A"/>
    <w:multiLevelType w:val="hybridMultilevel"/>
    <w:tmpl w:val="91A26C52"/>
    <w:lvl w:ilvl="0" w:tplc="6EB81310">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D157CD7"/>
    <w:multiLevelType w:val="hybridMultilevel"/>
    <w:tmpl w:val="E9F05700"/>
    <w:lvl w:ilvl="0" w:tplc="A15E0D7E">
      <w:start w:val="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1304"/>
  <w:autoHyphenation/>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02508"/>
    <w:rsid w:val="000158AA"/>
    <w:rsid w:val="00027824"/>
    <w:rsid w:val="00054B8B"/>
    <w:rsid w:val="0005626E"/>
    <w:rsid w:val="00056B3E"/>
    <w:rsid w:val="00086B31"/>
    <w:rsid w:val="00091D26"/>
    <w:rsid w:val="000A0A47"/>
    <w:rsid w:val="000C238B"/>
    <w:rsid w:val="000D1C58"/>
    <w:rsid w:val="000E51A4"/>
    <w:rsid w:val="000F1CB9"/>
    <w:rsid w:val="00100847"/>
    <w:rsid w:val="00102508"/>
    <w:rsid w:val="00110A0B"/>
    <w:rsid w:val="001148A2"/>
    <w:rsid w:val="00117E41"/>
    <w:rsid w:val="001375FD"/>
    <w:rsid w:val="001512A5"/>
    <w:rsid w:val="00183E8F"/>
    <w:rsid w:val="00186132"/>
    <w:rsid w:val="00186E1A"/>
    <w:rsid w:val="00192EBD"/>
    <w:rsid w:val="001954DD"/>
    <w:rsid w:val="001B07C5"/>
    <w:rsid w:val="001B5752"/>
    <w:rsid w:val="001C1FBC"/>
    <w:rsid w:val="001D1B9C"/>
    <w:rsid w:val="001D4751"/>
    <w:rsid w:val="001D6EF6"/>
    <w:rsid w:val="001E233F"/>
    <w:rsid w:val="001E26AE"/>
    <w:rsid w:val="001E7FC4"/>
    <w:rsid w:val="001F462D"/>
    <w:rsid w:val="0020162E"/>
    <w:rsid w:val="00212B0B"/>
    <w:rsid w:val="002136AE"/>
    <w:rsid w:val="002206A9"/>
    <w:rsid w:val="00226E98"/>
    <w:rsid w:val="002424D6"/>
    <w:rsid w:val="002424DB"/>
    <w:rsid w:val="0026221E"/>
    <w:rsid w:val="002656B5"/>
    <w:rsid w:val="00266E4B"/>
    <w:rsid w:val="00283EA5"/>
    <w:rsid w:val="00290200"/>
    <w:rsid w:val="00293E00"/>
    <w:rsid w:val="002940DA"/>
    <w:rsid w:val="002A2CA7"/>
    <w:rsid w:val="002A47D8"/>
    <w:rsid w:val="002C7ED9"/>
    <w:rsid w:val="002D0D5C"/>
    <w:rsid w:val="002E0E55"/>
    <w:rsid w:val="002E3DFA"/>
    <w:rsid w:val="002E75CB"/>
    <w:rsid w:val="002F068C"/>
    <w:rsid w:val="002F21F7"/>
    <w:rsid w:val="002F6E3C"/>
    <w:rsid w:val="00301EB9"/>
    <w:rsid w:val="00305EB7"/>
    <w:rsid w:val="00310705"/>
    <w:rsid w:val="00312EBC"/>
    <w:rsid w:val="00316A40"/>
    <w:rsid w:val="003238B7"/>
    <w:rsid w:val="003257D5"/>
    <w:rsid w:val="003262C5"/>
    <w:rsid w:val="00331908"/>
    <w:rsid w:val="00345094"/>
    <w:rsid w:val="00346F08"/>
    <w:rsid w:val="003505D1"/>
    <w:rsid w:val="00353458"/>
    <w:rsid w:val="00363058"/>
    <w:rsid w:val="003702D2"/>
    <w:rsid w:val="003744F4"/>
    <w:rsid w:val="00382A92"/>
    <w:rsid w:val="0038412D"/>
    <w:rsid w:val="00392B87"/>
    <w:rsid w:val="003952C4"/>
    <w:rsid w:val="00395F57"/>
    <w:rsid w:val="003A2950"/>
    <w:rsid w:val="003A3B59"/>
    <w:rsid w:val="003B2C36"/>
    <w:rsid w:val="003B56CB"/>
    <w:rsid w:val="003B77F1"/>
    <w:rsid w:val="003D1435"/>
    <w:rsid w:val="003E103E"/>
    <w:rsid w:val="003E1700"/>
    <w:rsid w:val="003F133F"/>
    <w:rsid w:val="003F2994"/>
    <w:rsid w:val="00403258"/>
    <w:rsid w:val="00410002"/>
    <w:rsid w:val="00420CF5"/>
    <w:rsid w:val="00426253"/>
    <w:rsid w:val="0042663F"/>
    <w:rsid w:val="004274F7"/>
    <w:rsid w:val="00431289"/>
    <w:rsid w:val="00457413"/>
    <w:rsid w:val="00462DBC"/>
    <w:rsid w:val="004948BC"/>
    <w:rsid w:val="004A5F97"/>
    <w:rsid w:val="004C73BE"/>
    <w:rsid w:val="004F5F4C"/>
    <w:rsid w:val="00512C92"/>
    <w:rsid w:val="00524E2C"/>
    <w:rsid w:val="005340FD"/>
    <w:rsid w:val="0053478E"/>
    <w:rsid w:val="0053514D"/>
    <w:rsid w:val="00535B0E"/>
    <w:rsid w:val="00542258"/>
    <w:rsid w:val="00543956"/>
    <w:rsid w:val="00546F2A"/>
    <w:rsid w:val="00552399"/>
    <w:rsid w:val="005533E9"/>
    <w:rsid w:val="00557367"/>
    <w:rsid w:val="005648B4"/>
    <w:rsid w:val="005943EE"/>
    <w:rsid w:val="005D5D6C"/>
    <w:rsid w:val="005F1A3D"/>
    <w:rsid w:val="006063FD"/>
    <w:rsid w:val="00614747"/>
    <w:rsid w:val="00621621"/>
    <w:rsid w:val="0063020F"/>
    <w:rsid w:val="00637CEB"/>
    <w:rsid w:val="00653231"/>
    <w:rsid w:val="00670E1A"/>
    <w:rsid w:val="006912B3"/>
    <w:rsid w:val="006A0E64"/>
    <w:rsid w:val="006A5488"/>
    <w:rsid w:val="006C0299"/>
    <w:rsid w:val="006C0337"/>
    <w:rsid w:val="006C33C8"/>
    <w:rsid w:val="006C6ACD"/>
    <w:rsid w:val="006D23D7"/>
    <w:rsid w:val="006E417A"/>
    <w:rsid w:val="006F3228"/>
    <w:rsid w:val="00703301"/>
    <w:rsid w:val="00703FCB"/>
    <w:rsid w:val="0070691B"/>
    <w:rsid w:val="0071736A"/>
    <w:rsid w:val="0073183F"/>
    <w:rsid w:val="00752D32"/>
    <w:rsid w:val="0075385F"/>
    <w:rsid w:val="007552A6"/>
    <w:rsid w:val="00766AF3"/>
    <w:rsid w:val="007874BC"/>
    <w:rsid w:val="00787FE5"/>
    <w:rsid w:val="00792B91"/>
    <w:rsid w:val="00797EEE"/>
    <w:rsid w:val="007A0D8D"/>
    <w:rsid w:val="007B3D13"/>
    <w:rsid w:val="007E3514"/>
    <w:rsid w:val="007F1600"/>
    <w:rsid w:val="00813D40"/>
    <w:rsid w:val="0081712E"/>
    <w:rsid w:val="00817FB6"/>
    <w:rsid w:val="0082080C"/>
    <w:rsid w:val="00821CE3"/>
    <w:rsid w:val="0082750F"/>
    <w:rsid w:val="008278E0"/>
    <w:rsid w:val="00831C9C"/>
    <w:rsid w:val="00834D9B"/>
    <w:rsid w:val="00856119"/>
    <w:rsid w:val="00861190"/>
    <w:rsid w:val="0086246C"/>
    <w:rsid w:val="0086691F"/>
    <w:rsid w:val="00877618"/>
    <w:rsid w:val="00884D1F"/>
    <w:rsid w:val="00886F88"/>
    <w:rsid w:val="008A0740"/>
    <w:rsid w:val="008A58CF"/>
    <w:rsid w:val="008B0BB1"/>
    <w:rsid w:val="008B3A32"/>
    <w:rsid w:val="008C1033"/>
    <w:rsid w:val="008C548F"/>
    <w:rsid w:val="008D5B15"/>
    <w:rsid w:val="008D78AA"/>
    <w:rsid w:val="008E2A76"/>
    <w:rsid w:val="008F0396"/>
    <w:rsid w:val="008F0860"/>
    <w:rsid w:val="008F71C8"/>
    <w:rsid w:val="00901A68"/>
    <w:rsid w:val="0090550E"/>
    <w:rsid w:val="00930E21"/>
    <w:rsid w:val="009319DF"/>
    <w:rsid w:val="00961B2C"/>
    <w:rsid w:val="00962572"/>
    <w:rsid w:val="0096371A"/>
    <w:rsid w:val="00971E46"/>
    <w:rsid w:val="00987B55"/>
    <w:rsid w:val="00990AD7"/>
    <w:rsid w:val="0099641E"/>
    <w:rsid w:val="009B2842"/>
    <w:rsid w:val="009B727C"/>
    <w:rsid w:val="009C2AC6"/>
    <w:rsid w:val="009D07A3"/>
    <w:rsid w:val="009D4635"/>
    <w:rsid w:val="009D71A1"/>
    <w:rsid w:val="009E28ED"/>
    <w:rsid w:val="00A06B22"/>
    <w:rsid w:val="00A10DC2"/>
    <w:rsid w:val="00A15EDA"/>
    <w:rsid w:val="00A32A5A"/>
    <w:rsid w:val="00A3359F"/>
    <w:rsid w:val="00A34133"/>
    <w:rsid w:val="00A40038"/>
    <w:rsid w:val="00A40BD3"/>
    <w:rsid w:val="00A60F4C"/>
    <w:rsid w:val="00A70008"/>
    <w:rsid w:val="00A7353D"/>
    <w:rsid w:val="00A8170A"/>
    <w:rsid w:val="00A83112"/>
    <w:rsid w:val="00A93D7D"/>
    <w:rsid w:val="00AA1E44"/>
    <w:rsid w:val="00AA218F"/>
    <w:rsid w:val="00AA2DB9"/>
    <w:rsid w:val="00AA5C9F"/>
    <w:rsid w:val="00AD095A"/>
    <w:rsid w:val="00AD2EE9"/>
    <w:rsid w:val="00AD581C"/>
    <w:rsid w:val="00AF0433"/>
    <w:rsid w:val="00AF69C5"/>
    <w:rsid w:val="00B01BE1"/>
    <w:rsid w:val="00B067AD"/>
    <w:rsid w:val="00B10231"/>
    <w:rsid w:val="00B2198F"/>
    <w:rsid w:val="00B31D9D"/>
    <w:rsid w:val="00B33BB1"/>
    <w:rsid w:val="00B364FC"/>
    <w:rsid w:val="00B447A4"/>
    <w:rsid w:val="00B44A48"/>
    <w:rsid w:val="00B6422B"/>
    <w:rsid w:val="00B6430B"/>
    <w:rsid w:val="00B66020"/>
    <w:rsid w:val="00B72A22"/>
    <w:rsid w:val="00B81AA3"/>
    <w:rsid w:val="00BA0664"/>
    <w:rsid w:val="00BB4ADC"/>
    <w:rsid w:val="00BB6D99"/>
    <w:rsid w:val="00BC1694"/>
    <w:rsid w:val="00BC46C7"/>
    <w:rsid w:val="00BE7DDC"/>
    <w:rsid w:val="00BF43A5"/>
    <w:rsid w:val="00C02200"/>
    <w:rsid w:val="00C03913"/>
    <w:rsid w:val="00C04679"/>
    <w:rsid w:val="00C059D7"/>
    <w:rsid w:val="00C15E2A"/>
    <w:rsid w:val="00C15FD6"/>
    <w:rsid w:val="00C169D2"/>
    <w:rsid w:val="00C304E0"/>
    <w:rsid w:val="00C376DA"/>
    <w:rsid w:val="00C4060B"/>
    <w:rsid w:val="00C5084F"/>
    <w:rsid w:val="00C5465D"/>
    <w:rsid w:val="00C56790"/>
    <w:rsid w:val="00C57728"/>
    <w:rsid w:val="00C73C49"/>
    <w:rsid w:val="00C755F1"/>
    <w:rsid w:val="00C76A92"/>
    <w:rsid w:val="00C801E3"/>
    <w:rsid w:val="00C9124E"/>
    <w:rsid w:val="00CA0857"/>
    <w:rsid w:val="00CA1986"/>
    <w:rsid w:val="00CB2B69"/>
    <w:rsid w:val="00CE2648"/>
    <w:rsid w:val="00CF2589"/>
    <w:rsid w:val="00CF3B3D"/>
    <w:rsid w:val="00CF528E"/>
    <w:rsid w:val="00CF73A2"/>
    <w:rsid w:val="00D12C2C"/>
    <w:rsid w:val="00D14CF6"/>
    <w:rsid w:val="00D32679"/>
    <w:rsid w:val="00D655E4"/>
    <w:rsid w:val="00D65866"/>
    <w:rsid w:val="00D76F80"/>
    <w:rsid w:val="00D910F3"/>
    <w:rsid w:val="00D93AB3"/>
    <w:rsid w:val="00DB0484"/>
    <w:rsid w:val="00DC2255"/>
    <w:rsid w:val="00DD2043"/>
    <w:rsid w:val="00DD5219"/>
    <w:rsid w:val="00DD6981"/>
    <w:rsid w:val="00DD7ADE"/>
    <w:rsid w:val="00DE30FF"/>
    <w:rsid w:val="00DE5E81"/>
    <w:rsid w:val="00DE781E"/>
    <w:rsid w:val="00E0002B"/>
    <w:rsid w:val="00E01242"/>
    <w:rsid w:val="00E03B67"/>
    <w:rsid w:val="00E03E54"/>
    <w:rsid w:val="00E05C3F"/>
    <w:rsid w:val="00E10617"/>
    <w:rsid w:val="00E23F64"/>
    <w:rsid w:val="00E3625F"/>
    <w:rsid w:val="00E411F0"/>
    <w:rsid w:val="00E43400"/>
    <w:rsid w:val="00E623D2"/>
    <w:rsid w:val="00E62F2D"/>
    <w:rsid w:val="00E71098"/>
    <w:rsid w:val="00E94285"/>
    <w:rsid w:val="00EB7D50"/>
    <w:rsid w:val="00EC6D90"/>
    <w:rsid w:val="00ED1780"/>
    <w:rsid w:val="00ED407F"/>
    <w:rsid w:val="00EE761C"/>
    <w:rsid w:val="00EF1383"/>
    <w:rsid w:val="00EF3E7D"/>
    <w:rsid w:val="00F03092"/>
    <w:rsid w:val="00F30E80"/>
    <w:rsid w:val="00F43A7A"/>
    <w:rsid w:val="00F44A1E"/>
    <w:rsid w:val="00F77B78"/>
    <w:rsid w:val="00F86E55"/>
    <w:rsid w:val="00FA5E06"/>
    <w:rsid w:val="00FC130D"/>
    <w:rsid w:val="00FE1D3B"/>
    <w:rsid w:val="00FF67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1023BBF"/>
  <w15:docId w15:val="{1F67EA52-FEDE-46A5-BB42-053FA45B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21CE3"/>
    <w:pPr>
      <w:keepNext/>
      <w:keepLines/>
      <w:spacing w:before="240" w:after="0"/>
      <w:outlineLvl w:val="0"/>
    </w:pPr>
    <w:rPr>
      <w:rFonts w:eastAsiaTheme="majorEastAsia" w:cstheme="majorBidi"/>
      <w:b/>
      <w:sz w:val="32"/>
      <w:szCs w:val="32"/>
    </w:rPr>
  </w:style>
  <w:style w:type="paragraph" w:styleId="Otsikko2">
    <w:name w:val="heading 2"/>
    <w:basedOn w:val="Normaali"/>
    <w:next w:val="Normaali"/>
    <w:link w:val="Otsikko2Char"/>
    <w:uiPriority w:val="9"/>
    <w:unhideWhenUsed/>
    <w:qFormat/>
    <w:rsid w:val="00821CE3"/>
    <w:pPr>
      <w:keepNext/>
      <w:keepLines/>
      <w:spacing w:before="40" w:after="0"/>
      <w:outlineLvl w:val="1"/>
    </w:pPr>
    <w:rPr>
      <w:rFonts w:eastAsiaTheme="majorEastAsia" w:cstheme="majorBidi"/>
      <w:b/>
      <w:sz w:val="28"/>
      <w:szCs w:val="26"/>
    </w:rPr>
  </w:style>
  <w:style w:type="paragraph" w:styleId="Otsikko3">
    <w:name w:val="heading 3"/>
    <w:basedOn w:val="Normaali"/>
    <w:next w:val="Normaali"/>
    <w:link w:val="Otsikko3Char"/>
    <w:uiPriority w:val="9"/>
    <w:unhideWhenUsed/>
    <w:qFormat/>
    <w:rsid w:val="00821CE3"/>
    <w:pPr>
      <w:keepNext/>
      <w:keepLines/>
      <w:spacing w:before="40" w:after="0"/>
      <w:outlineLvl w:val="2"/>
    </w:pPr>
    <w:rPr>
      <w:rFonts w:eastAsiaTheme="majorEastAsia" w:cstheme="majorBidi"/>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m-res-detail-count">
    <w:name w:val="m-res-detail-count"/>
    <w:basedOn w:val="Kappaleenoletusfontti"/>
    <w:rsid w:val="00856119"/>
  </w:style>
  <w:style w:type="character" w:customStyle="1" w:styleId="m-res-detail-dhead-text">
    <w:name w:val="m-res-detail-dhead-text"/>
    <w:basedOn w:val="Kappaleenoletusfontti"/>
    <w:rsid w:val="00856119"/>
  </w:style>
  <w:style w:type="character" w:customStyle="1" w:styleId="--ie-529">
    <w:name w:val="--ie-529"/>
    <w:basedOn w:val="Kappaleenoletusfontti"/>
    <w:rsid w:val="00856119"/>
  </w:style>
  <w:style w:type="character" w:customStyle="1" w:styleId="Otsikko1Char">
    <w:name w:val="Otsikko 1 Char"/>
    <w:basedOn w:val="Kappaleenoletusfontti"/>
    <w:link w:val="Otsikko1"/>
    <w:uiPriority w:val="9"/>
    <w:rsid w:val="00821CE3"/>
    <w:rPr>
      <w:rFonts w:eastAsiaTheme="majorEastAsia" w:cstheme="majorBidi"/>
      <w:b/>
      <w:sz w:val="32"/>
      <w:szCs w:val="32"/>
    </w:rPr>
  </w:style>
  <w:style w:type="paragraph" w:styleId="Eivli">
    <w:name w:val="No Spacing"/>
    <w:link w:val="EivliChar"/>
    <w:uiPriority w:val="1"/>
    <w:qFormat/>
    <w:rsid w:val="002F6E3C"/>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2F6E3C"/>
    <w:rPr>
      <w:rFonts w:eastAsiaTheme="minorEastAsia"/>
      <w:lang w:eastAsia="fi-FI"/>
    </w:rPr>
  </w:style>
  <w:style w:type="paragraph" w:styleId="Sisllysluettelonotsikko">
    <w:name w:val="TOC Heading"/>
    <w:basedOn w:val="Otsikko1"/>
    <w:next w:val="Normaali"/>
    <w:uiPriority w:val="39"/>
    <w:unhideWhenUsed/>
    <w:qFormat/>
    <w:rsid w:val="00512C92"/>
    <w:pPr>
      <w:outlineLvl w:val="9"/>
    </w:pPr>
    <w:rPr>
      <w:lang w:eastAsia="fi-FI"/>
    </w:rPr>
  </w:style>
  <w:style w:type="paragraph" w:styleId="Sisluet1">
    <w:name w:val="toc 1"/>
    <w:basedOn w:val="Normaali"/>
    <w:next w:val="Normaali"/>
    <w:autoRedefine/>
    <w:uiPriority w:val="39"/>
    <w:unhideWhenUsed/>
    <w:rsid w:val="00512C92"/>
    <w:pPr>
      <w:spacing w:after="100"/>
    </w:pPr>
  </w:style>
  <w:style w:type="character" w:styleId="Hyperlinkki">
    <w:name w:val="Hyperlink"/>
    <w:basedOn w:val="Kappaleenoletusfontti"/>
    <w:uiPriority w:val="99"/>
    <w:unhideWhenUsed/>
    <w:rsid w:val="00512C92"/>
    <w:rPr>
      <w:color w:val="0563C1" w:themeColor="hyperlink"/>
      <w:u w:val="single"/>
    </w:rPr>
  </w:style>
  <w:style w:type="character" w:customStyle="1" w:styleId="Otsikko2Char">
    <w:name w:val="Otsikko 2 Char"/>
    <w:basedOn w:val="Kappaleenoletusfontti"/>
    <w:link w:val="Otsikko2"/>
    <w:uiPriority w:val="9"/>
    <w:rsid w:val="00821CE3"/>
    <w:rPr>
      <w:rFonts w:eastAsiaTheme="majorEastAsia" w:cstheme="majorBidi"/>
      <w:b/>
      <w:sz w:val="28"/>
      <w:szCs w:val="26"/>
    </w:rPr>
  </w:style>
  <w:style w:type="character" w:customStyle="1" w:styleId="Otsikko3Char">
    <w:name w:val="Otsikko 3 Char"/>
    <w:basedOn w:val="Kappaleenoletusfontti"/>
    <w:link w:val="Otsikko3"/>
    <w:uiPriority w:val="9"/>
    <w:rsid w:val="00821CE3"/>
    <w:rPr>
      <w:rFonts w:eastAsiaTheme="majorEastAsia" w:cstheme="majorBidi"/>
      <w:b/>
    </w:rPr>
  </w:style>
  <w:style w:type="paragraph" w:styleId="Sisluet2">
    <w:name w:val="toc 2"/>
    <w:basedOn w:val="Normaali"/>
    <w:next w:val="Normaali"/>
    <w:autoRedefine/>
    <w:uiPriority w:val="39"/>
    <w:unhideWhenUsed/>
    <w:rsid w:val="00884D1F"/>
    <w:pPr>
      <w:spacing w:after="100"/>
      <w:ind w:left="220"/>
    </w:pPr>
  </w:style>
  <w:style w:type="paragraph" w:styleId="Sisluet3">
    <w:name w:val="toc 3"/>
    <w:basedOn w:val="Normaali"/>
    <w:next w:val="Normaali"/>
    <w:autoRedefine/>
    <w:uiPriority w:val="39"/>
    <w:unhideWhenUsed/>
    <w:rsid w:val="00884D1F"/>
    <w:pPr>
      <w:spacing w:after="100"/>
      <w:ind w:left="440"/>
    </w:pPr>
  </w:style>
  <w:style w:type="paragraph" w:styleId="Luettelokappale">
    <w:name w:val="List Paragraph"/>
    <w:basedOn w:val="Normaali"/>
    <w:uiPriority w:val="34"/>
    <w:qFormat/>
    <w:rsid w:val="00A3359F"/>
    <w:pPr>
      <w:ind w:left="720"/>
      <w:contextualSpacing/>
    </w:pPr>
  </w:style>
  <w:style w:type="character" w:styleId="Kommentinviite">
    <w:name w:val="annotation reference"/>
    <w:basedOn w:val="Kappaleenoletusfontti"/>
    <w:uiPriority w:val="99"/>
    <w:semiHidden/>
    <w:unhideWhenUsed/>
    <w:rsid w:val="00CE2648"/>
    <w:rPr>
      <w:sz w:val="16"/>
      <w:szCs w:val="16"/>
    </w:rPr>
  </w:style>
  <w:style w:type="paragraph" w:styleId="Kommentinteksti">
    <w:name w:val="annotation text"/>
    <w:basedOn w:val="Normaali"/>
    <w:link w:val="KommentintekstiChar"/>
    <w:uiPriority w:val="99"/>
    <w:unhideWhenUsed/>
    <w:rsid w:val="00CE2648"/>
    <w:pPr>
      <w:spacing w:line="240" w:lineRule="auto"/>
    </w:pPr>
    <w:rPr>
      <w:sz w:val="20"/>
      <w:szCs w:val="20"/>
    </w:rPr>
  </w:style>
  <w:style w:type="character" w:customStyle="1" w:styleId="KommentintekstiChar">
    <w:name w:val="Kommentin teksti Char"/>
    <w:basedOn w:val="Kappaleenoletusfontti"/>
    <w:link w:val="Kommentinteksti"/>
    <w:uiPriority w:val="99"/>
    <w:rsid w:val="00CE2648"/>
    <w:rPr>
      <w:sz w:val="20"/>
      <w:szCs w:val="20"/>
    </w:rPr>
  </w:style>
  <w:style w:type="paragraph" w:styleId="Kommentinotsikko">
    <w:name w:val="annotation subject"/>
    <w:basedOn w:val="Kommentinteksti"/>
    <w:next w:val="Kommentinteksti"/>
    <w:link w:val="KommentinotsikkoChar"/>
    <w:uiPriority w:val="99"/>
    <w:semiHidden/>
    <w:unhideWhenUsed/>
    <w:rsid w:val="00CE2648"/>
    <w:rPr>
      <w:b/>
      <w:bCs/>
    </w:rPr>
  </w:style>
  <w:style w:type="character" w:customStyle="1" w:styleId="KommentinotsikkoChar">
    <w:name w:val="Kommentin otsikko Char"/>
    <w:basedOn w:val="KommentintekstiChar"/>
    <w:link w:val="Kommentinotsikko"/>
    <w:uiPriority w:val="99"/>
    <w:semiHidden/>
    <w:rsid w:val="00CE2648"/>
    <w:rPr>
      <w:b/>
      <w:bCs/>
      <w:sz w:val="20"/>
      <w:szCs w:val="20"/>
    </w:rPr>
  </w:style>
  <w:style w:type="paragraph" w:styleId="NormaaliWWW">
    <w:name w:val="Normal (Web)"/>
    <w:basedOn w:val="Normaali"/>
    <w:uiPriority w:val="99"/>
    <w:semiHidden/>
    <w:unhideWhenUsed/>
    <w:rsid w:val="003952C4"/>
    <w:pPr>
      <w:spacing w:before="100" w:beforeAutospacing="1" w:after="100" w:afterAutospacing="1" w:line="240" w:lineRule="auto"/>
    </w:pPr>
    <w:rPr>
      <w:rFonts w:ascii="Times New Roman" w:eastAsia="Times New Roman" w:hAnsi="Times New Roman"/>
      <w:lang w:eastAsia="fi-FI"/>
    </w:rPr>
  </w:style>
  <w:style w:type="character" w:styleId="Ratkaisematonmaininta">
    <w:name w:val="Unresolved Mention"/>
    <w:basedOn w:val="Kappaleenoletusfontti"/>
    <w:uiPriority w:val="99"/>
    <w:semiHidden/>
    <w:unhideWhenUsed/>
    <w:rsid w:val="00E41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51">
      <w:bodyDiv w:val="1"/>
      <w:marLeft w:val="0"/>
      <w:marRight w:val="0"/>
      <w:marTop w:val="0"/>
      <w:marBottom w:val="0"/>
      <w:divBdr>
        <w:top w:val="none" w:sz="0" w:space="0" w:color="auto"/>
        <w:left w:val="none" w:sz="0" w:space="0" w:color="auto"/>
        <w:bottom w:val="none" w:sz="0" w:space="0" w:color="auto"/>
        <w:right w:val="none" w:sz="0" w:space="0" w:color="auto"/>
      </w:divBdr>
      <w:divsChild>
        <w:div w:id="1005472290">
          <w:marLeft w:val="0"/>
          <w:marRight w:val="0"/>
          <w:marTop w:val="0"/>
          <w:marBottom w:val="0"/>
          <w:divBdr>
            <w:top w:val="none" w:sz="0" w:space="0" w:color="auto"/>
            <w:left w:val="none" w:sz="0" w:space="0" w:color="auto"/>
            <w:bottom w:val="none" w:sz="0" w:space="0" w:color="auto"/>
            <w:right w:val="none" w:sz="0" w:space="0" w:color="auto"/>
          </w:divBdr>
          <w:divsChild>
            <w:div w:id="670917163">
              <w:marLeft w:val="0"/>
              <w:marRight w:val="0"/>
              <w:marTop w:val="0"/>
              <w:marBottom w:val="0"/>
              <w:divBdr>
                <w:top w:val="none" w:sz="0" w:space="0" w:color="auto"/>
                <w:left w:val="none" w:sz="0" w:space="0" w:color="auto"/>
                <w:bottom w:val="none" w:sz="0" w:space="0" w:color="auto"/>
                <w:right w:val="none" w:sz="0" w:space="0" w:color="auto"/>
              </w:divBdr>
              <w:divsChild>
                <w:div w:id="114950245">
                  <w:marLeft w:val="0"/>
                  <w:marRight w:val="0"/>
                  <w:marTop w:val="0"/>
                  <w:marBottom w:val="0"/>
                  <w:divBdr>
                    <w:top w:val="none" w:sz="0" w:space="0" w:color="auto"/>
                    <w:left w:val="none" w:sz="0" w:space="0" w:color="auto"/>
                    <w:bottom w:val="none" w:sz="0" w:space="0" w:color="auto"/>
                    <w:right w:val="none" w:sz="0" w:space="0" w:color="auto"/>
                  </w:divBdr>
                </w:div>
                <w:div w:id="5269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088">
          <w:marLeft w:val="0"/>
          <w:marRight w:val="0"/>
          <w:marTop w:val="0"/>
          <w:marBottom w:val="0"/>
          <w:divBdr>
            <w:top w:val="none" w:sz="0" w:space="0" w:color="auto"/>
            <w:left w:val="none" w:sz="0" w:space="0" w:color="auto"/>
            <w:bottom w:val="none" w:sz="0" w:space="0" w:color="auto"/>
            <w:right w:val="none" w:sz="0" w:space="0" w:color="auto"/>
          </w:divBdr>
          <w:divsChild>
            <w:div w:id="199973707">
              <w:marLeft w:val="0"/>
              <w:marRight w:val="0"/>
              <w:marTop w:val="0"/>
              <w:marBottom w:val="0"/>
              <w:divBdr>
                <w:top w:val="none" w:sz="0" w:space="0" w:color="auto"/>
                <w:left w:val="none" w:sz="0" w:space="0" w:color="auto"/>
                <w:bottom w:val="none" w:sz="0" w:space="0" w:color="auto"/>
                <w:right w:val="none" w:sz="0" w:space="0" w:color="auto"/>
              </w:divBdr>
              <w:divsChild>
                <w:div w:id="511341753">
                  <w:marLeft w:val="0"/>
                  <w:marRight w:val="0"/>
                  <w:marTop w:val="0"/>
                  <w:marBottom w:val="0"/>
                  <w:divBdr>
                    <w:top w:val="none" w:sz="0" w:space="0" w:color="auto"/>
                    <w:left w:val="none" w:sz="0" w:space="0" w:color="auto"/>
                    <w:bottom w:val="none" w:sz="0" w:space="0" w:color="auto"/>
                    <w:right w:val="none" w:sz="0" w:space="0" w:color="auto"/>
                  </w:divBdr>
                  <w:divsChild>
                    <w:div w:id="1846743552">
                      <w:marLeft w:val="0"/>
                      <w:marRight w:val="0"/>
                      <w:marTop w:val="0"/>
                      <w:marBottom w:val="0"/>
                      <w:divBdr>
                        <w:top w:val="none" w:sz="0" w:space="0" w:color="auto"/>
                        <w:left w:val="none" w:sz="0" w:space="0" w:color="auto"/>
                        <w:bottom w:val="none" w:sz="0" w:space="0" w:color="auto"/>
                        <w:right w:val="none" w:sz="0" w:space="0" w:color="auto"/>
                      </w:divBdr>
                      <w:divsChild>
                        <w:div w:id="2001224895">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2038002690">
              <w:marLeft w:val="0"/>
              <w:marRight w:val="0"/>
              <w:marTop w:val="0"/>
              <w:marBottom w:val="0"/>
              <w:divBdr>
                <w:top w:val="none" w:sz="0" w:space="0" w:color="auto"/>
                <w:left w:val="none" w:sz="0" w:space="0" w:color="auto"/>
                <w:bottom w:val="none" w:sz="0" w:space="0" w:color="auto"/>
                <w:right w:val="none" w:sz="0" w:space="0" w:color="auto"/>
              </w:divBdr>
              <w:divsChild>
                <w:div w:id="3742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1411">
      <w:bodyDiv w:val="1"/>
      <w:marLeft w:val="0"/>
      <w:marRight w:val="0"/>
      <w:marTop w:val="0"/>
      <w:marBottom w:val="0"/>
      <w:divBdr>
        <w:top w:val="none" w:sz="0" w:space="0" w:color="auto"/>
        <w:left w:val="none" w:sz="0" w:space="0" w:color="auto"/>
        <w:bottom w:val="none" w:sz="0" w:space="0" w:color="auto"/>
        <w:right w:val="none" w:sz="0" w:space="0" w:color="auto"/>
      </w:divBdr>
      <w:divsChild>
        <w:div w:id="1683239399">
          <w:marLeft w:val="0"/>
          <w:marRight w:val="0"/>
          <w:marTop w:val="0"/>
          <w:marBottom w:val="0"/>
          <w:divBdr>
            <w:top w:val="none" w:sz="0" w:space="0" w:color="auto"/>
            <w:left w:val="none" w:sz="0" w:space="0" w:color="auto"/>
            <w:bottom w:val="none" w:sz="0" w:space="0" w:color="auto"/>
            <w:right w:val="none" w:sz="0" w:space="0" w:color="auto"/>
          </w:divBdr>
          <w:divsChild>
            <w:div w:id="562299556">
              <w:marLeft w:val="0"/>
              <w:marRight w:val="0"/>
              <w:marTop w:val="0"/>
              <w:marBottom w:val="0"/>
              <w:divBdr>
                <w:top w:val="none" w:sz="0" w:space="0" w:color="auto"/>
                <w:left w:val="none" w:sz="0" w:space="0" w:color="auto"/>
                <w:bottom w:val="none" w:sz="0" w:space="0" w:color="auto"/>
                <w:right w:val="none" w:sz="0" w:space="0" w:color="auto"/>
              </w:divBdr>
              <w:divsChild>
                <w:div w:id="1309240682">
                  <w:marLeft w:val="0"/>
                  <w:marRight w:val="0"/>
                  <w:marTop w:val="0"/>
                  <w:marBottom w:val="0"/>
                  <w:divBdr>
                    <w:top w:val="none" w:sz="0" w:space="0" w:color="auto"/>
                    <w:left w:val="none" w:sz="0" w:space="0" w:color="auto"/>
                    <w:bottom w:val="none" w:sz="0" w:space="0" w:color="auto"/>
                    <w:right w:val="none" w:sz="0" w:space="0" w:color="auto"/>
                  </w:divBdr>
                </w:div>
                <w:div w:id="18319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6546">
          <w:marLeft w:val="0"/>
          <w:marRight w:val="0"/>
          <w:marTop w:val="0"/>
          <w:marBottom w:val="0"/>
          <w:divBdr>
            <w:top w:val="none" w:sz="0" w:space="0" w:color="auto"/>
            <w:left w:val="none" w:sz="0" w:space="0" w:color="auto"/>
            <w:bottom w:val="none" w:sz="0" w:space="0" w:color="auto"/>
            <w:right w:val="none" w:sz="0" w:space="0" w:color="auto"/>
          </w:divBdr>
          <w:divsChild>
            <w:div w:id="769399923">
              <w:marLeft w:val="0"/>
              <w:marRight w:val="0"/>
              <w:marTop w:val="0"/>
              <w:marBottom w:val="0"/>
              <w:divBdr>
                <w:top w:val="none" w:sz="0" w:space="0" w:color="auto"/>
                <w:left w:val="none" w:sz="0" w:space="0" w:color="auto"/>
                <w:bottom w:val="none" w:sz="0" w:space="0" w:color="auto"/>
                <w:right w:val="none" w:sz="0" w:space="0" w:color="auto"/>
              </w:divBdr>
              <w:divsChild>
                <w:div w:id="1130056544">
                  <w:marLeft w:val="0"/>
                  <w:marRight w:val="0"/>
                  <w:marTop w:val="0"/>
                  <w:marBottom w:val="0"/>
                  <w:divBdr>
                    <w:top w:val="none" w:sz="0" w:space="0" w:color="auto"/>
                    <w:left w:val="none" w:sz="0" w:space="0" w:color="auto"/>
                    <w:bottom w:val="none" w:sz="0" w:space="0" w:color="auto"/>
                    <w:right w:val="none" w:sz="0" w:space="0" w:color="auto"/>
                  </w:divBdr>
                  <w:divsChild>
                    <w:div w:id="193470895">
                      <w:marLeft w:val="0"/>
                      <w:marRight w:val="0"/>
                      <w:marTop w:val="0"/>
                      <w:marBottom w:val="0"/>
                      <w:divBdr>
                        <w:top w:val="none" w:sz="0" w:space="0" w:color="auto"/>
                        <w:left w:val="none" w:sz="0" w:space="0" w:color="auto"/>
                        <w:bottom w:val="none" w:sz="0" w:space="0" w:color="auto"/>
                        <w:right w:val="none" w:sz="0" w:space="0" w:color="auto"/>
                      </w:divBdr>
                      <w:divsChild>
                        <w:div w:id="2015262859">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560242474">
              <w:marLeft w:val="0"/>
              <w:marRight w:val="0"/>
              <w:marTop w:val="0"/>
              <w:marBottom w:val="0"/>
              <w:divBdr>
                <w:top w:val="none" w:sz="0" w:space="0" w:color="auto"/>
                <w:left w:val="none" w:sz="0" w:space="0" w:color="auto"/>
                <w:bottom w:val="none" w:sz="0" w:space="0" w:color="auto"/>
                <w:right w:val="none" w:sz="0" w:space="0" w:color="auto"/>
              </w:divBdr>
              <w:divsChild>
                <w:div w:id="302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401">
      <w:bodyDiv w:val="1"/>
      <w:marLeft w:val="0"/>
      <w:marRight w:val="0"/>
      <w:marTop w:val="0"/>
      <w:marBottom w:val="0"/>
      <w:divBdr>
        <w:top w:val="none" w:sz="0" w:space="0" w:color="auto"/>
        <w:left w:val="none" w:sz="0" w:space="0" w:color="auto"/>
        <w:bottom w:val="none" w:sz="0" w:space="0" w:color="auto"/>
        <w:right w:val="none" w:sz="0" w:space="0" w:color="auto"/>
      </w:divBdr>
      <w:divsChild>
        <w:div w:id="1381710639">
          <w:marLeft w:val="0"/>
          <w:marRight w:val="0"/>
          <w:marTop w:val="0"/>
          <w:marBottom w:val="0"/>
          <w:divBdr>
            <w:top w:val="none" w:sz="0" w:space="0" w:color="auto"/>
            <w:left w:val="none" w:sz="0" w:space="0" w:color="auto"/>
            <w:bottom w:val="none" w:sz="0" w:space="0" w:color="auto"/>
            <w:right w:val="none" w:sz="0" w:space="0" w:color="auto"/>
          </w:divBdr>
          <w:divsChild>
            <w:div w:id="1230728579">
              <w:marLeft w:val="0"/>
              <w:marRight w:val="0"/>
              <w:marTop w:val="0"/>
              <w:marBottom w:val="0"/>
              <w:divBdr>
                <w:top w:val="none" w:sz="0" w:space="0" w:color="auto"/>
                <w:left w:val="none" w:sz="0" w:space="0" w:color="auto"/>
                <w:bottom w:val="none" w:sz="0" w:space="0" w:color="auto"/>
                <w:right w:val="none" w:sz="0" w:space="0" w:color="auto"/>
              </w:divBdr>
              <w:divsChild>
                <w:div w:id="656496441">
                  <w:marLeft w:val="0"/>
                  <w:marRight w:val="0"/>
                  <w:marTop w:val="0"/>
                  <w:marBottom w:val="0"/>
                  <w:divBdr>
                    <w:top w:val="none" w:sz="0" w:space="0" w:color="auto"/>
                    <w:left w:val="none" w:sz="0" w:space="0" w:color="auto"/>
                    <w:bottom w:val="none" w:sz="0" w:space="0" w:color="auto"/>
                    <w:right w:val="none" w:sz="0" w:space="0" w:color="auto"/>
                  </w:divBdr>
                  <w:divsChild>
                    <w:div w:id="68890511">
                      <w:marLeft w:val="0"/>
                      <w:marRight w:val="0"/>
                      <w:marTop w:val="0"/>
                      <w:marBottom w:val="0"/>
                      <w:divBdr>
                        <w:top w:val="none" w:sz="0" w:space="0" w:color="auto"/>
                        <w:left w:val="none" w:sz="0" w:space="0" w:color="auto"/>
                        <w:bottom w:val="none" w:sz="0" w:space="0" w:color="auto"/>
                        <w:right w:val="none" w:sz="0" w:space="0" w:color="auto"/>
                      </w:divBdr>
                      <w:divsChild>
                        <w:div w:id="128152323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2017148295">
              <w:marLeft w:val="0"/>
              <w:marRight w:val="0"/>
              <w:marTop w:val="0"/>
              <w:marBottom w:val="0"/>
              <w:divBdr>
                <w:top w:val="none" w:sz="0" w:space="0" w:color="auto"/>
                <w:left w:val="none" w:sz="0" w:space="0" w:color="auto"/>
                <w:bottom w:val="none" w:sz="0" w:space="0" w:color="auto"/>
                <w:right w:val="none" w:sz="0" w:space="0" w:color="auto"/>
              </w:divBdr>
              <w:divsChild>
                <w:div w:id="14063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5645">
          <w:marLeft w:val="0"/>
          <w:marRight w:val="0"/>
          <w:marTop w:val="0"/>
          <w:marBottom w:val="0"/>
          <w:divBdr>
            <w:top w:val="none" w:sz="0" w:space="0" w:color="auto"/>
            <w:left w:val="none" w:sz="0" w:space="0" w:color="auto"/>
            <w:bottom w:val="none" w:sz="0" w:space="0" w:color="auto"/>
            <w:right w:val="none" w:sz="0" w:space="0" w:color="auto"/>
          </w:divBdr>
          <w:divsChild>
            <w:div w:id="1497187720">
              <w:marLeft w:val="0"/>
              <w:marRight w:val="0"/>
              <w:marTop w:val="0"/>
              <w:marBottom w:val="0"/>
              <w:divBdr>
                <w:top w:val="none" w:sz="0" w:space="0" w:color="auto"/>
                <w:left w:val="none" w:sz="0" w:space="0" w:color="auto"/>
                <w:bottom w:val="none" w:sz="0" w:space="0" w:color="auto"/>
                <w:right w:val="none" w:sz="0" w:space="0" w:color="auto"/>
              </w:divBdr>
              <w:divsChild>
                <w:div w:id="679235305">
                  <w:marLeft w:val="0"/>
                  <w:marRight w:val="0"/>
                  <w:marTop w:val="0"/>
                  <w:marBottom w:val="0"/>
                  <w:divBdr>
                    <w:top w:val="none" w:sz="0" w:space="0" w:color="auto"/>
                    <w:left w:val="none" w:sz="0" w:space="0" w:color="auto"/>
                    <w:bottom w:val="none" w:sz="0" w:space="0" w:color="auto"/>
                    <w:right w:val="none" w:sz="0" w:space="0" w:color="auto"/>
                  </w:divBdr>
                </w:div>
                <w:div w:id="10312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065">
      <w:bodyDiv w:val="1"/>
      <w:marLeft w:val="0"/>
      <w:marRight w:val="0"/>
      <w:marTop w:val="0"/>
      <w:marBottom w:val="0"/>
      <w:divBdr>
        <w:top w:val="none" w:sz="0" w:space="0" w:color="auto"/>
        <w:left w:val="none" w:sz="0" w:space="0" w:color="auto"/>
        <w:bottom w:val="none" w:sz="0" w:space="0" w:color="auto"/>
        <w:right w:val="none" w:sz="0" w:space="0" w:color="auto"/>
      </w:divBdr>
      <w:divsChild>
        <w:div w:id="515651894">
          <w:marLeft w:val="0"/>
          <w:marRight w:val="0"/>
          <w:marTop w:val="0"/>
          <w:marBottom w:val="0"/>
          <w:divBdr>
            <w:top w:val="none" w:sz="0" w:space="0" w:color="auto"/>
            <w:left w:val="none" w:sz="0" w:space="0" w:color="auto"/>
            <w:bottom w:val="none" w:sz="0" w:space="0" w:color="auto"/>
            <w:right w:val="none" w:sz="0" w:space="0" w:color="auto"/>
          </w:divBdr>
          <w:divsChild>
            <w:div w:id="132406302">
              <w:marLeft w:val="0"/>
              <w:marRight w:val="0"/>
              <w:marTop w:val="0"/>
              <w:marBottom w:val="0"/>
              <w:divBdr>
                <w:top w:val="none" w:sz="0" w:space="0" w:color="auto"/>
                <w:left w:val="none" w:sz="0" w:space="0" w:color="auto"/>
                <w:bottom w:val="none" w:sz="0" w:space="0" w:color="auto"/>
                <w:right w:val="none" w:sz="0" w:space="0" w:color="auto"/>
              </w:divBdr>
              <w:divsChild>
                <w:div w:id="1098983803">
                  <w:marLeft w:val="0"/>
                  <w:marRight w:val="0"/>
                  <w:marTop w:val="0"/>
                  <w:marBottom w:val="0"/>
                  <w:divBdr>
                    <w:top w:val="none" w:sz="0" w:space="0" w:color="auto"/>
                    <w:left w:val="none" w:sz="0" w:space="0" w:color="auto"/>
                    <w:bottom w:val="none" w:sz="0" w:space="0" w:color="auto"/>
                    <w:right w:val="none" w:sz="0" w:space="0" w:color="auto"/>
                  </w:divBdr>
                </w:div>
                <w:div w:id="20644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647">
          <w:marLeft w:val="0"/>
          <w:marRight w:val="0"/>
          <w:marTop w:val="0"/>
          <w:marBottom w:val="0"/>
          <w:divBdr>
            <w:top w:val="none" w:sz="0" w:space="0" w:color="auto"/>
            <w:left w:val="none" w:sz="0" w:space="0" w:color="auto"/>
            <w:bottom w:val="none" w:sz="0" w:space="0" w:color="auto"/>
            <w:right w:val="none" w:sz="0" w:space="0" w:color="auto"/>
          </w:divBdr>
          <w:divsChild>
            <w:div w:id="1174032053">
              <w:marLeft w:val="0"/>
              <w:marRight w:val="0"/>
              <w:marTop w:val="0"/>
              <w:marBottom w:val="0"/>
              <w:divBdr>
                <w:top w:val="none" w:sz="0" w:space="0" w:color="auto"/>
                <w:left w:val="none" w:sz="0" w:space="0" w:color="auto"/>
                <w:bottom w:val="none" w:sz="0" w:space="0" w:color="auto"/>
                <w:right w:val="none" w:sz="0" w:space="0" w:color="auto"/>
              </w:divBdr>
              <w:divsChild>
                <w:div w:id="1587229167">
                  <w:marLeft w:val="0"/>
                  <w:marRight w:val="0"/>
                  <w:marTop w:val="0"/>
                  <w:marBottom w:val="0"/>
                  <w:divBdr>
                    <w:top w:val="none" w:sz="0" w:space="0" w:color="auto"/>
                    <w:left w:val="none" w:sz="0" w:space="0" w:color="auto"/>
                    <w:bottom w:val="none" w:sz="0" w:space="0" w:color="auto"/>
                    <w:right w:val="none" w:sz="0" w:space="0" w:color="auto"/>
                  </w:divBdr>
                </w:div>
              </w:divsChild>
            </w:div>
            <w:div w:id="2139057372">
              <w:marLeft w:val="0"/>
              <w:marRight w:val="0"/>
              <w:marTop w:val="0"/>
              <w:marBottom w:val="0"/>
              <w:divBdr>
                <w:top w:val="none" w:sz="0" w:space="0" w:color="auto"/>
                <w:left w:val="none" w:sz="0" w:space="0" w:color="auto"/>
                <w:bottom w:val="none" w:sz="0" w:space="0" w:color="auto"/>
                <w:right w:val="none" w:sz="0" w:space="0" w:color="auto"/>
              </w:divBdr>
              <w:divsChild>
                <w:div w:id="121774432">
                  <w:marLeft w:val="0"/>
                  <w:marRight w:val="0"/>
                  <w:marTop w:val="0"/>
                  <w:marBottom w:val="0"/>
                  <w:divBdr>
                    <w:top w:val="none" w:sz="0" w:space="0" w:color="auto"/>
                    <w:left w:val="none" w:sz="0" w:space="0" w:color="auto"/>
                    <w:bottom w:val="none" w:sz="0" w:space="0" w:color="auto"/>
                    <w:right w:val="none" w:sz="0" w:space="0" w:color="auto"/>
                  </w:divBdr>
                  <w:divsChild>
                    <w:div w:id="735470799">
                      <w:marLeft w:val="0"/>
                      <w:marRight w:val="0"/>
                      <w:marTop w:val="0"/>
                      <w:marBottom w:val="0"/>
                      <w:divBdr>
                        <w:top w:val="none" w:sz="0" w:space="0" w:color="auto"/>
                        <w:left w:val="none" w:sz="0" w:space="0" w:color="auto"/>
                        <w:bottom w:val="none" w:sz="0" w:space="0" w:color="auto"/>
                        <w:right w:val="none" w:sz="0" w:space="0" w:color="auto"/>
                      </w:divBdr>
                      <w:divsChild>
                        <w:div w:id="124638324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478519">
      <w:bodyDiv w:val="1"/>
      <w:marLeft w:val="0"/>
      <w:marRight w:val="0"/>
      <w:marTop w:val="0"/>
      <w:marBottom w:val="0"/>
      <w:divBdr>
        <w:top w:val="none" w:sz="0" w:space="0" w:color="auto"/>
        <w:left w:val="none" w:sz="0" w:space="0" w:color="auto"/>
        <w:bottom w:val="none" w:sz="0" w:space="0" w:color="auto"/>
        <w:right w:val="none" w:sz="0" w:space="0" w:color="auto"/>
      </w:divBdr>
      <w:divsChild>
        <w:div w:id="534853517">
          <w:marLeft w:val="0"/>
          <w:marRight w:val="0"/>
          <w:marTop w:val="0"/>
          <w:marBottom w:val="0"/>
          <w:divBdr>
            <w:top w:val="none" w:sz="0" w:space="0" w:color="auto"/>
            <w:left w:val="none" w:sz="0" w:space="0" w:color="auto"/>
            <w:bottom w:val="none" w:sz="0" w:space="0" w:color="auto"/>
            <w:right w:val="none" w:sz="0" w:space="0" w:color="auto"/>
          </w:divBdr>
          <w:divsChild>
            <w:div w:id="50622886">
              <w:marLeft w:val="0"/>
              <w:marRight w:val="0"/>
              <w:marTop w:val="0"/>
              <w:marBottom w:val="0"/>
              <w:divBdr>
                <w:top w:val="none" w:sz="0" w:space="0" w:color="auto"/>
                <w:left w:val="none" w:sz="0" w:space="0" w:color="auto"/>
                <w:bottom w:val="none" w:sz="0" w:space="0" w:color="auto"/>
                <w:right w:val="none" w:sz="0" w:space="0" w:color="auto"/>
              </w:divBdr>
              <w:divsChild>
                <w:div w:id="770853933">
                  <w:marLeft w:val="0"/>
                  <w:marRight w:val="0"/>
                  <w:marTop w:val="0"/>
                  <w:marBottom w:val="0"/>
                  <w:divBdr>
                    <w:top w:val="none" w:sz="0" w:space="0" w:color="auto"/>
                    <w:left w:val="none" w:sz="0" w:space="0" w:color="auto"/>
                    <w:bottom w:val="none" w:sz="0" w:space="0" w:color="auto"/>
                    <w:right w:val="none" w:sz="0" w:space="0" w:color="auto"/>
                  </w:divBdr>
                </w:div>
                <w:div w:id="18515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3104">
          <w:marLeft w:val="0"/>
          <w:marRight w:val="0"/>
          <w:marTop w:val="0"/>
          <w:marBottom w:val="0"/>
          <w:divBdr>
            <w:top w:val="none" w:sz="0" w:space="0" w:color="auto"/>
            <w:left w:val="none" w:sz="0" w:space="0" w:color="auto"/>
            <w:bottom w:val="none" w:sz="0" w:space="0" w:color="auto"/>
            <w:right w:val="none" w:sz="0" w:space="0" w:color="auto"/>
          </w:divBdr>
          <w:divsChild>
            <w:div w:id="199048995">
              <w:marLeft w:val="0"/>
              <w:marRight w:val="0"/>
              <w:marTop w:val="0"/>
              <w:marBottom w:val="0"/>
              <w:divBdr>
                <w:top w:val="none" w:sz="0" w:space="0" w:color="auto"/>
                <w:left w:val="none" w:sz="0" w:space="0" w:color="auto"/>
                <w:bottom w:val="none" w:sz="0" w:space="0" w:color="auto"/>
                <w:right w:val="none" w:sz="0" w:space="0" w:color="auto"/>
              </w:divBdr>
              <w:divsChild>
                <w:div w:id="1469326265">
                  <w:marLeft w:val="0"/>
                  <w:marRight w:val="0"/>
                  <w:marTop w:val="0"/>
                  <w:marBottom w:val="0"/>
                  <w:divBdr>
                    <w:top w:val="none" w:sz="0" w:space="0" w:color="auto"/>
                    <w:left w:val="none" w:sz="0" w:space="0" w:color="auto"/>
                    <w:bottom w:val="none" w:sz="0" w:space="0" w:color="auto"/>
                    <w:right w:val="none" w:sz="0" w:space="0" w:color="auto"/>
                  </w:divBdr>
                  <w:divsChild>
                    <w:div w:id="1683580197">
                      <w:marLeft w:val="0"/>
                      <w:marRight w:val="0"/>
                      <w:marTop w:val="0"/>
                      <w:marBottom w:val="0"/>
                      <w:divBdr>
                        <w:top w:val="none" w:sz="0" w:space="0" w:color="auto"/>
                        <w:left w:val="none" w:sz="0" w:space="0" w:color="auto"/>
                        <w:bottom w:val="none" w:sz="0" w:space="0" w:color="auto"/>
                        <w:right w:val="none" w:sz="0" w:space="0" w:color="auto"/>
                      </w:divBdr>
                      <w:divsChild>
                        <w:div w:id="1397974546">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034112369">
              <w:marLeft w:val="0"/>
              <w:marRight w:val="0"/>
              <w:marTop w:val="0"/>
              <w:marBottom w:val="0"/>
              <w:divBdr>
                <w:top w:val="none" w:sz="0" w:space="0" w:color="auto"/>
                <w:left w:val="none" w:sz="0" w:space="0" w:color="auto"/>
                <w:bottom w:val="none" w:sz="0" w:space="0" w:color="auto"/>
                <w:right w:val="none" w:sz="0" w:space="0" w:color="auto"/>
              </w:divBdr>
              <w:divsChild>
                <w:div w:id="10063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72763">
      <w:bodyDiv w:val="1"/>
      <w:marLeft w:val="0"/>
      <w:marRight w:val="0"/>
      <w:marTop w:val="0"/>
      <w:marBottom w:val="0"/>
      <w:divBdr>
        <w:top w:val="none" w:sz="0" w:space="0" w:color="auto"/>
        <w:left w:val="none" w:sz="0" w:space="0" w:color="auto"/>
        <w:bottom w:val="none" w:sz="0" w:space="0" w:color="auto"/>
        <w:right w:val="none" w:sz="0" w:space="0" w:color="auto"/>
      </w:divBdr>
    </w:div>
    <w:div w:id="260648568">
      <w:bodyDiv w:val="1"/>
      <w:marLeft w:val="0"/>
      <w:marRight w:val="0"/>
      <w:marTop w:val="0"/>
      <w:marBottom w:val="0"/>
      <w:divBdr>
        <w:top w:val="none" w:sz="0" w:space="0" w:color="auto"/>
        <w:left w:val="none" w:sz="0" w:space="0" w:color="auto"/>
        <w:bottom w:val="none" w:sz="0" w:space="0" w:color="auto"/>
        <w:right w:val="none" w:sz="0" w:space="0" w:color="auto"/>
      </w:divBdr>
    </w:div>
    <w:div w:id="275142593">
      <w:bodyDiv w:val="1"/>
      <w:marLeft w:val="0"/>
      <w:marRight w:val="0"/>
      <w:marTop w:val="0"/>
      <w:marBottom w:val="0"/>
      <w:divBdr>
        <w:top w:val="none" w:sz="0" w:space="0" w:color="auto"/>
        <w:left w:val="none" w:sz="0" w:space="0" w:color="auto"/>
        <w:bottom w:val="none" w:sz="0" w:space="0" w:color="auto"/>
        <w:right w:val="none" w:sz="0" w:space="0" w:color="auto"/>
      </w:divBdr>
    </w:div>
    <w:div w:id="279532641">
      <w:bodyDiv w:val="1"/>
      <w:marLeft w:val="0"/>
      <w:marRight w:val="0"/>
      <w:marTop w:val="0"/>
      <w:marBottom w:val="0"/>
      <w:divBdr>
        <w:top w:val="none" w:sz="0" w:space="0" w:color="auto"/>
        <w:left w:val="none" w:sz="0" w:space="0" w:color="auto"/>
        <w:bottom w:val="none" w:sz="0" w:space="0" w:color="auto"/>
        <w:right w:val="none" w:sz="0" w:space="0" w:color="auto"/>
      </w:divBdr>
    </w:div>
    <w:div w:id="297297660">
      <w:bodyDiv w:val="1"/>
      <w:marLeft w:val="0"/>
      <w:marRight w:val="0"/>
      <w:marTop w:val="0"/>
      <w:marBottom w:val="0"/>
      <w:divBdr>
        <w:top w:val="none" w:sz="0" w:space="0" w:color="auto"/>
        <w:left w:val="none" w:sz="0" w:space="0" w:color="auto"/>
        <w:bottom w:val="none" w:sz="0" w:space="0" w:color="auto"/>
        <w:right w:val="none" w:sz="0" w:space="0" w:color="auto"/>
      </w:divBdr>
    </w:div>
    <w:div w:id="350568596">
      <w:bodyDiv w:val="1"/>
      <w:marLeft w:val="0"/>
      <w:marRight w:val="0"/>
      <w:marTop w:val="0"/>
      <w:marBottom w:val="0"/>
      <w:divBdr>
        <w:top w:val="none" w:sz="0" w:space="0" w:color="auto"/>
        <w:left w:val="none" w:sz="0" w:space="0" w:color="auto"/>
        <w:bottom w:val="none" w:sz="0" w:space="0" w:color="auto"/>
        <w:right w:val="none" w:sz="0" w:space="0" w:color="auto"/>
      </w:divBdr>
    </w:div>
    <w:div w:id="355549197">
      <w:bodyDiv w:val="1"/>
      <w:marLeft w:val="0"/>
      <w:marRight w:val="0"/>
      <w:marTop w:val="0"/>
      <w:marBottom w:val="0"/>
      <w:divBdr>
        <w:top w:val="none" w:sz="0" w:space="0" w:color="auto"/>
        <w:left w:val="none" w:sz="0" w:space="0" w:color="auto"/>
        <w:bottom w:val="none" w:sz="0" w:space="0" w:color="auto"/>
        <w:right w:val="none" w:sz="0" w:space="0" w:color="auto"/>
      </w:divBdr>
      <w:divsChild>
        <w:div w:id="995454651">
          <w:marLeft w:val="0"/>
          <w:marRight w:val="0"/>
          <w:marTop w:val="0"/>
          <w:marBottom w:val="0"/>
          <w:divBdr>
            <w:top w:val="none" w:sz="0" w:space="0" w:color="auto"/>
            <w:left w:val="none" w:sz="0" w:space="0" w:color="auto"/>
            <w:bottom w:val="none" w:sz="0" w:space="0" w:color="auto"/>
            <w:right w:val="none" w:sz="0" w:space="0" w:color="auto"/>
          </w:divBdr>
          <w:divsChild>
            <w:div w:id="1040517222">
              <w:marLeft w:val="0"/>
              <w:marRight w:val="0"/>
              <w:marTop w:val="0"/>
              <w:marBottom w:val="0"/>
              <w:divBdr>
                <w:top w:val="none" w:sz="0" w:space="0" w:color="auto"/>
                <w:left w:val="none" w:sz="0" w:space="0" w:color="auto"/>
                <w:bottom w:val="none" w:sz="0" w:space="0" w:color="auto"/>
                <w:right w:val="none" w:sz="0" w:space="0" w:color="auto"/>
              </w:divBdr>
              <w:divsChild>
                <w:div w:id="1740597167">
                  <w:marLeft w:val="0"/>
                  <w:marRight w:val="0"/>
                  <w:marTop w:val="0"/>
                  <w:marBottom w:val="0"/>
                  <w:divBdr>
                    <w:top w:val="none" w:sz="0" w:space="0" w:color="auto"/>
                    <w:left w:val="none" w:sz="0" w:space="0" w:color="auto"/>
                    <w:bottom w:val="none" w:sz="0" w:space="0" w:color="auto"/>
                    <w:right w:val="none" w:sz="0" w:space="0" w:color="auto"/>
                  </w:divBdr>
                </w:div>
              </w:divsChild>
            </w:div>
            <w:div w:id="2108770404">
              <w:marLeft w:val="0"/>
              <w:marRight w:val="0"/>
              <w:marTop w:val="0"/>
              <w:marBottom w:val="0"/>
              <w:divBdr>
                <w:top w:val="none" w:sz="0" w:space="0" w:color="auto"/>
                <w:left w:val="none" w:sz="0" w:space="0" w:color="auto"/>
                <w:bottom w:val="none" w:sz="0" w:space="0" w:color="auto"/>
                <w:right w:val="none" w:sz="0" w:space="0" w:color="auto"/>
              </w:divBdr>
              <w:divsChild>
                <w:div w:id="358580113">
                  <w:marLeft w:val="0"/>
                  <w:marRight w:val="0"/>
                  <w:marTop w:val="0"/>
                  <w:marBottom w:val="0"/>
                  <w:divBdr>
                    <w:top w:val="none" w:sz="0" w:space="0" w:color="auto"/>
                    <w:left w:val="none" w:sz="0" w:space="0" w:color="auto"/>
                    <w:bottom w:val="none" w:sz="0" w:space="0" w:color="auto"/>
                    <w:right w:val="none" w:sz="0" w:space="0" w:color="auto"/>
                  </w:divBdr>
                  <w:divsChild>
                    <w:div w:id="823931811">
                      <w:marLeft w:val="0"/>
                      <w:marRight w:val="0"/>
                      <w:marTop w:val="0"/>
                      <w:marBottom w:val="0"/>
                      <w:divBdr>
                        <w:top w:val="none" w:sz="0" w:space="0" w:color="auto"/>
                        <w:left w:val="none" w:sz="0" w:space="0" w:color="auto"/>
                        <w:bottom w:val="none" w:sz="0" w:space="0" w:color="auto"/>
                        <w:right w:val="none" w:sz="0" w:space="0" w:color="auto"/>
                      </w:divBdr>
                      <w:divsChild>
                        <w:div w:id="1922105555">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5501">
          <w:marLeft w:val="0"/>
          <w:marRight w:val="0"/>
          <w:marTop w:val="0"/>
          <w:marBottom w:val="0"/>
          <w:divBdr>
            <w:top w:val="none" w:sz="0" w:space="0" w:color="auto"/>
            <w:left w:val="none" w:sz="0" w:space="0" w:color="auto"/>
            <w:bottom w:val="none" w:sz="0" w:space="0" w:color="auto"/>
            <w:right w:val="none" w:sz="0" w:space="0" w:color="auto"/>
          </w:divBdr>
          <w:divsChild>
            <w:div w:id="2004315150">
              <w:marLeft w:val="0"/>
              <w:marRight w:val="0"/>
              <w:marTop w:val="0"/>
              <w:marBottom w:val="0"/>
              <w:divBdr>
                <w:top w:val="none" w:sz="0" w:space="0" w:color="auto"/>
                <w:left w:val="none" w:sz="0" w:space="0" w:color="auto"/>
                <w:bottom w:val="none" w:sz="0" w:space="0" w:color="auto"/>
                <w:right w:val="none" w:sz="0" w:space="0" w:color="auto"/>
              </w:divBdr>
              <w:divsChild>
                <w:div w:id="1513183417">
                  <w:marLeft w:val="0"/>
                  <w:marRight w:val="0"/>
                  <w:marTop w:val="0"/>
                  <w:marBottom w:val="0"/>
                  <w:divBdr>
                    <w:top w:val="none" w:sz="0" w:space="0" w:color="auto"/>
                    <w:left w:val="none" w:sz="0" w:space="0" w:color="auto"/>
                    <w:bottom w:val="none" w:sz="0" w:space="0" w:color="auto"/>
                    <w:right w:val="none" w:sz="0" w:space="0" w:color="auto"/>
                  </w:divBdr>
                </w:div>
                <w:div w:id="15313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5325">
      <w:bodyDiv w:val="1"/>
      <w:marLeft w:val="0"/>
      <w:marRight w:val="0"/>
      <w:marTop w:val="0"/>
      <w:marBottom w:val="0"/>
      <w:divBdr>
        <w:top w:val="none" w:sz="0" w:space="0" w:color="auto"/>
        <w:left w:val="none" w:sz="0" w:space="0" w:color="auto"/>
        <w:bottom w:val="none" w:sz="0" w:space="0" w:color="auto"/>
        <w:right w:val="none" w:sz="0" w:space="0" w:color="auto"/>
      </w:divBdr>
    </w:div>
    <w:div w:id="475729761">
      <w:bodyDiv w:val="1"/>
      <w:marLeft w:val="0"/>
      <w:marRight w:val="0"/>
      <w:marTop w:val="0"/>
      <w:marBottom w:val="0"/>
      <w:divBdr>
        <w:top w:val="none" w:sz="0" w:space="0" w:color="auto"/>
        <w:left w:val="none" w:sz="0" w:space="0" w:color="auto"/>
        <w:bottom w:val="none" w:sz="0" w:space="0" w:color="auto"/>
        <w:right w:val="none" w:sz="0" w:space="0" w:color="auto"/>
      </w:divBdr>
    </w:div>
    <w:div w:id="499464877">
      <w:bodyDiv w:val="1"/>
      <w:marLeft w:val="0"/>
      <w:marRight w:val="0"/>
      <w:marTop w:val="0"/>
      <w:marBottom w:val="0"/>
      <w:divBdr>
        <w:top w:val="none" w:sz="0" w:space="0" w:color="auto"/>
        <w:left w:val="none" w:sz="0" w:space="0" w:color="auto"/>
        <w:bottom w:val="none" w:sz="0" w:space="0" w:color="auto"/>
        <w:right w:val="none" w:sz="0" w:space="0" w:color="auto"/>
      </w:divBdr>
      <w:divsChild>
        <w:div w:id="998925391">
          <w:marLeft w:val="0"/>
          <w:marRight w:val="0"/>
          <w:marTop w:val="0"/>
          <w:marBottom w:val="0"/>
          <w:divBdr>
            <w:top w:val="none" w:sz="0" w:space="0" w:color="auto"/>
            <w:left w:val="none" w:sz="0" w:space="0" w:color="auto"/>
            <w:bottom w:val="none" w:sz="0" w:space="0" w:color="auto"/>
            <w:right w:val="none" w:sz="0" w:space="0" w:color="auto"/>
          </w:divBdr>
          <w:divsChild>
            <w:div w:id="239682339">
              <w:marLeft w:val="0"/>
              <w:marRight w:val="0"/>
              <w:marTop w:val="0"/>
              <w:marBottom w:val="0"/>
              <w:divBdr>
                <w:top w:val="none" w:sz="0" w:space="0" w:color="auto"/>
                <w:left w:val="none" w:sz="0" w:space="0" w:color="auto"/>
                <w:bottom w:val="none" w:sz="0" w:space="0" w:color="auto"/>
                <w:right w:val="none" w:sz="0" w:space="0" w:color="auto"/>
              </w:divBdr>
              <w:divsChild>
                <w:div w:id="1454864489">
                  <w:marLeft w:val="0"/>
                  <w:marRight w:val="0"/>
                  <w:marTop w:val="0"/>
                  <w:marBottom w:val="0"/>
                  <w:divBdr>
                    <w:top w:val="none" w:sz="0" w:space="0" w:color="auto"/>
                    <w:left w:val="none" w:sz="0" w:space="0" w:color="auto"/>
                    <w:bottom w:val="none" w:sz="0" w:space="0" w:color="auto"/>
                    <w:right w:val="none" w:sz="0" w:space="0" w:color="auto"/>
                  </w:divBdr>
                </w:div>
                <w:div w:id="14615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403">
          <w:marLeft w:val="0"/>
          <w:marRight w:val="0"/>
          <w:marTop w:val="0"/>
          <w:marBottom w:val="0"/>
          <w:divBdr>
            <w:top w:val="none" w:sz="0" w:space="0" w:color="auto"/>
            <w:left w:val="none" w:sz="0" w:space="0" w:color="auto"/>
            <w:bottom w:val="none" w:sz="0" w:space="0" w:color="auto"/>
            <w:right w:val="none" w:sz="0" w:space="0" w:color="auto"/>
          </w:divBdr>
          <w:divsChild>
            <w:div w:id="912742605">
              <w:marLeft w:val="0"/>
              <w:marRight w:val="0"/>
              <w:marTop w:val="0"/>
              <w:marBottom w:val="0"/>
              <w:divBdr>
                <w:top w:val="none" w:sz="0" w:space="0" w:color="auto"/>
                <w:left w:val="none" w:sz="0" w:space="0" w:color="auto"/>
                <w:bottom w:val="none" w:sz="0" w:space="0" w:color="auto"/>
                <w:right w:val="none" w:sz="0" w:space="0" w:color="auto"/>
              </w:divBdr>
              <w:divsChild>
                <w:div w:id="2054841072">
                  <w:marLeft w:val="0"/>
                  <w:marRight w:val="0"/>
                  <w:marTop w:val="0"/>
                  <w:marBottom w:val="0"/>
                  <w:divBdr>
                    <w:top w:val="none" w:sz="0" w:space="0" w:color="auto"/>
                    <w:left w:val="none" w:sz="0" w:space="0" w:color="auto"/>
                    <w:bottom w:val="none" w:sz="0" w:space="0" w:color="auto"/>
                    <w:right w:val="none" w:sz="0" w:space="0" w:color="auto"/>
                  </w:divBdr>
                  <w:divsChild>
                    <w:div w:id="160170764">
                      <w:marLeft w:val="0"/>
                      <w:marRight w:val="0"/>
                      <w:marTop w:val="0"/>
                      <w:marBottom w:val="0"/>
                      <w:divBdr>
                        <w:top w:val="none" w:sz="0" w:space="0" w:color="auto"/>
                        <w:left w:val="none" w:sz="0" w:space="0" w:color="auto"/>
                        <w:bottom w:val="none" w:sz="0" w:space="0" w:color="auto"/>
                        <w:right w:val="none" w:sz="0" w:space="0" w:color="auto"/>
                      </w:divBdr>
                      <w:divsChild>
                        <w:div w:id="550924803">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974213939">
              <w:marLeft w:val="0"/>
              <w:marRight w:val="0"/>
              <w:marTop w:val="0"/>
              <w:marBottom w:val="0"/>
              <w:divBdr>
                <w:top w:val="none" w:sz="0" w:space="0" w:color="auto"/>
                <w:left w:val="none" w:sz="0" w:space="0" w:color="auto"/>
                <w:bottom w:val="none" w:sz="0" w:space="0" w:color="auto"/>
                <w:right w:val="none" w:sz="0" w:space="0" w:color="auto"/>
              </w:divBdr>
              <w:divsChild>
                <w:div w:id="14646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1715">
      <w:bodyDiv w:val="1"/>
      <w:marLeft w:val="0"/>
      <w:marRight w:val="0"/>
      <w:marTop w:val="0"/>
      <w:marBottom w:val="0"/>
      <w:divBdr>
        <w:top w:val="none" w:sz="0" w:space="0" w:color="auto"/>
        <w:left w:val="none" w:sz="0" w:space="0" w:color="auto"/>
        <w:bottom w:val="none" w:sz="0" w:space="0" w:color="auto"/>
        <w:right w:val="none" w:sz="0" w:space="0" w:color="auto"/>
      </w:divBdr>
    </w:div>
    <w:div w:id="520365067">
      <w:bodyDiv w:val="1"/>
      <w:marLeft w:val="0"/>
      <w:marRight w:val="0"/>
      <w:marTop w:val="0"/>
      <w:marBottom w:val="0"/>
      <w:divBdr>
        <w:top w:val="none" w:sz="0" w:space="0" w:color="auto"/>
        <w:left w:val="none" w:sz="0" w:space="0" w:color="auto"/>
        <w:bottom w:val="none" w:sz="0" w:space="0" w:color="auto"/>
        <w:right w:val="none" w:sz="0" w:space="0" w:color="auto"/>
      </w:divBdr>
      <w:divsChild>
        <w:div w:id="20016158">
          <w:marLeft w:val="0"/>
          <w:marRight w:val="0"/>
          <w:marTop w:val="0"/>
          <w:marBottom w:val="0"/>
          <w:divBdr>
            <w:top w:val="none" w:sz="0" w:space="0" w:color="auto"/>
            <w:left w:val="none" w:sz="0" w:space="0" w:color="auto"/>
            <w:bottom w:val="none" w:sz="0" w:space="0" w:color="auto"/>
            <w:right w:val="none" w:sz="0" w:space="0" w:color="auto"/>
          </w:divBdr>
          <w:divsChild>
            <w:div w:id="1446775875">
              <w:marLeft w:val="0"/>
              <w:marRight w:val="0"/>
              <w:marTop w:val="0"/>
              <w:marBottom w:val="0"/>
              <w:divBdr>
                <w:top w:val="none" w:sz="0" w:space="0" w:color="auto"/>
                <w:left w:val="none" w:sz="0" w:space="0" w:color="auto"/>
                <w:bottom w:val="none" w:sz="0" w:space="0" w:color="auto"/>
                <w:right w:val="none" w:sz="0" w:space="0" w:color="auto"/>
              </w:divBdr>
              <w:divsChild>
                <w:div w:id="726223823">
                  <w:marLeft w:val="0"/>
                  <w:marRight w:val="0"/>
                  <w:marTop w:val="0"/>
                  <w:marBottom w:val="0"/>
                  <w:divBdr>
                    <w:top w:val="none" w:sz="0" w:space="0" w:color="auto"/>
                    <w:left w:val="none" w:sz="0" w:space="0" w:color="auto"/>
                    <w:bottom w:val="none" w:sz="0" w:space="0" w:color="auto"/>
                    <w:right w:val="none" w:sz="0" w:space="0" w:color="auto"/>
                  </w:divBdr>
                </w:div>
                <w:div w:id="14019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7336">
          <w:marLeft w:val="0"/>
          <w:marRight w:val="0"/>
          <w:marTop w:val="0"/>
          <w:marBottom w:val="0"/>
          <w:divBdr>
            <w:top w:val="none" w:sz="0" w:space="0" w:color="auto"/>
            <w:left w:val="none" w:sz="0" w:space="0" w:color="auto"/>
            <w:bottom w:val="none" w:sz="0" w:space="0" w:color="auto"/>
            <w:right w:val="none" w:sz="0" w:space="0" w:color="auto"/>
          </w:divBdr>
          <w:divsChild>
            <w:div w:id="275716934">
              <w:marLeft w:val="0"/>
              <w:marRight w:val="0"/>
              <w:marTop w:val="0"/>
              <w:marBottom w:val="0"/>
              <w:divBdr>
                <w:top w:val="none" w:sz="0" w:space="0" w:color="auto"/>
                <w:left w:val="none" w:sz="0" w:space="0" w:color="auto"/>
                <w:bottom w:val="none" w:sz="0" w:space="0" w:color="auto"/>
                <w:right w:val="none" w:sz="0" w:space="0" w:color="auto"/>
              </w:divBdr>
              <w:divsChild>
                <w:div w:id="1356342028">
                  <w:marLeft w:val="0"/>
                  <w:marRight w:val="0"/>
                  <w:marTop w:val="0"/>
                  <w:marBottom w:val="0"/>
                  <w:divBdr>
                    <w:top w:val="none" w:sz="0" w:space="0" w:color="auto"/>
                    <w:left w:val="none" w:sz="0" w:space="0" w:color="auto"/>
                    <w:bottom w:val="none" w:sz="0" w:space="0" w:color="auto"/>
                    <w:right w:val="none" w:sz="0" w:space="0" w:color="auto"/>
                  </w:divBdr>
                </w:div>
              </w:divsChild>
            </w:div>
            <w:div w:id="969551210">
              <w:marLeft w:val="0"/>
              <w:marRight w:val="0"/>
              <w:marTop w:val="0"/>
              <w:marBottom w:val="0"/>
              <w:divBdr>
                <w:top w:val="none" w:sz="0" w:space="0" w:color="auto"/>
                <w:left w:val="none" w:sz="0" w:space="0" w:color="auto"/>
                <w:bottom w:val="none" w:sz="0" w:space="0" w:color="auto"/>
                <w:right w:val="none" w:sz="0" w:space="0" w:color="auto"/>
              </w:divBdr>
              <w:divsChild>
                <w:div w:id="15472950">
                  <w:marLeft w:val="0"/>
                  <w:marRight w:val="0"/>
                  <w:marTop w:val="0"/>
                  <w:marBottom w:val="0"/>
                  <w:divBdr>
                    <w:top w:val="none" w:sz="0" w:space="0" w:color="auto"/>
                    <w:left w:val="none" w:sz="0" w:space="0" w:color="auto"/>
                    <w:bottom w:val="none" w:sz="0" w:space="0" w:color="auto"/>
                    <w:right w:val="none" w:sz="0" w:space="0" w:color="auto"/>
                  </w:divBdr>
                  <w:divsChild>
                    <w:div w:id="830946695">
                      <w:marLeft w:val="0"/>
                      <w:marRight w:val="0"/>
                      <w:marTop w:val="0"/>
                      <w:marBottom w:val="0"/>
                      <w:divBdr>
                        <w:top w:val="none" w:sz="0" w:space="0" w:color="auto"/>
                        <w:left w:val="none" w:sz="0" w:space="0" w:color="auto"/>
                        <w:bottom w:val="none" w:sz="0" w:space="0" w:color="auto"/>
                        <w:right w:val="none" w:sz="0" w:space="0" w:color="auto"/>
                      </w:divBdr>
                      <w:divsChild>
                        <w:div w:id="19616531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894946">
      <w:bodyDiv w:val="1"/>
      <w:marLeft w:val="0"/>
      <w:marRight w:val="0"/>
      <w:marTop w:val="0"/>
      <w:marBottom w:val="0"/>
      <w:divBdr>
        <w:top w:val="none" w:sz="0" w:space="0" w:color="auto"/>
        <w:left w:val="none" w:sz="0" w:space="0" w:color="auto"/>
        <w:bottom w:val="none" w:sz="0" w:space="0" w:color="auto"/>
        <w:right w:val="none" w:sz="0" w:space="0" w:color="auto"/>
      </w:divBdr>
    </w:div>
    <w:div w:id="585001597">
      <w:bodyDiv w:val="1"/>
      <w:marLeft w:val="0"/>
      <w:marRight w:val="0"/>
      <w:marTop w:val="0"/>
      <w:marBottom w:val="0"/>
      <w:divBdr>
        <w:top w:val="none" w:sz="0" w:space="0" w:color="auto"/>
        <w:left w:val="none" w:sz="0" w:space="0" w:color="auto"/>
        <w:bottom w:val="none" w:sz="0" w:space="0" w:color="auto"/>
        <w:right w:val="none" w:sz="0" w:space="0" w:color="auto"/>
      </w:divBdr>
    </w:div>
    <w:div w:id="602802802">
      <w:bodyDiv w:val="1"/>
      <w:marLeft w:val="0"/>
      <w:marRight w:val="0"/>
      <w:marTop w:val="0"/>
      <w:marBottom w:val="0"/>
      <w:divBdr>
        <w:top w:val="none" w:sz="0" w:space="0" w:color="auto"/>
        <w:left w:val="none" w:sz="0" w:space="0" w:color="auto"/>
        <w:bottom w:val="none" w:sz="0" w:space="0" w:color="auto"/>
        <w:right w:val="none" w:sz="0" w:space="0" w:color="auto"/>
      </w:divBdr>
    </w:div>
    <w:div w:id="641617821">
      <w:bodyDiv w:val="1"/>
      <w:marLeft w:val="0"/>
      <w:marRight w:val="0"/>
      <w:marTop w:val="0"/>
      <w:marBottom w:val="0"/>
      <w:divBdr>
        <w:top w:val="none" w:sz="0" w:space="0" w:color="auto"/>
        <w:left w:val="none" w:sz="0" w:space="0" w:color="auto"/>
        <w:bottom w:val="none" w:sz="0" w:space="0" w:color="auto"/>
        <w:right w:val="none" w:sz="0" w:space="0" w:color="auto"/>
      </w:divBdr>
    </w:div>
    <w:div w:id="684982279">
      <w:bodyDiv w:val="1"/>
      <w:marLeft w:val="0"/>
      <w:marRight w:val="0"/>
      <w:marTop w:val="0"/>
      <w:marBottom w:val="0"/>
      <w:divBdr>
        <w:top w:val="none" w:sz="0" w:space="0" w:color="auto"/>
        <w:left w:val="none" w:sz="0" w:space="0" w:color="auto"/>
        <w:bottom w:val="none" w:sz="0" w:space="0" w:color="auto"/>
        <w:right w:val="none" w:sz="0" w:space="0" w:color="auto"/>
      </w:divBdr>
    </w:div>
    <w:div w:id="731274150">
      <w:bodyDiv w:val="1"/>
      <w:marLeft w:val="0"/>
      <w:marRight w:val="0"/>
      <w:marTop w:val="0"/>
      <w:marBottom w:val="0"/>
      <w:divBdr>
        <w:top w:val="none" w:sz="0" w:space="0" w:color="auto"/>
        <w:left w:val="none" w:sz="0" w:space="0" w:color="auto"/>
        <w:bottom w:val="none" w:sz="0" w:space="0" w:color="auto"/>
        <w:right w:val="none" w:sz="0" w:space="0" w:color="auto"/>
      </w:divBdr>
    </w:div>
    <w:div w:id="762191223">
      <w:bodyDiv w:val="1"/>
      <w:marLeft w:val="0"/>
      <w:marRight w:val="0"/>
      <w:marTop w:val="0"/>
      <w:marBottom w:val="0"/>
      <w:divBdr>
        <w:top w:val="none" w:sz="0" w:space="0" w:color="auto"/>
        <w:left w:val="none" w:sz="0" w:space="0" w:color="auto"/>
        <w:bottom w:val="none" w:sz="0" w:space="0" w:color="auto"/>
        <w:right w:val="none" w:sz="0" w:space="0" w:color="auto"/>
      </w:divBdr>
      <w:divsChild>
        <w:div w:id="982849680">
          <w:marLeft w:val="0"/>
          <w:marRight w:val="0"/>
          <w:marTop w:val="0"/>
          <w:marBottom w:val="0"/>
          <w:divBdr>
            <w:top w:val="none" w:sz="0" w:space="0" w:color="auto"/>
            <w:left w:val="none" w:sz="0" w:space="0" w:color="auto"/>
            <w:bottom w:val="none" w:sz="0" w:space="0" w:color="auto"/>
            <w:right w:val="none" w:sz="0" w:space="0" w:color="auto"/>
          </w:divBdr>
          <w:divsChild>
            <w:div w:id="1608005607">
              <w:marLeft w:val="0"/>
              <w:marRight w:val="0"/>
              <w:marTop w:val="0"/>
              <w:marBottom w:val="0"/>
              <w:divBdr>
                <w:top w:val="none" w:sz="0" w:space="0" w:color="auto"/>
                <w:left w:val="none" w:sz="0" w:space="0" w:color="auto"/>
                <w:bottom w:val="none" w:sz="0" w:space="0" w:color="auto"/>
                <w:right w:val="none" w:sz="0" w:space="0" w:color="auto"/>
              </w:divBdr>
              <w:divsChild>
                <w:div w:id="1105344494">
                  <w:marLeft w:val="0"/>
                  <w:marRight w:val="0"/>
                  <w:marTop w:val="0"/>
                  <w:marBottom w:val="0"/>
                  <w:divBdr>
                    <w:top w:val="none" w:sz="0" w:space="0" w:color="auto"/>
                    <w:left w:val="none" w:sz="0" w:space="0" w:color="auto"/>
                    <w:bottom w:val="none" w:sz="0" w:space="0" w:color="auto"/>
                    <w:right w:val="none" w:sz="0" w:space="0" w:color="auto"/>
                  </w:divBdr>
                </w:div>
                <w:div w:id="12330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4667">
          <w:marLeft w:val="0"/>
          <w:marRight w:val="0"/>
          <w:marTop w:val="0"/>
          <w:marBottom w:val="0"/>
          <w:divBdr>
            <w:top w:val="none" w:sz="0" w:space="0" w:color="auto"/>
            <w:left w:val="none" w:sz="0" w:space="0" w:color="auto"/>
            <w:bottom w:val="none" w:sz="0" w:space="0" w:color="auto"/>
            <w:right w:val="none" w:sz="0" w:space="0" w:color="auto"/>
          </w:divBdr>
          <w:divsChild>
            <w:div w:id="1052121241">
              <w:marLeft w:val="0"/>
              <w:marRight w:val="0"/>
              <w:marTop w:val="0"/>
              <w:marBottom w:val="0"/>
              <w:divBdr>
                <w:top w:val="none" w:sz="0" w:space="0" w:color="auto"/>
                <w:left w:val="none" w:sz="0" w:space="0" w:color="auto"/>
                <w:bottom w:val="none" w:sz="0" w:space="0" w:color="auto"/>
                <w:right w:val="none" w:sz="0" w:space="0" w:color="auto"/>
              </w:divBdr>
              <w:divsChild>
                <w:div w:id="1599217154">
                  <w:marLeft w:val="0"/>
                  <w:marRight w:val="0"/>
                  <w:marTop w:val="0"/>
                  <w:marBottom w:val="0"/>
                  <w:divBdr>
                    <w:top w:val="none" w:sz="0" w:space="0" w:color="auto"/>
                    <w:left w:val="none" w:sz="0" w:space="0" w:color="auto"/>
                    <w:bottom w:val="none" w:sz="0" w:space="0" w:color="auto"/>
                    <w:right w:val="none" w:sz="0" w:space="0" w:color="auto"/>
                  </w:divBdr>
                  <w:divsChild>
                    <w:div w:id="1814634831">
                      <w:marLeft w:val="0"/>
                      <w:marRight w:val="0"/>
                      <w:marTop w:val="0"/>
                      <w:marBottom w:val="0"/>
                      <w:divBdr>
                        <w:top w:val="none" w:sz="0" w:space="0" w:color="auto"/>
                        <w:left w:val="none" w:sz="0" w:space="0" w:color="auto"/>
                        <w:bottom w:val="none" w:sz="0" w:space="0" w:color="auto"/>
                        <w:right w:val="none" w:sz="0" w:space="0" w:color="auto"/>
                      </w:divBdr>
                      <w:divsChild>
                        <w:div w:id="118640563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744792884">
              <w:marLeft w:val="0"/>
              <w:marRight w:val="0"/>
              <w:marTop w:val="0"/>
              <w:marBottom w:val="0"/>
              <w:divBdr>
                <w:top w:val="none" w:sz="0" w:space="0" w:color="auto"/>
                <w:left w:val="none" w:sz="0" w:space="0" w:color="auto"/>
                <w:bottom w:val="none" w:sz="0" w:space="0" w:color="auto"/>
                <w:right w:val="none" w:sz="0" w:space="0" w:color="auto"/>
              </w:divBdr>
              <w:divsChild>
                <w:div w:id="13806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0961">
      <w:bodyDiv w:val="1"/>
      <w:marLeft w:val="0"/>
      <w:marRight w:val="0"/>
      <w:marTop w:val="0"/>
      <w:marBottom w:val="0"/>
      <w:divBdr>
        <w:top w:val="none" w:sz="0" w:space="0" w:color="auto"/>
        <w:left w:val="none" w:sz="0" w:space="0" w:color="auto"/>
        <w:bottom w:val="none" w:sz="0" w:space="0" w:color="auto"/>
        <w:right w:val="none" w:sz="0" w:space="0" w:color="auto"/>
      </w:divBdr>
    </w:div>
    <w:div w:id="887836562">
      <w:bodyDiv w:val="1"/>
      <w:marLeft w:val="0"/>
      <w:marRight w:val="0"/>
      <w:marTop w:val="0"/>
      <w:marBottom w:val="0"/>
      <w:divBdr>
        <w:top w:val="none" w:sz="0" w:space="0" w:color="auto"/>
        <w:left w:val="none" w:sz="0" w:space="0" w:color="auto"/>
        <w:bottom w:val="none" w:sz="0" w:space="0" w:color="auto"/>
        <w:right w:val="none" w:sz="0" w:space="0" w:color="auto"/>
      </w:divBdr>
      <w:divsChild>
        <w:div w:id="141581767">
          <w:marLeft w:val="0"/>
          <w:marRight w:val="0"/>
          <w:marTop w:val="0"/>
          <w:marBottom w:val="0"/>
          <w:divBdr>
            <w:top w:val="none" w:sz="0" w:space="0" w:color="auto"/>
            <w:left w:val="none" w:sz="0" w:space="0" w:color="auto"/>
            <w:bottom w:val="none" w:sz="0" w:space="0" w:color="auto"/>
            <w:right w:val="none" w:sz="0" w:space="0" w:color="auto"/>
          </w:divBdr>
          <w:divsChild>
            <w:div w:id="1333026139">
              <w:marLeft w:val="0"/>
              <w:marRight w:val="0"/>
              <w:marTop w:val="0"/>
              <w:marBottom w:val="0"/>
              <w:divBdr>
                <w:top w:val="none" w:sz="0" w:space="0" w:color="auto"/>
                <w:left w:val="none" w:sz="0" w:space="0" w:color="auto"/>
                <w:bottom w:val="none" w:sz="0" w:space="0" w:color="auto"/>
                <w:right w:val="none" w:sz="0" w:space="0" w:color="auto"/>
              </w:divBdr>
              <w:divsChild>
                <w:div w:id="2660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8066">
          <w:marLeft w:val="0"/>
          <w:marRight w:val="0"/>
          <w:marTop w:val="0"/>
          <w:marBottom w:val="0"/>
          <w:divBdr>
            <w:top w:val="none" w:sz="0" w:space="0" w:color="auto"/>
            <w:left w:val="none" w:sz="0" w:space="0" w:color="auto"/>
            <w:bottom w:val="none" w:sz="0" w:space="0" w:color="auto"/>
            <w:right w:val="none" w:sz="0" w:space="0" w:color="auto"/>
          </w:divBdr>
          <w:divsChild>
            <w:div w:id="1254164200">
              <w:marLeft w:val="0"/>
              <w:marRight w:val="0"/>
              <w:marTop w:val="0"/>
              <w:marBottom w:val="0"/>
              <w:divBdr>
                <w:top w:val="none" w:sz="0" w:space="0" w:color="auto"/>
                <w:left w:val="none" w:sz="0" w:space="0" w:color="auto"/>
                <w:bottom w:val="none" w:sz="0" w:space="0" w:color="auto"/>
                <w:right w:val="none" w:sz="0" w:space="0" w:color="auto"/>
              </w:divBdr>
              <w:divsChild>
                <w:div w:id="1243098372">
                  <w:marLeft w:val="0"/>
                  <w:marRight w:val="0"/>
                  <w:marTop w:val="0"/>
                  <w:marBottom w:val="0"/>
                  <w:divBdr>
                    <w:top w:val="none" w:sz="0" w:space="0" w:color="auto"/>
                    <w:left w:val="none" w:sz="0" w:space="0" w:color="auto"/>
                    <w:bottom w:val="none" w:sz="0" w:space="0" w:color="auto"/>
                    <w:right w:val="none" w:sz="0" w:space="0" w:color="auto"/>
                  </w:divBdr>
                </w:div>
                <w:div w:id="20147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7609">
      <w:bodyDiv w:val="1"/>
      <w:marLeft w:val="0"/>
      <w:marRight w:val="0"/>
      <w:marTop w:val="0"/>
      <w:marBottom w:val="0"/>
      <w:divBdr>
        <w:top w:val="none" w:sz="0" w:space="0" w:color="auto"/>
        <w:left w:val="none" w:sz="0" w:space="0" w:color="auto"/>
        <w:bottom w:val="none" w:sz="0" w:space="0" w:color="auto"/>
        <w:right w:val="none" w:sz="0" w:space="0" w:color="auto"/>
      </w:divBdr>
      <w:divsChild>
        <w:div w:id="1946838171">
          <w:marLeft w:val="0"/>
          <w:marRight w:val="0"/>
          <w:marTop w:val="0"/>
          <w:marBottom w:val="0"/>
          <w:divBdr>
            <w:top w:val="none" w:sz="0" w:space="0" w:color="auto"/>
            <w:left w:val="none" w:sz="0" w:space="0" w:color="auto"/>
            <w:bottom w:val="none" w:sz="0" w:space="0" w:color="auto"/>
            <w:right w:val="none" w:sz="0" w:space="0" w:color="auto"/>
          </w:divBdr>
          <w:divsChild>
            <w:div w:id="570627387">
              <w:marLeft w:val="0"/>
              <w:marRight w:val="0"/>
              <w:marTop w:val="0"/>
              <w:marBottom w:val="0"/>
              <w:divBdr>
                <w:top w:val="none" w:sz="0" w:space="0" w:color="auto"/>
                <w:left w:val="none" w:sz="0" w:space="0" w:color="auto"/>
                <w:bottom w:val="none" w:sz="0" w:space="0" w:color="auto"/>
                <w:right w:val="none" w:sz="0" w:space="0" w:color="auto"/>
              </w:divBdr>
              <w:divsChild>
                <w:div w:id="18512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4911">
          <w:marLeft w:val="0"/>
          <w:marRight w:val="0"/>
          <w:marTop w:val="0"/>
          <w:marBottom w:val="0"/>
          <w:divBdr>
            <w:top w:val="none" w:sz="0" w:space="0" w:color="auto"/>
            <w:left w:val="none" w:sz="0" w:space="0" w:color="auto"/>
            <w:bottom w:val="none" w:sz="0" w:space="0" w:color="auto"/>
            <w:right w:val="none" w:sz="0" w:space="0" w:color="auto"/>
          </w:divBdr>
          <w:divsChild>
            <w:div w:id="97408429">
              <w:marLeft w:val="0"/>
              <w:marRight w:val="0"/>
              <w:marTop w:val="0"/>
              <w:marBottom w:val="0"/>
              <w:divBdr>
                <w:top w:val="none" w:sz="0" w:space="0" w:color="auto"/>
                <w:left w:val="none" w:sz="0" w:space="0" w:color="auto"/>
                <w:bottom w:val="none" w:sz="0" w:space="0" w:color="auto"/>
                <w:right w:val="none" w:sz="0" w:space="0" w:color="auto"/>
              </w:divBdr>
              <w:divsChild>
                <w:div w:id="1114598588">
                  <w:marLeft w:val="0"/>
                  <w:marRight w:val="0"/>
                  <w:marTop w:val="0"/>
                  <w:marBottom w:val="0"/>
                  <w:divBdr>
                    <w:top w:val="none" w:sz="0" w:space="0" w:color="auto"/>
                    <w:left w:val="none" w:sz="0" w:space="0" w:color="auto"/>
                    <w:bottom w:val="none" w:sz="0" w:space="0" w:color="auto"/>
                    <w:right w:val="none" w:sz="0" w:space="0" w:color="auto"/>
                  </w:divBdr>
                </w:div>
                <w:div w:id="18035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60378">
      <w:bodyDiv w:val="1"/>
      <w:marLeft w:val="0"/>
      <w:marRight w:val="0"/>
      <w:marTop w:val="0"/>
      <w:marBottom w:val="0"/>
      <w:divBdr>
        <w:top w:val="none" w:sz="0" w:space="0" w:color="auto"/>
        <w:left w:val="none" w:sz="0" w:space="0" w:color="auto"/>
        <w:bottom w:val="none" w:sz="0" w:space="0" w:color="auto"/>
        <w:right w:val="none" w:sz="0" w:space="0" w:color="auto"/>
      </w:divBdr>
      <w:divsChild>
        <w:div w:id="68815083">
          <w:marLeft w:val="0"/>
          <w:marRight w:val="0"/>
          <w:marTop w:val="0"/>
          <w:marBottom w:val="0"/>
          <w:divBdr>
            <w:top w:val="none" w:sz="0" w:space="0" w:color="auto"/>
            <w:left w:val="none" w:sz="0" w:space="0" w:color="auto"/>
            <w:bottom w:val="none" w:sz="0" w:space="0" w:color="auto"/>
            <w:right w:val="none" w:sz="0" w:space="0" w:color="auto"/>
          </w:divBdr>
          <w:divsChild>
            <w:div w:id="405692159">
              <w:marLeft w:val="0"/>
              <w:marRight w:val="0"/>
              <w:marTop w:val="0"/>
              <w:marBottom w:val="0"/>
              <w:divBdr>
                <w:top w:val="none" w:sz="0" w:space="0" w:color="auto"/>
                <w:left w:val="none" w:sz="0" w:space="0" w:color="auto"/>
                <w:bottom w:val="none" w:sz="0" w:space="0" w:color="auto"/>
                <w:right w:val="none" w:sz="0" w:space="0" w:color="auto"/>
              </w:divBdr>
              <w:divsChild>
                <w:div w:id="5171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5666">
          <w:marLeft w:val="0"/>
          <w:marRight w:val="0"/>
          <w:marTop w:val="0"/>
          <w:marBottom w:val="0"/>
          <w:divBdr>
            <w:top w:val="none" w:sz="0" w:space="0" w:color="auto"/>
            <w:left w:val="none" w:sz="0" w:space="0" w:color="auto"/>
            <w:bottom w:val="none" w:sz="0" w:space="0" w:color="auto"/>
            <w:right w:val="none" w:sz="0" w:space="0" w:color="auto"/>
          </w:divBdr>
          <w:divsChild>
            <w:div w:id="1589384516">
              <w:marLeft w:val="0"/>
              <w:marRight w:val="0"/>
              <w:marTop w:val="0"/>
              <w:marBottom w:val="0"/>
              <w:divBdr>
                <w:top w:val="none" w:sz="0" w:space="0" w:color="auto"/>
                <w:left w:val="none" w:sz="0" w:space="0" w:color="auto"/>
                <w:bottom w:val="none" w:sz="0" w:space="0" w:color="auto"/>
                <w:right w:val="none" w:sz="0" w:space="0" w:color="auto"/>
              </w:divBdr>
              <w:divsChild>
                <w:div w:id="155077655">
                  <w:marLeft w:val="0"/>
                  <w:marRight w:val="0"/>
                  <w:marTop w:val="0"/>
                  <w:marBottom w:val="0"/>
                  <w:divBdr>
                    <w:top w:val="none" w:sz="0" w:space="0" w:color="auto"/>
                    <w:left w:val="none" w:sz="0" w:space="0" w:color="auto"/>
                    <w:bottom w:val="none" w:sz="0" w:space="0" w:color="auto"/>
                    <w:right w:val="none" w:sz="0" w:space="0" w:color="auto"/>
                  </w:divBdr>
                </w:div>
                <w:div w:id="8285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72951">
      <w:bodyDiv w:val="1"/>
      <w:marLeft w:val="0"/>
      <w:marRight w:val="0"/>
      <w:marTop w:val="0"/>
      <w:marBottom w:val="0"/>
      <w:divBdr>
        <w:top w:val="none" w:sz="0" w:space="0" w:color="auto"/>
        <w:left w:val="none" w:sz="0" w:space="0" w:color="auto"/>
        <w:bottom w:val="none" w:sz="0" w:space="0" w:color="auto"/>
        <w:right w:val="none" w:sz="0" w:space="0" w:color="auto"/>
      </w:divBdr>
    </w:div>
    <w:div w:id="994533380">
      <w:bodyDiv w:val="1"/>
      <w:marLeft w:val="0"/>
      <w:marRight w:val="0"/>
      <w:marTop w:val="0"/>
      <w:marBottom w:val="0"/>
      <w:divBdr>
        <w:top w:val="none" w:sz="0" w:space="0" w:color="auto"/>
        <w:left w:val="none" w:sz="0" w:space="0" w:color="auto"/>
        <w:bottom w:val="none" w:sz="0" w:space="0" w:color="auto"/>
        <w:right w:val="none" w:sz="0" w:space="0" w:color="auto"/>
      </w:divBdr>
      <w:divsChild>
        <w:div w:id="364062764">
          <w:marLeft w:val="0"/>
          <w:marRight w:val="0"/>
          <w:marTop w:val="0"/>
          <w:marBottom w:val="0"/>
          <w:divBdr>
            <w:top w:val="none" w:sz="0" w:space="0" w:color="auto"/>
            <w:left w:val="none" w:sz="0" w:space="0" w:color="auto"/>
            <w:bottom w:val="none" w:sz="0" w:space="0" w:color="auto"/>
            <w:right w:val="none" w:sz="0" w:space="0" w:color="auto"/>
          </w:divBdr>
          <w:divsChild>
            <w:div w:id="24061867">
              <w:marLeft w:val="0"/>
              <w:marRight w:val="0"/>
              <w:marTop w:val="0"/>
              <w:marBottom w:val="0"/>
              <w:divBdr>
                <w:top w:val="none" w:sz="0" w:space="0" w:color="auto"/>
                <w:left w:val="none" w:sz="0" w:space="0" w:color="auto"/>
                <w:bottom w:val="none" w:sz="0" w:space="0" w:color="auto"/>
                <w:right w:val="none" w:sz="0" w:space="0" w:color="auto"/>
              </w:divBdr>
              <w:divsChild>
                <w:div w:id="72706199">
                  <w:marLeft w:val="0"/>
                  <w:marRight w:val="0"/>
                  <w:marTop w:val="0"/>
                  <w:marBottom w:val="0"/>
                  <w:divBdr>
                    <w:top w:val="none" w:sz="0" w:space="0" w:color="auto"/>
                    <w:left w:val="none" w:sz="0" w:space="0" w:color="auto"/>
                    <w:bottom w:val="none" w:sz="0" w:space="0" w:color="auto"/>
                    <w:right w:val="none" w:sz="0" w:space="0" w:color="auto"/>
                  </w:divBdr>
                </w:div>
              </w:divsChild>
            </w:div>
            <w:div w:id="1253203535">
              <w:marLeft w:val="0"/>
              <w:marRight w:val="0"/>
              <w:marTop w:val="0"/>
              <w:marBottom w:val="0"/>
              <w:divBdr>
                <w:top w:val="none" w:sz="0" w:space="0" w:color="auto"/>
                <w:left w:val="none" w:sz="0" w:space="0" w:color="auto"/>
                <w:bottom w:val="none" w:sz="0" w:space="0" w:color="auto"/>
                <w:right w:val="none" w:sz="0" w:space="0" w:color="auto"/>
              </w:divBdr>
              <w:divsChild>
                <w:div w:id="958995863">
                  <w:marLeft w:val="0"/>
                  <w:marRight w:val="0"/>
                  <w:marTop w:val="0"/>
                  <w:marBottom w:val="0"/>
                  <w:divBdr>
                    <w:top w:val="none" w:sz="0" w:space="0" w:color="auto"/>
                    <w:left w:val="none" w:sz="0" w:space="0" w:color="auto"/>
                    <w:bottom w:val="none" w:sz="0" w:space="0" w:color="auto"/>
                    <w:right w:val="none" w:sz="0" w:space="0" w:color="auto"/>
                  </w:divBdr>
                  <w:divsChild>
                    <w:div w:id="1640266165">
                      <w:marLeft w:val="0"/>
                      <w:marRight w:val="0"/>
                      <w:marTop w:val="0"/>
                      <w:marBottom w:val="0"/>
                      <w:divBdr>
                        <w:top w:val="none" w:sz="0" w:space="0" w:color="auto"/>
                        <w:left w:val="none" w:sz="0" w:space="0" w:color="auto"/>
                        <w:bottom w:val="none" w:sz="0" w:space="0" w:color="auto"/>
                        <w:right w:val="none" w:sz="0" w:space="0" w:color="auto"/>
                      </w:divBdr>
                      <w:divsChild>
                        <w:div w:id="1280912166">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10784">
          <w:marLeft w:val="0"/>
          <w:marRight w:val="0"/>
          <w:marTop w:val="0"/>
          <w:marBottom w:val="0"/>
          <w:divBdr>
            <w:top w:val="none" w:sz="0" w:space="0" w:color="auto"/>
            <w:left w:val="none" w:sz="0" w:space="0" w:color="auto"/>
            <w:bottom w:val="none" w:sz="0" w:space="0" w:color="auto"/>
            <w:right w:val="none" w:sz="0" w:space="0" w:color="auto"/>
          </w:divBdr>
          <w:divsChild>
            <w:div w:id="329258952">
              <w:marLeft w:val="0"/>
              <w:marRight w:val="0"/>
              <w:marTop w:val="0"/>
              <w:marBottom w:val="0"/>
              <w:divBdr>
                <w:top w:val="none" w:sz="0" w:space="0" w:color="auto"/>
                <w:left w:val="none" w:sz="0" w:space="0" w:color="auto"/>
                <w:bottom w:val="none" w:sz="0" w:space="0" w:color="auto"/>
                <w:right w:val="none" w:sz="0" w:space="0" w:color="auto"/>
              </w:divBdr>
              <w:divsChild>
                <w:div w:id="1616985425">
                  <w:marLeft w:val="0"/>
                  <w:marRight w:val="0"/>
                  <w:marTop w:val="0"/>
                  <w:marBottom w:val="0"/>
                  <w:divBdr>
                    <w:top w:val="none" w:sz="0" w:space="0" w:color="auto"/>
                    <w:left w:val="none" w:sz="0" w:space="0" w:color="auto"/>
                    <w:bottom w:val="none" w:sz="0" w:space="0" w:color="auto"/>
                    <w:right w:val="none" w:sz="0" w:space="0" w:color="auto"/>
                  </w:divBdr>
                </w:div>
                <w:div w:id="18366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8412">
      <w:bodyDiv w:val="1"/>
      <w:marLeft w:val="0"/>
      <w:marRight w:val="0"/>
      <w:marTop w:val="0"/>
      <w:marBottom w:val="0"/>
      <w:divBdr>
        <w:top w:val="none" w:sz="0" w:space="0" w:color="auto"/>
        <w:left w:val="none" w:sz="0" w:space="0" w:color="auto"/>
        <w:bottom w:val="none" w:sz="0" w:space="0" w:color="auto"/>
        <w:right w:val="none" w:sz="0" w:space="0" w:color="auto"/>
      </w:divBdr>
      <w:divsChild>
        <w:div w:id="1304695010">
          <w:marLeft w:val="0"/>
          <w:marRight w:val="0"/>
          <w:marTop w:val="0"/>
          <w:marBottom w:val="0"/>
          <w:divBdr>
            <w:top w:val="none" w:sz="0" w:space="0" w:color="auto"/>
            <w:left w:val="none" w:sz="0" w:space="0" w:color="auto"/>
            <w:bottom w:val="none" w:sz="0" w:space="0" w:color="auto"/>
            <w:right w:val="none" w:sz="0" w:space="0" w:color="auto"/>
          </w:divBdr>
          <w:divsChild>
            <w:div w:id="12195223">
              <w:marLeft w:val="0"/>
              <w:marRight w:val="0"/>
              <w:marTop w:val="0"/>
              <w:marBottom w:val="0"/>
              <w:divBdr>
                <w:top w:val="none" w:sz="0" w:space="0" w:color="auto"/>
                <w:left w:val="none" w:sz="0" w:space="0" w:color="auto"/>
                <w:bottom w:val="none" w:sz="0" w:space="0" w:color="auto"/>
                <w:right w:val="none" w:sz="0" w:space="0" w:color="auto"/>
              </w:divBdr>
              <w:divsChild>
                <w:div w:id="17810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341">
          <w:marLeft w:val="0"/>
          <w:marRight w:val="0"/>
          <w:marTop w:val="0"/>
          <w:marBottom w:val="0"/>
          <w:divBdr>
            <w:top w:val="none" w:sz="0" w:space="0" w:color="auto"/>
            <w:left w:val="none" w:sz="0" w:space="0" w:color="auto"/>
            <w:bottom w:val="none" w:sz="0" w:space="0" w:color="auto"/>
            <w:right w:val="none" w:sz="0" w:space="0" w:color="auto"/>
          </w:divBdr>
          <w:divsChild>
            <w:div w:id="1124691398">
              <w:marLeft w:val="0"/>
              <w:marRight w:val="0"/>
              <w:marTop w:val="0"/>
              <w:marBottom w:val="0"/>
              <w:divBdr>
                <w:top w:val="none" w:sz="0" w:space="0" w:color="auto"/>
                <w:left w:val="none" w:sz="0" w:space="0" w:color="auto"/>
                <w:bottom w:val="none" w:sz="0" w:space="0" w:color="auto"/>
                <w:right w:val="none" w:sz="0" w:space="0" w:color="auto"/>
              </w:divBdr>
              <w:divsChild>
                <w:div w:id="774863762">
                  <w:marLeft w:val="0"/>
                  <w:marRight w:val="0"/>
                  <w:marTop w:val="0"/>
                  <w:marBottom w:val="0"/>
                  <w:divBdr>
                    <w:top w:val="none" w:sz="0" w:space="0" w:color="auto"/>
                    <w:left w:val="none" w:sz="0" w:space="0" w:color="auto"/>
                    <w:bottom w:val="none" w:sz="0" w:space="0" w:color="auto"/>
                    <w:right w:val="none" w:sz="0" w:space="0" w:color="auto"/>
                  </w:divBdr>
                </w:div>
                <w:div w:id="9394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05293">
      <w:bodyDiv w:val="1"/>
      <w:marLeft w:val="0"/>
      <w:marRight w:val="0"/>
      <w:marTop w:val="0"/>
      <w:marBottom w:val="0"/>
      <w:divBdr>
        <w:top w:val="none" w:sz="0" w:space="0" w:color="auto"/>
        <w:left w:val="none" w:sz="0" w:space="0" w:color="auto"/>
        <w:bottom w:val="none" w:sz="0" w:space="0" w:color="auto"/>
        <w:right w:val="none" w:sz="0" w:space="0" w:color="auto"/>
      </w:divBdr>
      <w:divsChild>
        <w:div w:id="1442411573">
          <w:marLeft w:val="0"/>
          <w:marRight w:val="0"/>
          <w:marTop w:val="0"/>
          <w:marBottom w:val="0"/>
          <w:divBdr>
            <w:top w:val="none" w:sz="0" w:space="0" w:color="auto"/>
            <w:left w:val="none" w:sz="0" w:space="0" w:color="auto"/>
            <w:bottom w:val="none" w:sz="0" w:space="0" w:color="auto"/>
            <w:right w:val="none" w:sz="0" w:space="0" w:color="auto"/>
          </w:divBdr>
          <w:divsChild>
            <w:div w:id="1084914332">
              <w:marLeft w:val="0"/>
              <w:marRight w:val="0"/>
              <w:marTop w:val="0"/>
              <w:marBottom w:val="0"/>
              <w:divBdr>
                <w:top w:val="none" w:sz="0" w:space="0" w:color="auto"/>
                <w:left w:val="none" w:sz="0" w:space="0" w:color="auto"/>
                <w:bottom w:val="none" w:sz="0" w:space="0" w:color="auto"/>
                <w:right w:val="none" w:sz="0" w:space="0" w:color="auto"/>
              </w:divBdr>
              <w:divsChild>
                <w:div w:id="111637460">
                  <w:marLeft w:val="0"/>
                  <w:marRight w:val="0"/>
                  <w:marTop w:val="0"/>
                  <w:marBottom w:val="0"/>
                  <w:divBdr>
                    <w:top w:val="none" w:sz="0" w:space="0" w:color="auto"/>
                    <w:left w:val="none" w:sz="0" w:space="0" w:color="auto"/>
                    <w:bottom w:val="none" w:sz="0" w:space="0" w:color="auto"/>
                    <w:right w:val="none" w:sz="0" w:space="0" w:color="auto"/>
                  </w:divBdr>
                  <w:divsChild>
                    <w:div w:id="1975016258">
                      <w:marLeft w:val="0"/>
                      <w:marRight w:val="0"/>
                      <w:marTop w:val="0"/>
                      <w:marBottom w:val="0"/>
                      <w:divBdr>
                        <w:top w:val="none" w:sz="0" w:space="0" w:color="auto"/>
                        <w:left w:val="none" w:sz="0" w:space="0" w:color="auto"/>
                        <w:bottom w:val="none" w:sz="0" w:space="0" w:color="auto"/>
                        <w:right w:val="none" w:sz="0" w:space="0" w:color="auto"/>
                      </w:divBdr>
                      <w:divsChild>
                        <w:div w:id="1171066700">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812752817">
              <w:marLeft w:val="0"/>
              <w:marRight w:val="0"/>
              <w:marTop w:val="0"/>
              <w:marBottom w:val="0"/>
              <w:divBdr>
                <w:top w:val="none" w:sz="0" w:space="0" w:color="auto"/>
                <w:left w:val="none" w:sz="0" w:space="0" w:color="auto"/>
                <w:bottom w:val="none" w:sz="0" w:space="0" w:color="auto"/>
                <w:right w:val="none" w:sz="0" w:space="0" w:color="auto"/>
              </w:divBdr>
              <w:divsChild>
                <w:div w:id="17006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4546">
          <w:marLeft w:val="0"/>
          <w:marRight w:val="0"/>
          <w:marTop w:val="0"/>
          <w:marBottom w:val="0"/>
          <w:divBdr>
            <w:top w:val="none" w:sz="0" w:space="0" w:color="auto"/>
            <w:left w:val="none" w:sz="0" w:space="0" w:color="auto"/>
            <w:bottom w:val="none" w:sz="0" w:space="0" w:color="auto"/>
            <w:right w:val="none" w:sz="0" w:space="0" w:color="auto"/>
          </w:divBdr>
          <w:divsChild>
            <w:div w:id="2122647695">
              <w:marLeft w:val="0"/>
              <w:marRight w:val="0"/>
              <w:marTop w:val="0"/>
              <w:marBottom w:val="0"/>
              <w:divBdr>
                <w:top w:val="none" w:sz="0" w:space="0" w:color="auto"/>
                <w:left w:val="none" w:sz="0" w:space="0" w:color="auto"/>
                <w:bottom w:val="none" w:sz="0" w:space="0" w:color="auto"/>
                <w:right w:val="none" w:sz="0" w:space="0" w:color="auto"/>
              </w:divBdr>
              <w:divsChild>
                <w:div w:id="1159931028">
                  <w:marLeft w:val="0"/>
                  <w:marRight w:val="0"/>
                  <w:marTop w:val="0"/>
                  <w:marBottom w:val="0"/>
                  <w:divBdr>
                    <w:top w:val="none" w:sz="0" w:space="0" w:color="auto"/>
                    <w:left w:val="none" w:sz="0" w:space="0" w:color="auto"/>
                    <w:bottom w:val="none" w:sz="0" w:space="0" w:color="auto"/>
                    <w:right w:val="none" w:sz="0" w:space="0" w:color="auto"/>
                  </w:divBdr>
                </w:div>
                <w:div w:id="15150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4928">
      <w:bodyDiv w:val="1"/>
      <w:marLeft w:val="0"/>
      <w:marRight w:val="0"/>
      <w:marTop w:val="0"/>
      <w:marBottom w:val="0"/>
      <w:divBdr>
        <w:top w:val="none" w:sz="0" w:space="0" w:color="auto"/>
        <w:left w:val="none" w:sz="0" w:space="0" w:color="auto"/>
        <w:bottom w:val="none" w:sz="0" w:space="0" w:color="auto"/>
        <w:right w:val="none" w:sz="0" w:space="0" w:color="auto"/>
      </w:divBdr>
    </w:div>
    <w:div w:id="1110080338">
      <w:bodyDiv w:val="1"/>
      <w:marLeft w:val="0"/>
      <w:marRight w:val="0"/>
      <w:marTop w:val="0"/>
      <w:marBottom w:val="0"/>
      <w:divBdr>
        <w:top w:val="none" w:sz="0" w:space="0" w:color="auto"/>
        <w:left w:val="none" w:sz="0" w:space="0" w:color="auto"/>
        <w:bottom w:val="none" w:sz="0" w:space="0" w:color="auto"/>
        <w:right w:val="none" w:sz="0" w:space="0" w:color="auto"/>
      </w:divBdr>
      <w:divsChild>
        <w:div w:id="249898862">
          <w:marLeft w:val="0"/>
          <w:marRight w:val="0"/>
          <w:marTop w:val="0"/>
          <w:marBottom w:val="0"/>
          <w:divBdr>
            <w:top w:val="none" w:sz="0" w:space="0" w:color="auto"/>
            <w:left w:val="none" w:sz="0" w:space="0" w:color="auto"/>
            <w:bottom w:val="none" w:sz="0" w:space="0" w:color="auto"/>
            <w:right w:val="none" w:sz="0" w:space="0" w:color="auto"/>
          </w:divBdr>
          <w:divsChild>
            <w:div w:id="46800692">
              <w:marLeft w:val="0"/>
              <w:marRight w:val="0"/>
              <w:marTop w:val="0"/>
              <w:marBottom w:val="0"/>
              <w:divBdr>
                <w:top w:val="none" w:sz="0" w:space="0" w:color="auto"/>
                <w:left w:val="none" w:sz="0" w:space="0" w:color="auto"/>
                <w:bottom w:val="none" w:sz="0" w:space="0" w:color="auto"/>
                <w:right w:val="none" w:sz="0" w:space="0" w:color="auto"/>
              </w:divBdr>
              <w:divsChild>
                <w:div w:id="1595826103">
                  <w:marLeft w:val="0"/>
                  <w:marRight w:val="0"/>
                  <w:marTop w:val="0"/>
                  <w:marBottom w:val="0"/>
                  <w:divBdr>
                    <w:top w:val="none" w:sz="0" w:space="0" w:color="auto"/>
                    <w:left w:val="none" w:sz="0" w:space="0" w:color="auto"/>
                    <w:bottom w:val="none" w:sz="0" w:space="0" w:color="auto"/>
                    <w:right w:val="none" w:sz="0" w:space="0" w:color="auto"/>
                  </w:divBdr>
                </w:div>
                <w:div w:id="207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49967">
          <w:marLeft w:val="0"/>
          <w:marRight w:val="0"/>
          <w:marTop w:val="0"/>
          <w:marBottom w:val="0"/>
          <w:divBdr>
            <w:top w:val="none" w:sz="0" w:space="0" w:color="auto"/>
            <w:left w:val="none" w:sz="0" w:space="0" w:color="auto"/>
            <w:bottom w:val="none" w:sz="0" w:space="0" w:color="auto"/>
            <w:right w:val="none" w:sz="0" w:space="0" w:color="auto"/>
          </w:divBdr>
          <w:divsChild>
            <w:div w:id="1188758189">
              <w:marLeft w:val="0"/>
              <w:marRight w:val="0"/>
              <w:marTop w:val="0"/>
              <w:marBottom w:val="0"/>
              <w:divBdr>
                <w:top w:val="none" w:sz="0" w:space="0" w:color="auto"/>
                <w:left w:val="none" w:sz="0" w:space="0" w:color="auto"/>
                <w:bottom w:val="none" w:sz="0" w:space="0" w:color="auto"/>
                <w:right w:val="none" w:sz="0" w:space="0" w:color="auto"/>
              </w:divBdr>
              <w:divsChild>
                <w:div w:id="924993139">
                  <w:marLeft w:val="0"/>
                  <w:marRight w:val="0"/>
                  <w:marTop w:val="0"/>
                  <w:marBottom w:val="0"/>
                  <w:divBdr>
                    <w:top w:val="none" w:sz="0" w:space="0" w:color="auto"/>
                    <w:left w:val="none" w:sz="0" w:space="0" w:color="auto"/>
                    <w:bottom w:val="none" w:sz="0" w:space="0" w:color="auto"/>
                    <w:right w:val="none" w:sz="0" w:space="0" w:color="auto"/>
                  </w:divBdr>
                </w:div>
              </w:divsChild>
            </w:div>
            <w:div w:id="1587884747">
              <w:marLeft w:val="0"/>
              <w:marRight w:val="0"/>
              <w:marTop w:val="0"/>
              <w:marBottom w:val="0"/>
              <w:divBdr>
                <w:top w:val="none" w:sz="0" w:space="0" w:color="auto"/>
                <w:left w:val="none" w:sz="0" w:space="0" w:color="auto"/>
                <w:bottom w:val="none" w:sz="0" w:space="0" w:color="auto"/>
                <w:right w:val="none" w:sz="0" w:space="0" w:color="auto"/>
              </w:divBdr>
              <w:divsChild>
                <w:div w:id="59911837">
                  <w:marLeft w:val="0"/>
                  <w:marRight w:val="0"/>
                  <w:marTop w:val="0"/>
                  <w:marBottom w:val="0"/>
                  <w:divBdr>
                    <w:top w:val="none" w:sz="0" w:space="0" w:color="auto"/>
                    <w:left w:val="none" w:sz="0" w:space="0" w:color="auto"/>
                    <w:bottom w:val="none" w:sz="0" w:space="0" w:color="auto"/>
                    <w:right w:val="none" w:sz="0" w:space="0" w:color="auto"/>
                  </w:divBdr>
                  <w:divsChild>
                    <w:div w:id="350376122">
                      <w:marLeft w:val="0"/>
                      <w:marRight w:val="0"/>
                      <w:marTop w:val="0"/>
                      <w:marBottom w:val="0"/>
                      <w:divBdr>
                        <w:top w:val="none" w:sz="0" w:space="0" w:color="auto"/>
                        <w:left w:val="none" w:sz="0" w:space="0" w:color="auto"/>
                        <w:bottom w:val="none" w:sz="0" w:space="0" w:color="auto"/>
                        <w:right w:val="none" w:sz="0" w:space="0" w:color="auto"/>
                      </w:divBdr>
                      <w:divsChild>
                        <w:div w:id="42573653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2903">
      <w:bodyDiv w:val="1"/>
      <w:marLeft w:val="0"/>
      <w:marRight w:val="0"/>
      <w:marTop w:val="0"/>
      <w:marBottom w:val="0"/>
      <w:divBdr>
        <w:top w:val="none" w:sz="0" w:space="0" w:color="auto"/>
        <w:left w:val="none" w:sz="0" w:space="0" w:color="auto"/>
        <w:bottom w:val="none" w:sz="0" w:space="0" w:color="auto"/>
        <w:right w:val="none" w:sz="0" w:space="0" w:color="auto"/>
      </w:divBdr>
    </w:div>
    <w:div w:id="1183594218">
      <w:bodyDiv w:val="1"/>
      <w:marLeft w:val="0"/>
      <w:marRight w:val="0"/>
      <w:marTop w:val="0"/>
      <w:marBottom w:val="0"/>
      <w:divBdr>
        <w:top w:val="none" w:sz="0" w:space="0" w:color="auto"/>
        <w:left w:val="none" w:sz="0" w:space="0" w:color="auto"/>
        <w:bottom w:val="none" w:sz="0" w:space="0" w:color="auto"/>
        <w:right w:val="none" w:sz="0" w:space="0" w:color="auto"/>
      </w:divBdr>
    </w:div>
    <w:div w:id="1199783113">
      <w:bodyDiv w:val="1"/>
      <w:marLeft w:val="0"/>
      <w:marRight w:val="0"/>
      <w:marTop w:val="0"/>
      <w:marBottom w:val="0"/>
      <w:divBdr>
        <w:top w:val="none" w:sz="0" w:space="0" w:color="auto"/>
        <w:left w:val="none" w:sz="0" w:space="0" w:color="auto"/>
        <w:bottom w:val="none" w:sz="0" w:space="0" w:color="auto"/>
        <w:right w:val="none" w:sz="0" w:space="0" w:color="auto"/>
      </w:divBdr>
      <w:divsChild>
        <w:div w:id="390809553">
          <w:marLeft w:val="0"/>
          <w:marRight w:val="0"/>
          <w:marTop w:val="0"/>
          <w:marBottom w:val="0"/>
          <w:divBdr>
            <w:top w:val="none" w:sz="0" w:space="0" w:color="auto"/>
            <w:left w:val="none" w:sz="0" w:space="0" w:color="auto"/>
            <w:bottom w:val="none" w:sz="0" w:space="0" w:color="auto"/>
            <w:right w:val="none" w:sz="0" w:space="0" w:color="auto"/>
          </w:divBdr>
          <w:divsChild>
            <w:div w:id="1237782796">
              <w:marLeft w:val="0"/>
              <w:marRight w:val="0"/>
              <w:marTop w:val="0"/>
              <w:marBottom w:val="0"/>
              <w:divBdr>
                <w:top w:val="none" w:sz="0" w:space="0" w:color="auto"/>
                <w:left w:val="none" w:sz="0" w:space="0" w:color="auto"/>
                <w:bottom w:val="none" w:sz="0" w:space="0" w:color="auto"/>
                <w:right w:val="none" w:sz="0" w:space="0" w:color="auto"/>
              </w:divBdr>
              <w:divsChild>
                <w:div w:id="16115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348">
          <w:marLeft w:val="0"/>
          <w:marRight w:val="0"/>
          <w:marTop w:val="0"/>
          <w:marBottom w:val="0"/>
          <w:divBdr>
            <w:top w:val="none" w:sz="0" w:space="0" w:color="auto"/>
            <w:left w:val="none" w:sz="0" w:space="0" w:color="auto"/>
            <w:bottom w:val="none" w:sz="0" w:space="0" w:color="auto"/>
            <w:right w:val="none" w:sz="0" w:space="0" w:color="auto"/>
          </w:divBdr>
          <w:divsChild>
            <w:div w:id="2129083264">
              <w:marLeft w:val="0"/>
              <w:marRight w:val="0"/>
              <w:marTop w:val="0"/>
              <w:marBottom w:val="0"/>
              <w:divBdr>
                <w:top w:val="none" w:sz="0" w:space="0" w:color="auto"/>
                <w:left w:val="none" w:sz="0" w:space="0" w:color="auto"/>
                <w:bottom w:val="none" w:sz="0" w:space="0" w:color="auto"/>
                <w:right w:val="none" w:sz="0" w:space="0" w:color="auto"/>
              </w:divBdr>
              <w:divsChild>
                <w:div w:id="939335647">
                  <w:marLeft w:val="0"/>
                  <w:marRight w:val="0"/>
                  <w:marTop w:val="0"/>
                  <w:marBottom w:val="0"/>
                  <w:divBdr>
                    <w:top w:val="none" w:sz="0" w:space="0" w:color="auto"/>
                    <w:left w:val="none" w:sz="0" w:space="0" w:color="auto"/>
                    <w:bottom w:val="none" w:sz="0" w:space="0" w:color="auto"/>
                    <w:right w:val="none" w:sz="0" w:space="0" w:color="auto"/>
                  </w:divBdr>
                </w:div>
                <w:div w:id="11986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2898">
      <w:bodyDiv w:val="1"/>
      <w:marLeft w:val="0"/>
      <w:marRight w:val="0"/>
      <w:marTop w:val="0"/>
      <w:marBottom w:val="0"/>
      <w:divBdr>
        <w:top w:val="none" w:sz="0" w:space="0" w:color="auto"/>
        <w:left w:val="none" w:sz="0" w:space="0" w:color="auto"/>
        <w:bottom w:val="none" w:sz="0" w:space="0" w:color="auto"/>
        <w:right w:val="none" w:sz="0" w:space="0" w:color="auto"/>
      </w:divBdr>
    </w:div>
    <w:div w:id="1240796914">
      <w:bodyDiv w:val="1"/>
      <w:marLeft w:val="0"/>
      <w:marRight w:val="0"/>
      <w:marTop w:val="0"/>
      <w:marBottom w:val="0"/>
      <w:divBdr>
        <w:top w:val="none" w:sz="0" w:space="0" w:color="auto"/>
        <w:left w:val="none" w:sz="0" w:space="0" w:color="auto"/>
        <w:bottom w:val="none" w:sz="0" w:space="0" w:color="auto"/>
        <w:right w:val="none" w:sz="0" w:space="0" w:color="auto"/>
      </w:divBdr>
      <w:divsChild>
        <w:div w:id="392970984">
          <w:marLeft w:val="0"/>
          <w:marRight w:val="0"/>
          <w:marTop w:val="0"/>
          <w:marBottom w:val="0"/>
          <w:divBdr>
            <w:top w:val="none" w:sz="0" w:space="0" w:color="auto"/>
            <w:left w:val="none" w:sz="0" w:space="0" w:color="auto"/>
            <w:bottom w:val="none" w:sz="0" w:space="0" w:color="auto"/>
            <w:right w:val="none" w:sz="0" w:space="0" w:color="auto"/>
          </w:divBdr>
          <w:divsChild>
            <w:div w:id="1443575646">
              <w:marLeft w:val="0"/>
              <w:marRight w:val="0"/>
              <w:marTop w:val="0"/>
              <w:marBottom w:val="0"/>
              <w:divBdr>
                <w:top w:val="none" w:sz="0" w:space="0" w:color="auto"/>
                <w:left w:val="none" w:sz="0" w:space="0" w:color="auto"/>
                <w:bottom w:val="none" w:sz="0" w:space="0" w:color="auto"/>
                <w:right w:val="none" w:sz="0" w:space="0" w:color="auto"/>
              </w:divBdr>
              <w:divsChild>
                <w:div w:id="1816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3089">
          <w:marLeft w:val="0"/>
          <w:marRight w:val="0"/>
          <w:marTop w:val="0"/>
          <w:marBottom w:val="0"/>
          <w:divBdr>
            <w:top w:val="none" w:sz="0" w:space="0" w:color="auto"/>
            <w:left w:val="none" w:sz="0" w:space="0" w:color="auto"/>
            <w:bottom w:val="none" w:sz="0" w:space="0" w:color="auto"/>
            <w:right w:val="none" w:sz="0" w:space="0" w:color="auto"/>
          </w:divBdr>
          <w:divsChild>
            <w:div w:id="1700546992">
              <w:marLeft w:val="0"/>
              <w:marRight w:val="0"/>
              <w:marTop w:val="0"/>
              <w:marBottom w:val="0"/>
              <w:divBdr>
                <w:top w:val="none" w:sz="0" w:space="0" w:color="auto"/>
                <w:left w:val="none" w:sz="0" w:space="0" w:color="auto"/>
                <w:bottom w:val="none" w:sz="0" w:space="0" w:color="auto"/>
                <w:right w:val="none" w:sz="0" w:space="0" w:color="auto"/>
              </w:divBdr>
              <w:divsChild>
                <w:div w:id="281156713">
                  <w:marLeft w:val="0"/>
                  <w:marRight w:val="0"/>
                  <w:marTop w:val="0"/>
                  <w:marBottom w:val="0"/>
                  <w:divBdr>
                    <w:top w:val="none" w:sz="0" w:space="0" w:color="auto"/>
                    <w:left w:val="none" w:sz="0" w:space="0" w:color="auto"/>
                    <w:bottom w:val="none" w:sz="0" w:space="0" w:color="auto"/>
                    <w:right w:val="none" w:sz="0" w:space="0" w:color="auto"/>
                  </w:divBdr>
                </w:div>
                <w:div w:id="2854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9737">
      <w:bodyDiv w:val="1"/>
      <w:marLeft w:val="0"/>
      <w:marRight w:val="0"/>
      <w:marTop w:val="0"/>
      <w:marBottom w:val="0"/>
      <w:divBdr>
        <w:top w:val="none" w:sz="0" w:space="0" w:color="auto"/>
        <w:left w:val="none" w:sz="0" w:space="0" w:color="auto"/>
        <w:bottom w:val="none" w:sz="0" w:space="0" w:color="auto"/>
        <w:right w:val="none" w:sz="0" w:space="0" w:color="auto"/>
      </w:divBdr>
    </w:div>
    <w:div w:id="1288968522">
      <w:bodyDiv w:val="1"/>
      <w:marLeft w:val="0"/>
      <w:marRight w:val="0"/>
      <w:marTop w:val="0"/>
      <w:marBottom w:val="0"/>
      <w:divBdr>
        <w:top w:val="none" w:sz="0" w:space="0" w:color="auto"/>
        <w:left w:val="none" w:sz="0" w:space="0" w:color="auto"/>
        <w:bottom w:val="none" w:sz="0" w:space="0" w:color="auto"/>
        <w:right w:val="none" w:sz="0" w:space="0" w:color="auto"/>
      </w:divBdr>
    </w:div>
    <w:div w:id="1435785316">
      <w:bodyDiv w:val="1"/>
      <w:marLeft w:val="0"/>
      <w:marRight w:val="0"/>
      <w:marTop w:val="0"/>
      <w:marBottom w:val="0"/>
      <w:divBdr>
        <w:top w:val="none" w:sz="0" w:space="0" w:color="auto"/>
        <w:left w:val="none" w:sz="0" w:space="0" w:color="auto"/>
        <w:bottom w:val="none" w:sz="0" w:space="0" w:color="auto"/>
        <w:right w:val="none" w:sz="0" w:space="0" w:color="auto"/>
      </w:divBdr>
      <w:divsChild>
        <w:div w:id="1088624647">
          <w:marLeft w:val="0"/>
          <w:marRight w:val="0"/>
          <w:marTop w:val="0"/>
          <w:marBottom w:val="0"/>
          <w:divBdr>
            <w:top w:val="none" w:sz="0" w:space="0" w:color="auto"/>
            <w:left w:val="none" w:sz="0" w:space="0" w:color="auto"/>
            <w:bottom w:val="none" w:sz="0" w:space="0" w:color="auto"/>
            <w:right w:val="none" w:sz="0" w:space="0" w:color="auto"/>
          </w:divBdr>
          <w:divsChild>
            <w:div w:id="1625497682">
              <w:marLeft w:val="0"/>
              <w:marRight w:val="0"/>
              <w:marTop w:val="0"/>
              <w:marBottom w:val="0"/>
              <w:divBdr>
                <w:top w:val="none" w:sz="0" w:space="0" w:color="auto"/>
                <w:left w:val="none" w:sz="0" w:space="0" w:color="auto"/>
                <w:bottom w:val="none" w:sz="0" w:space="0" w:color="auto"/>
                <w:right w:val="none" w:sz="0" w:space="0" w:color="auto"/>
              </w:divBdr>
              <w:divsChild>
                <w:div w:id="380790800">
                  <w:marLeft w:val="0"/>
                  <w:marRight w:val="0"/>
                  <w:marTop w:val="0"/>
                  <w:marBottom w:val="0"/>
                  <w:divBdr>
                    <w:top w:val="none" w:sz="0" w:space="0" w:color="auto"/>
                    <w:left w:val="none" w:sz="0" w:space="0" w:color="auto"/>
                    <w:bottom w:val="none" w:sz="0" w:space="0" w:color="auto"/>
                    <w:right w:val="none" w:sz="0" w:space="0" w:color="auto"/>
                  </w:divBdr>
                </w:div>
              </w:divsChild>
            </w:div>
            <w:div w:id="1992056854">
              <w:marLeft w:val="0"/>
              <w:marRight w:val="0"/>
              <w:marTop w:val="0"/>
              <w:marBottom w:val="0"/>
              <w:divBdr>
                <w:top w:val="none" w:sz="0" w:space="0" w:color="auto"/>
                <w:left w:val="none" w:sz="0" w:space="0" w:color="auto"/>
                <w:bottom w:val="none" w:sz="0" w:space="0" w:color="auto"/>
                <w:right w:val="none" w:sz="0" w:space="0" w:color="auto"/>
              </w:divBdr>
              <w:divsChild>
                <w:div w:id="1957061091">
                  <w:marLeft w:val="0"/>
                  <w:marRight w:val="0"/>
                  <w:marTop w:val="0"/>
                  <w:marBottom w:val="0"/>
                  <w:divBdr>
                    <w:top w:val="none" w:sz="0" w:space="0" w:color="auto"/>
                    <w:left w:val="none" w:sz="0" w:space="0" w:color="auto"/>
                    <w:bottom w:val="none" w:sz="0" w:space="0" w:color="auto"/>
                    <w:right w:val="none" w:sz="0" w:space="0" w:color="auto"/>
                  </w:divBdr>
                  <w:divsChild>
                    <w:div w:id="1790584454">
                      <w:marLeft w:val="0"/>
                      <w:marRight w:val="0"/>
                      <w:marTop w:val="0"/>
                      <w:marBottom w:val="0"/>
                      <w:divBdr>
                        <w:top w:val="none" w:sz="0" w:space="0" w:color="auto"/>
                        <w:left w:val="none" w:sz="0" w:space="0" w:color="auto"/>
                        <w:bottom w:val="none" w:sz="0" w:space="0" w:color="auto"/>
                        <w:right w:val="none" w:sz="0" w:space="0" w:color="auto"/>
                      </w:divBdr>
                      <w:divsChild>
                        <w:div w:id="131884710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40082">
          <w:marLeft w:val="0"/>
          <w:marRight w:val="0"/>
          <w:marTop w:val="0"/>
          <w:marBottom w:val="0"/>
          <w:divBdr>
            <w:top w:val="none" w:sz="0" w:space="0" w:color="auto"/>
            <w:left w:val="none" w:sz="0" w:space="0" w:color="auto"/>
            <w:bottom w:val="none" w:sz="0" w:space="0" w:color="auto"/>
            <w:right w:val="none" w:sz="0" w:space="0" w:color="auto"/>
          </w:divBdr>
          <w:divsChild>
            <w:div w:id="1349715737">
              <w:marLeft w:val="0"/>
              <w:marRight w:val="0"/>
              <w:marTop w:val="0"/>
              <w:marBottom w:val="0"/>
              <w:divBdr>
                <w:top w:val="none" w:sz="0" w:space="0" w:color="auto"/>
                <w:left w:val="none" w:sz="0" w:space="0" w:color="auto"/>
                <w:bottom w:val="none" w:sz="0" w:space="0" w:color="auto"/>
                <w:right w:val="none" w:sz="0" w:space="0" w:color="auto"/>
              </w:divBdr>
              <w:divsChild>
                <w:div w:id="667094645">
                  <w:marLeft w:val="0"/>
                  <w:marRight w:val="0"/>
                  <w:marTop w:val="0"/>
                  <w:marBottom w:val="0"/>
                  <w:divBdr>
                    <w:top w:val="none" w:sz="0" w:space="0" w:color="auto"/>
                    <w:left w:val="none" w:sz="0" w:space="0" w:color="auto"/>
                    <w:bottom w:val="none" w:sz="0" w:space="0" w:color="auto"/>
                    <w:right w:val="none" w:sz="0" w:space="0" w:color="auto"/>
                  </w:divBdr>
                </w:div>
                <w:div w:id="8499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06971">
      <w:bodyDiv w:val="1"/>
      <w:marLeft w:val="0"/>
      <w:marRight w:val="0"/>
      <w:marTop w:val="0"/>
      <w:marBottom w:val="0"/>
      <w:divBdr>
        <w:top w:val="none" w:sz="0" w:space="0" w:color="auto"/>
        <w:left w:val="none" w:sz="0" w:space="0" w:color="auto"/>
        <w:bottom w:val="none" w:sz="0" w:space="0" w:color="auto"/>
        <w:right w:val="none" w:sz="0" w:space="0" w:color="auto"/>
      </w:divBdr>
      <w:divsChild>
        <w:div w:id="938365565">
          <w:marLeft w:val="0"/>
          <w:marRight w:val="0"/>
          <w:marTop w:val="0"/>
          <w:marBottom w:val="0"/>
          <w:divBdr>
            <w:top w:val="none" w:sz="0" w:space="0" w:color="auto"/>
            <w:left w:val="none" w:sz="0" w:space="0" w:color="auto"/>
            <w:bottom w:val="none" w:sz="0" w:space="0" w:color="auto"/>
            <w:right w:val="none" w:sz="0" w:space="0" w:color="auto"/>
          </w:divBdr>
          <w:divsChild>
            <w:div w:id="268784941">
              <w:marLeft w:val="0"/>
              <w:marRight w:val="0"/>
              <w:marTop w:val="0"/>
              <w:marBottom w:val="0"/>
              <w:divBdr>
                <w:top w:val="none" w:sz="0" w:space="0" w:color="auto"/>
                <w:left w:val="none" w:sz="0" w:space="0" w:color="auto"/>
                <w:bottom w:val="none" w:sz="0" w:space="0" w:color="auto"/>
                <w:right w:val="none" w:sz="0" w:space="0" w:color="auto"/>
              </w:divBdr>
              <w:divsChild>
                <w:div w:id="49303161">
                  <w:marLeft w:val="0"/>
                  <w:marRight w:val="0"/>
                  <w:marTop w:val="0"/>
                  <w:marBottom w:val="0"/>
                  <w:divBdr>
                    <w:top w:val="none" w:sz="0" w:space="0" w:color="auto"/>
                    <w:left w:val="none" w:sz="0" w:space="0" w:color="auto"/>
                    <w:bottom w:val="none" w:sz="0" w:space="0" w:color="auto"/>
                    <w:right w:val="none" w:sz="0" w:space="0" w:color="auto"/>
                  </w:divBdr>
                </w:div>
                <w:div w:id="1586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1001">
          <w:marLeft w:val="0"/>
          <w:marRight w:val="0"/>
          <w:marTop w:val="0"/>
          <w:marBottom w:val="0"/>
          <w:divBdr>
            <w:top w:val="none" w:sz="0" w:space="0" w:color="auto"/>
            <w:left w:val="none" w:sz="0" w:space="0" w:color="auto"/>
            <w:bottom w:val="none" w:sz="0" w:space="0" w:color="auto"/>
            <w:right w:val="none" w:sz="0" w:space="0" w:color="auto"/>
          </w:divBdr>
          <w:divsChild>
            <w:div w:id="1118524907">
              <w:marLeft w:val="0"/>
              <w:marRight w:val="0"/>
              <w:marTop w:val="0"/>
              <w:marBottom w:val="0"/>
              <w:divBdr>
                <w:top w:val="none" w:sz="0" w:space="0" w:color="auto"/>
                <w:left w:val="none" w:sz="0" w:space="0" w:color="auto"/>
                <w:bottom w:val="none" w:sz="0" w:space="0" w:color="auto"/>
                <w:right w:val="none" w:sz="0" w:space="0" w:color="auto"/>
              </w:divBdr>
              <w:divsChild>
                <w:div w:id="2030374414">
                  <w:marLeft w:val="0"/>
                  <w:marRight w:val="0"/>
                  <w:marTop w:val="0"/>
                  <w:marBottom w:val="0"/>
                  <w:divBdr>
                    <w:top w:val="none" w:sz="0" w:space="0" w:color="auto"/>
                    <w:left w:val="none" w:sz="0" w:space="0" w:color="auto"/>
                    <w:bottom w:val="none" w:sz="0" w:space="0" w:color="auto"/>
                    <w:right w:val="none" w:sz="0" w:space="0" w:color="auto"/>
                  </w:divBdr>
                  <w:divsChild>
                    <w:div w:id="106972745">
                      <w:marLeft w:val="0"/>
                      <w:marRight w:val="0"/>
                      <w:marTop w:val="0"/>
                      <w:marBottom w:val="0"/>
                      <w:divBdr>
                        <w:top w:val="none" w:sz="0" w:space="0" w:color="auto"/>
                        <w:left w:val="none" w:sz="0" w:space="0" w:color="auto"/>
                        <w:bottom w:val="none" w:sz="0" w:space="0" w:color="auto"/>
                        <w:right w:val="none" w:sz="0" w:space="0" w:color="auto"/>
                      </w:divBdr>
                      <w:divsChild>
                        <w:div w:id="467207295">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766535338">
              <w:marLeft w:val="0"/>
              <w:marRight w:val="0"/>
              <w:marTop w:val="0"/>
              <w:marBottom w:val="0"/>
              <w:divBdr>
                <w:top w:val="none" w:sz="0" w:space="0" w:color="auto"/>
                <w:left w:val="none" w:sz="0" w:space="0" w:color="auto"/>
                <w:bottom w:val="none" w:sz="0" w:space="0" w:color="auto"/>
                <w:right w:val="none" w:sz="0" w:space="0" w:color="auto"/>
              </w:divBdr>
              <w:divsChild>
                <w:div w:id="7106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9356">
      <w:bodyDiv w:val="1"/>
      <w:marLeft w:val="0"/>
      <w:marRight w:val="0"/>
      <w:marTop w:val="0"/>
      <w:marBottom w:val="0"/>
      <w:divBdr>
        <w:top w:val="none" w:sz="0" w:space="0" w:color="auto"/>
        <w:left w:val="none" w:sz="0" w:space="0" w:color="auto"/>
        <w:bottom w:val="none" w:sz="0" w:space="0" w:color="auto"/>
        <w:right w:val="none" w:sz="0" w:space="0" w:color="auto"/>
      </w:divBdr>
    </w:div>
    <w:div w:id="1572278567">
      <w:bodyDiv w:val="1"/>
      <w:marLeft w:val="0"/>
      <w:marRight w:val="0"/>
      <w:marTop w:val="0"/>
      <w:marBottom w:val="0"/>
      <w:divBdr>
        <w:top w:val="none" w:sz="0" w:space="0" w:color="auto"/>
        <w:left w:val="none" w:sz="0" w:space="0" w:color="auto"/>
        <w:bottom w:val="none" w:sz="0" w:space="0" w:color="auto"/>
        <w:right w:val="none" w:sz="0" w:space="0" w:color="auto"/>
      </w:divBdr>
      <w:divsChild>
        <w:div w:id="1159005447">
          <w:marLeft w:val="0"/>
          <w:marRight w:val="0"/>
          <w:marTop w:val="0"/>
          <w:marBottom w:val="0"/>
          <w:divBdr>
            <w:top w:val="none" w:sz="0" w:space="0" w:color="auto"/>
            <w:left w:val="none" w:sz="0" w:space="0" w:color="auto"/>
            <w:bottom w:val="none" w:sz="0" w:space="0" w:color="auto"/>
            <w:right w:val="none" w:sz="0" w:space="0" w:color="auto"/>
          </w:divBdr>
          <w:divsChild>
            <w:div w:id="325061684">
              <w:marLeft w:val="0"/>
              <w:marRight w:val="0"/>
              <w:marTop w:val="0"/>
              <w:marBottom w:val="0"/>
              <w:divBdr>
                <w:top w:val="none" w:sz="0" w:space="0" w:color="auto"/>
                <w:left w:val="none" w:sz="0" w:space="0" w:color="auto"/>
                <w:bottom w:val="none" w:sz="0" w:space="0" w:color="auto"/>
                <w:right w:val="none" w:sz="0" w:space="0" w:color="auto"/>
              </w:divBdr>
              <w:divsChild>
                <w:div w:id="596985315">
                  <w:marLeft w:val="0"/>
                  <w:marRight w:val="0"/>
                  <w:marTop w:val="0"/>
                  <w:marBottom w:val="0"/>
                  <w:divBdr>
                    <w:top w:val="none" w:sz="0" w:space="0" w:color="auto"/>
                    <w:left w:val="none" w:sz="0" w:space="0" w:color="auto"/>
                    <w:bottom w:val="none" w:sz="0" w:space="0" w:color="auto"/>
                    <w:right w:val="none" w:sz="0" w:space="0" w:color="auto"/>
                  </w:divBdr>
                </w:div>
                <w:div w:id="1063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9349">
          <w:marLeft w:val="0"/>
          <w:marRight w:val="0"/>
          <w:marTop w:val="0"/>
          <w:marBottom w:val="0"/>
          <w:divBdr>
            <w:top w:val="none" w:sz="0" w:space="0" w:color="auto"/>
            <w:left w:val="none" w:sz="0" w:space="0" w:color="auto"/>
            <w:bottom w:val="none" w:sz="0" w:space="0" w:color="auto"/>
            <w:right w:val="none" w:sz="0" w:space="0" w:color="auto"/>
          </w:divBdr>
          <w:divsChild>
            <w:div w:id="283030">
              <w:marLeft w:val="0"/>
              <w:marRight w:val="0"/>
              <w:marTop w:val="0"/>
              <w:marBottom w:val="0"/>
              <w:divBdr>
                <w:top w:val="none" w:sz="0" w:space="0" w:color="auto"/>
                <w:left w:val="none" w:sz="0" w:space="0" w:color="auto"/>
                <w:bottom w:val="none" w:sz="0" w:space="0" w:color="auto"/>
                <w:right w:val="none" w:sz="0" w:space="0" w:color="auto"/>
              </w:divBdr>
              <w:divsChild>
                <w:div w:id="2008701391">
                  <w:marLeft w:val="0"/>
                  <w:marRight w:val="0"/>
                  <w:marTop w:val="0"/>
                  <w:marBottom w:val="0"/>
                  <w:divBdr>
                    <w:top w:val="none" w:sz="0" w:space="0" w:color="auto"/>
                    <w:left w:val="none" w:sz="0" w:space="0" w:color="auto"/>
                    <w:bottom w:val="none" w:sz="0" w:space="0" w:color="auto"/>
                    <w:right w:val="none" w:sz="0" w:space="0" w:color="auto"/>
                  </w:divBdr>
                </w:div>
              </w:divsChild>
            </w:div>
            <w:div w:id="681248507">
              <w:marLeft w:val="0"/>
              <w:marRight w:val="0"/>
              <w:marTop w:val="0"/>
              <w:marBottom w:val="0"/>
              <w:divBdr>
                <w:top w:val="none" w:sz="0" w:space="0" w:color="auto"/>
                <w:left w:val="none" w:sz="0" w:space="0" w:color="auto"/>
                <w:bottom w:val="none" w:sz="0" w:space="0" w:color="auto"/>
                <w:right w:val="none" w:sz="0" w:space="0" w:color="auto"/>
              </w:divBdr>
              <w:divsChild>
                <w:div w:id="580720582">
                  <w:marLeft w:val="0"/>
                  <w:marRight w:val="0"/>
                  <w:marTop w:val="0"/>
                  <w:marBottom w:val="0"/>
                  <w:divBdr>
                    <w:top w:val="none" w:sz="0" w:space="0" w:color="auto"/>
                    <w:left w:val="none" w:sz="0" w:space="0" w:color="auto"/>
                    <w:bottom w:val="none" w:sz="0" w:space="0" w:color="auto"/>
                    <w:right w:val="none" w:sz="0" w:space="0" w:color="auto"/>
                  </w:divBdr>
                  <w:divsChild>
                    <w:div w:id="517433529">
                      <w:marLeft w:val="0"/>
                      <w:marRight w:val="0"/>
                      <w:marTop w:val="0"/>
                      <w:marBottom w:val="0"/>
                      <w:divBdr>
                        <w:top w:val="none" w:sz="0" w:space="0" w:color="auto"/>
                        <w:left w:val="none" w:sz="0" w:space="0" w:color="auto"/>
                        <w:bottom w:val="none" w:sz="0" w:space="0" w:color="auto"/>
                        <w:right w:val="none" w:sz="0" w:space="0" w:color="auto"/>
                      </w:divBdr>
                      <w:divsChild>
                        <w:div w:id="944964025">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75420">
      <w:bodyDiv w:val="1"/>
      <w:marLeft w:val="0"/>
      <w:marRight w:val="0"/>
      <w:marTop w:val="0"/>
      <w:marBottom w:val="0"/>
      <w:divBdr>
        <w:top w:val="none" w:sz="0" w:space="0" w:color="auto"/>
        <w:left w:val="none" w:sz="0" w:space="0" w:color="auto"/>
        <w:bottom w:val="none" w:sz="0" w:space="0" w:color="auto"/>
        <w:right w:val="none" w:sz="0" w:space="0" w:color="auto"/>
      </w:divBdr>
      <w:divsChild>
        <w:div w:id="1102533777">
          <w:marLeft w:val="0"/>
          <w:marRight w:val="0"/>
          <w:marTop w:val="0"/>
          <w:marBottom w:val="0"/>
          <w:divBdr>
            <w:top w:val="none" w:sz="0" w:space="0" w:color="auto"/>
            <w:left w:val="none" w:sz="0" w:space="0" w:color="auto"/>
            <w:bottom w:val="none" w:sz="0" w:space="0" w:color="auto"/>
            <w:right w:val="none" w:sz="0" w:space="0" w:color="auto"/>
          </w:divBdr>
          <w:divsChild>
            <w:div w:id="248857790">
              <w:marLeft w:val="0"/>
              <w:marRight w:val="0"/>
              <w:marTop w:val="0"/>
              <w:marBottom w:val="0"/>
              <w:divBdr>
                <w:top w:val="none" w:sz="0" w:space="0" w:color="auto"/>
                <w:left w:val="none" w:sz="0" w:space="0" w:color="auto"/>
                <w:bottom w:val="none" w:sz="0" w:space="0" w:color="auto"/>
                <w:right w:val="none" w:sz="0" w:space="0" w:color="auto"/>
              </w:divBdr>
              <w:divsChild>
                <w:div w:id="15743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9348">
          <w:marLeft w:val="0"/>
          <w:marRight w:val="0"/>
          <w:marTop w:val="0"/>
          <w:marBottom w:val="0"/>
          <w:divBdr>
            <w:top w:val="none" w:sz="0" w:space="0" w:color="auto"/>
            <w:left w:val="none" w:sz="0" w:space="0" w:color="auto"/>
            <w:bottom w:val="none" w:sz="0" w:space="0" w:color="auto"/>
            <w:right w:val="none" w:sz="0" w:space="0" w:color="auto"/>
          </w:divBdr>
          <w:divsChild>
            <w:div w:id="1664355337">
              <w:marLeft w:val="0"/>
              <w:marRight w:val="0"/>
              <w:marTop w:val="0"/>
              <w:marBottom w:val="0"/>
              <w:divBdr>
                <w:top w:val="none" w:sz="0" w:space="0" w:color="auto"/>
                <w:left w:val="none" w:sz="0" w:space="0" w:color="auto"/>
                <w:bottom w:val="none" w:sz="0" w:space="0" w:color="auto"/>
                <w:right w:val="none" w:sz="0" w:space="0" w:color="auto"/>
              </w:divBdr>
              <w:divsChild>
                <w:div w:id="544296514">
                  <w:marLeft w:val="0"/>
                  <w:marRight w:val="0"/>
                  <w:marTop w:val="0"/>
                  <w:marBottom w:val="0"/>
                  <w:divBdr>
                    <w:top w:val="none" w:sz="0" w:space="0" w:color="auto"/>
                    <w:left w:val="none" w:sz="0" w:space="0" w:color="auto"/>
                    <w:bottom w:val="none" w:sz="0" w:space="0" w:color="auto"/>
                    <w:right w:val="none" w:sz="0" w:space="0" w:color="auto"/>
                  </w:divBdr>
                </w:div>
                <w:div w:id="14322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2407">
      <w:bodyDiv w:val="1"/>
      <w:marLeft w:val="0"/>
      <w:marRight w:val="0"/>
      <w:marTop w:val="0"/>
      <w:marBottom w:val="0"/>
      <w:divBdr>
        <w:top w:val="none" w:sz="0" w:space="0" w:color="auto"/>
        <w:left w:val="none" w:sz="0" w:space="0" w:color="auto"/>
        <w:bottom w:val="none" w:sz="0" w:space="0" w:color="auto"/>
        <w:right w:val="none" w:sz="0" w:space="0" w:color="auto"/>
      </w:divBdr>
      <w:divsChild>
        <w:div w:id="700668840">
          <w:marLeft w:val="0"/>
          <w:marRight w:val="0"/>
          <w:marTop w:val="0"/>
          <w:marBottom w:val="0"/>
          <w:divBdr>
            <w:top w:val="none" w:sz="0" w:space="0" w:color="auto"/>
            <w:left w:val="none" w:sz="0" w:space="0" w:color="auto"/>
            <w:bottom w:val="none" w:sz="0" w:space="0" w:color="auto"/>
            <w:right w:val="none" w:sz="0" w:space="0" w:color="auto"/>
          </w:divBdr>
          <w:divsChild>
            <w:div w:id="2047749184">
              <w:marLeft w:val="0"/>
              <w:marRight w:val="0"/>
              <w:marTop w:val="0"/>
              <w:marBottom w:val="0"/>
              <w:divBdr>
                <w:top w:val="none" w:sz="0" w:space="0" w:color="auto"/>
                <w:left w:val="none" w:sz="0" w:space="0" w:color="auto"/>
                <w:bottom w:val="none" w:sz="0" w:space="0" w:color="auto"/>
                <w:right w:val="none" w:sz="0" w:space="0" w:color="auto"/>
              </w:divBdr>
              <w:divsChild>
                <w:div w:id="527261729">
                  <w:marLeft w:val="0"/>
                  <w:marRight w:val="0"/>
                  <w:marTop w:val="0"/>
                  <w:marBottom w:val="0"/>
                  <w:divBdr>
                    <w:top w:val="none" w:sz="0" w:space="0" w:color="auto"/>
                    <w:left w:val="none" w:sz="0" w:space="0" w:color="auto"/>
                    <w:bottom w:val="none" w:sz="0" w:space="0" w:color="auto"/>
                    <w:right w:val="none" w:sz="0" w:space="0" w:color="auto"/>
                  </w:divBdr>
                </w:div>
                <w:div w:id="10351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8965">
          <w:marLeft w:val="0"/>
          <w:marRight w:val="0"/>
          <w:marTop w:val="0"/>
          <w:marBottom w:val="0"/>
          <w:divBdr>
            <w:top w:val="none" w:sz="0" w:space="0" w:color="auto"/>
            <w:left w:val="none" w:sz="0" w:space="0" w:color="auto"/>
            <w:bottom w:val="none" w:sz="0" w:space="0" w:color="auto"/>
            <w:right w:val="none" w:sz="0" w:space="0" w:color="auto"/>
          </w:divBdr>
          <w:divsChild>
            <w:div w:id="905339385">
              <w:marLeft w:val="0"/>
              <w:marRight w:val="0"/>
              <w:marTop w:val="0"/>
              <w:marBottom w:val="0"/>
              <w:divBdr>
                <w:top w:val="none" w:sz="0" w:space="0" w:color="auto"/>
                <w:left w:val="none" w:sz="0" w:space="0" w:color="auto"/>
                <w:bottom w:val="none" w:sz="0" w:space="0" w:color="auto"/>
                <w:right w:val="none" w:sz="0" w:space="0" w:color="auto"/>
              </w:divBdr>
              <w:divsChild>
                <w:div w:id="2037728412">
                  <w:marLeft w:val="0"/>
                  <w:marRight w:val="0"/>
                  <w:marTop w:val="0"/>
                  <w:marBottom w:val="0"/>
                  <w:divBdr>
                    <w:top w:val="none" w:sz="0" w:space="0" w:color="auto"/>
                    <w:left w:val="none" w:sz="0" w:space="0" w:color="auto"/>
                    <w:bottom w:val="none" w:sz="0" w:space="0" w:color="auto"/>
                    <w:right w:val="none" w:sz="0" w:space="0" w:color="auto"/>
                  </w:divBdr>
                  <w:divsChild>
                    <w:div w:id="322053509">
                      <w:marLeft w:val="0"/>
                      <w:marRight w:val="0"/>
                      <w:marTop w:val="0"/>
                      <w:marBottom w:val="0"/>
                      <w:divBdr>
                        <w:top w:val="none" w:sz="0" w:space="0" w:color="auto"/>
                        <w:left w:val="none" w:sz="0" w:space="0" w:color="auto"/>
                        <w:bottom w:val="none" w:sz="0" w:space="0" w:color="auto"/>
                        <w:right w:val="none" w:sz="0" w:space="0" w:color="auto"/>
                      </w:divBdr>
                      <w:divsChild>
                        <w:div w:id="112462059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2007397431">
              <w:marLeft w:val="0"/>
              <w:marRight w:val="0"/>
              <w:marTop w:val="0"/>
              <w:marBottom w:val="0"/>
              <w:divBdr>
                <w:top w:val="none" w:sz="0" w:space="0" w:color="auto"/>
                <w:left w:val="none" w:sz="0" w:space="0" w:color="auto"/>
                <w:bottom w:val="none" w:sz="0" w:space="0" w:color="auto"/>
                <w:right w:val="none" w:sz="0" w:space="0" w:color="auto"/>
              </w:divBdr>
              <w:divsChild>
                <w:div w:id="15608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4112">
      <w:bodyDiv w:val="1"/>
      <w:marLeft w:val="0"/>
      <w:marRight w:val="0"/>
      <w:marTop w:val="0"/>
      <w:marBottom w:val="0"/>
      <w:divBdr>
        <w:top w:val="none" w:sz="0" w:space="0" w:color="auto"/>
        <w:left w:val="none" w:sz="0" w:space="0" w:color="auto"/>
        <w:bottom w:val="none" w:sz="0" w:space="0" w:color="auto"/>
        <w:right w:val="none" w:sz="0" w:space="0" w:color="auto"/>
      </w:divBdr>
    </w:div>
    <w:div w:id="1709916929">
      <w:bodyDiv w:val="1"/>
      <w:marLeft w:val="0"/>
      <w:marRight w:val="0"/>
      <w:marTop w:val="0"/>
      <w:marBottom w:val="0"/>
      <w:divBdr>
        <w:top w:val="none" w:sz="0" w:space="0" w:color="auto"/>
        <w:left w:val="none" w:sz="0" w:space="0" w:color="auto"/>
        <w:bottom w:val="none" w:sz="0" w:space="0" w:color="auto"/>
        <w:right w:val="none" w:sz="0" w:space="0" w:color="auto"/>
      </w:divBdr>
      <w:divsChild>
        <w:div w:id="1316445717">
          <w:marLeft w:val="0"/>
          <w:marRight w:val="0"/>
          <w:marTop w:val="0"/>
          <w:marBottom w:val="0"/>
          <w:divBdr>
            <w:top w:val="none" w:sz="0" w:space="0" w:color="auto"/>
            <w:left w:val="none" w:sz="0" w:space="0" w:color="auto"/>
            <w:bottom w:val="none" w:sz="0" w:space="0" w:color="auto"/>
            <w:right w:val="none" w:sz="0" w:space="0" w:color="auto"/>
          </w:divBdr>
          <w:divsChild>
            <w:div w:id="156918229">
              <w:marLeft w:val="0"/>
              <w:marRight w:val="0"/>
              <w:marTop w:val="0"/>
              <w:marBottom w:val="0"/>
              <w:divBdr>
                <w:top w:val="none" w:sz="0" w:space="0" w:color="auto"/>
                <w:left w:val="none" w:sz="0" w:space="0" w:color="auto"/>
                <w:bottom w:val="none" w:sz="0" w:space="0" w:color="auto"/>
                <w:right w:val="none" w:sz="0" w:space="0" w:color="auto"/>
              </w:divBdr>
              <w:divsChild>
                <w:div w:id="1527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7924">
          <w:marLeft w:val="0"/>
          <w:marRight w:val="0"/>
          <w:marTop w:val="0"/>
          <w:marBottom w:val="0"/>
          <w:divBdr>
            <w:top w:val="none" w:sz="0" w:space="0" w:color="auto"/>
            <w:left w:val="none" w:sz="0" w:space="0" w:color="auto"/>
            <w:bottom w:val="none" w:sz="0" w:space="0" w:color="auto"/>
            <w:right w:val="none" w:sz="0" w:space="0" w:color="auto"/>
          </w:divBdr>
          <w:divsChild>
            <w:div w:id="691607940">
              <w:marLeft w:val="0"/>
              <w:marRight w:val="0"/>
              <w:marTop w:val="0"/>
              <w:marBottom w:val="0"/>
              <w:divBdr>
                <w:top w:val="none" w:sz="0" w:space="0" w:color="auto"/>
                <w:left w:val="none" w:sz="0" w:space="0" w:color="auto"/>
                <w:bottom w:val="none" w:sz="0" w:space="0" w:color="auto"/>
                <w:right w:val="none" w:sz="0" w:space="0" w:color="auto"/>
              </w:divBdr>
              <w:divsChild>
                <w:div w:id="1949385606">
                  <w:marLeft w:val="0"/>
                  <w:marRight w:val="0"/>
                  <w:marTop w:val="0"/>
                  <w:marBottom w:val="0"/>
                  <w:divBdr>
                    <w:top w:val="none" w:sz="0" w:space="0" w:color="auto"/>
                    <w:left w:val="none" w:sz="0" w:space="0" w:color="auto"/>
                    <w:bottom w:val="none" w:sz="0" w:space="0" w:color="auto"/>
                    <w:right w:val="none" w:sz="0" w:space="0" w:color="auto"/>
                  </w:divBdr>
                </w:div>
                <w:div w:id="19853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97069">
      <w:bodyDiv w:val="1"/>
      <w:marLeft w:val="0"/>
      <w:marRight w:val="0"/>
      <w:marTop w:val="0"/>
      <w:marBottom w:val="0"/>
      <w:divBdr>
        <w:top w:val="none" w:sz="0" w:space="0" w:color="auto"/>
        <w:left w:val="none" w:sz="0" w:space="0" w:color="auto"/>
        <w:bottom w:val="none" w:sz="0" w:space="0" w:color="auto"/>
        <w:right w:val="none" w:sz="0" w:space="0" w:color="auto"/>
      </w:divBdr>
    </w:div>
    <w:div w:id="1725828946">
      <w:bodyDiv w:val="1"/>
      <w:marLeft w:val="0"/>
      <w:marRight w:val="0"/>
      <w:marTop w:val="0"/>
      <w:marBottom w:val="0"/>
      <w:divBdr>
        <w:top w:val="none" w:sz="0" w:space="0" w:color="auto"/>
        <w:left w:val="none" w:sz="0" w:space="0" w:color="auto"/>
        <w:bottom w:val="none" w:sz="0" w:space="0" w:color="auto"/>
        <w:right w:val="none" w:sz="0" w:space="0" w:color="auto"/>
      </w:divBdr>
    </w:div>
    <w:div w:id="1852143031">
      <w:bodyDiv w:val="1"/>
      <w:marLeft w:val="0"/>
      <w:marRight w:val="0"/>
      <w:marTop w:val="0"/>
      <w:marBottom w:val="0"/>
      <w:divBdr>
        <w:top w:val="none" w:sz="0" w:space="0" w:color="auto"/>
        <w:left w:val="none" w:sz="0" w:space="0" w:color="auto"/>
        <w:bottom w:val="none" w:sz="0" w:space="0" w:color="auto"/>
        <w:right w:val="none" w:sz="0" w:space="0" w:color="auto"/>
      </w:divBdr>
    </w:div>
    <w:div w:id="1860510822">
      <w:bodyDiv w:val="1"/>
      <w:marLeft w:val="0"/>
      <w:marRight w:val="0"/>
      <w:marTop w:val="0"/>
      <w:marBottom w:val="0"/>
      <w:divBdr>
        <w:top w:val="none" w:sz="0" w:space="0" w:color="auto"/>
        <w:left w:val="none" w:sz="0" w:space="0" w:color="auto"/>
        <w:bottom w:val="none" w:sz="0" w:space="0" w:color="auto"/>
        <w:right w:val="none" w:sz="0" w:space="0" w:color="auto"/>
      </w:divBdr>
      <w:divsChild>
        <w:div w:id="522983941">
          <w:marLeft w:val="0"/>
          <w:marRight w:val="0"/>
          <w:marTop w:val="0"/>
          <w:marBottom w:val="0"/>
          <w:divBdr>
            <w:top w:val="none" w:sz="0" w:space="0" w:color="auto"/>
            <w:left w:val="none" w:sz="0" w:space="0" w:color="auto"/>
            <w:bottom w:val="none" w:sz="0" w:space="0" w:color="auto"/>
            <w:right w:val="none" w:sz="0" w:space="0" w:color="auto"/>
          </w:divBdr>
          <w:divsChild>
            <w:div w:id="480735744">
              <w:marLeft w:val="0"/>
              <w:marRight w:val="0"/>
              <w:marTop w:val="0"/>
              <w:marBottom w:val="0"/>
              <w:divBdr>
                <w:top w:val="none" w:sz="0" w:space="0" w:color="auto"/>
                <w:left w:val="none" w:sz="0" w:space="0" w:color="auto"/>
                <w:bottom w:val="none" w:sz="0" w:space="0" w:color="auto"/>
                <w:right w:val="none" w:sz="0" w:space="0" w:color="auto"/>
              </w:divBdr>
              <w:divsChild>
                <w:div w:id="564922918">
                  <w:marLeft w:val="0"/>
                  <w:marRight w:val="0"/>
                  <w:marTop w:val="0"/>
                  <w:marBottom w:val="0"/>
                  <w:divBdr>
                    <w:top w:val="none" w:sz="0" w:space="0" w:color="auto"/>
                    <w:left w:val="none" w:sz="0" w:space="0" w:color="auto"/>
                    <w:bottom w:val="none" w:sz="0" w:space="0" w:color="auto"/>
                    <w:right w:val="none" w:sz="0" w:space="0" w:color="auto"/>
                  </w:divBdr>
                </w:div>
                <w:div w:id="17489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7184">
          <w:marLeft w:val="0"/>
          <w:marRight w:val="0"/>
          <w:marTop w:val="0"/>
          <w:marBottom w:val="0"/>
          <w:divBdr>
            <w:top w:val="none" w:sz="0" w:space="0" w:color="auto"/>
            <w:left w:val="none" w:sz="0" w:space="0" w:color="auto"/>
            <w:bottom w:val="none" w:sz="0" w:space="0" w:color="auto"/>
            <w:right w:val="none" w:sz="0" w:space="0" w:color="auto"/>
          </w:divBdr>
          <w:divsChild>
            <w:div w:id="86539651">
              <w:marLeft w:val="0"/>
              <w:marRight w:val="0"/>
              <w:marTop w:val="0"/>
              <w:marBottom w:val="0"/>
              <w:divBdr>
                <w:top w:val="none" w:sz="0" w:space="0" w:color="auto"/>
                <w:left w:val="none" w:sz="0" w:space="0" w:color="auto"/>
                <w:bottom w:val="none" w:sz="0" w:space="0" w:color="auto"/>
                <w:right w:val="none" w:sz="0" w:space="0" w:color="auto"/>
              </w:divBdr>
              <w:divsChild>
                <w:div w:id="1149785164">
                  <w:marLeft w:val="0"/>
                  <w:marRight w:val="0"/>
                  <w:marTop w:val="0"/>
                  <w:marBottom w:val="0"/>
                  <w:divBdr>
                    <w:top w:val="none" w:sz="0" w:space="0" w:color="auto"/>
                    <w:left w:val="none" w:sz="0" w:space="0" w:color="auto"/>
                    <w:bottom w:val="none" w:sz="0" w:space="0" w:color="auto"/>
                    <w:right w:val="none" w:sz="0" w:space="0" w:color="auto"/>
                  </w:divBdr>
                  <w:divsChild>
                    <w:div w:id="590774196">
                      <w:marLeft w:val="0"/>
                      <w:marRight w:val="0"/>
                      <w:marTop w:val="0"/>
                      <w:marBottom w:val="0"/>
                      <w:divBdr>
                        <w:top w:val="none" w:sz="0" w:space="0" w:color="auto"/>
                        <w:left w:val="none" w:sz="0" w:space="0" w:color="auto"/>
                        <w:bottom w:val="none" w:sz="0" w:space="0" w:color="auto"/>
                        <w:right w:val="none" w:sz="0" w:space="0" w:color="auto"/>
                      </w:divBdr>
                      <w:divsChild>
                        <w:div w:id="49967613">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254629708">
              <w:marLeft w:val="0"/>
              <w:marRight w:val="0"/>
              <w:marTop w:val="0"/>
              <w:marBottom w:val="0"/>
              <w:divBdr>
                <w:top w:val="none" w:sz="0" w:space="0" w:color="auto"/>
                <w:left w:val="none" w:sz="0" w:space="0" w:color="auto"/>
                <w:bottom w:val="none" w:sz="0" w:space="0" w:color="auto"/>
                <w:right w:val="none" w:sz="0" w:space="0" w:color="auto"/>
              </w:divBdr>
              <w:divsChild>
                <w:div w:id="10970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20988">
      <w:bodyDiv w:val="1"/>
      <w:marLeft w:val="0"/>
      <w:marRight w:val="0"/>
      <w:marTop w:val="0"/>
      <w:marBottom w:val="0"/>
      <w:divBdr>
        <w:top w:val="none" w:sz="0" w:space="0" w:color="auto"/>
        <w:left w:val="none" w:sz="0" w:space="0" w:color="auto"/>
        <w:bottom w:val="none" w:sz="0" w:space="0" w:color="auto"/>
        <w:right w:val="none" w:sz="0" w:space="0" w:color="auto"/>
      </w:divBdr>
      <w:divsChild>
        <w:div w:id="591351950">
          <w:marLeft w:val="0"/>
          <w:marRight w:val="0"/>
          <w:marTop w:val="0"/>
          <w:marBottom w:val="0"/>
          <w:divBdr>
            <w:top w:val="none" w:sz="0" w:space="0" w:color="auto"/>
            <w:left w:val="none" w:sz="0" w:space="0" w:color="auto"/>
            <w:bottom w:val="none" w:sz="0" w:space="0" w:color="auto"/>
            <w:right w:val="none" w:sz="0" w:space="0" w:color="auto"/>
          </w:divBdr>
          <w:divsChild>
            <w:div w:id="1640187089">
              <w:marLeft w:val="0"/>
              <w:marRight w:val="0"/>
              <w:marTop w:val="0"/>
              <w:marBottom w:val="0"/>
              <w:divBdr>
                <w:top w:val="none" w:sz="0" w:space="0" w:color="auto"/>
                <w:left w:val="none" w:sz="0" w:space="0" w:color="auto"/>
                <w:bottom w:val="none" w:sz="0" w:space="0" w:color="auto"/>
                <w:right w:val="none" w:sz="0" w:space="0" w:color="auto"/>
              </w:divBdr>
              <w:divsChild>
                <w:div w:id="346254730">
                  <w:marLeft w:val="0"/>
                  <w:marRight w:val="0"/>
                  <w:marTop w:val="0"/>
                  <w:marBottom w:val="0"/>
                  <w:divBdr>
                    <w:top w:val="none" w:sz="0" w:space="0" w:color="auto"/>
                    <w:left w:val="none" w:sz="0" w:space="0" w:color="auto"/>
                    <w:bottom w:val="none" w:sz="0" w:space="0" w:color="auto"/>
                    <w:right w:val="none" w:sz="0" w:space="0" w:color="auto"/>
                  </w:divBdr>
                </w:div>
                <w:div w:id="4644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3469">
          <w:marLeft w:val="0"/>
          <w:marRight w:val="0"/>
          <w:marTop w:val="0"/>
          <w:marBottom w:val="0"/>
          <w:divBdr>
            <w:top w:val="none" w:sz="0" w:space="0" w:color="auto"/>
            <w:left w:val="none" w:sz="0" w:space="0" w:color="auto"/>
            <w:bottom w:val="none" w:sz="0" w:space="0" w:color="auto"/>
            <w:right w:val="none" w:sz="0" w:space="0" w:color="auto"/>
          </w:divBdr>
          <w:divsChild>
            <w:div w:id="1036082835">
              <w:marLeft w:val="0"/>
              <w:marRight w:val="0"/>
              <w:marTop w:val="0"/>
              <w:marBottom w:val="0"/>
              <w:divBdr>
                <w:top w:val="none" w:sz="0" w:space="0" w:color="auto"/>
                <w:left w:val="none" w:sz="0" w:space="0" w:color="auto"/>
                <w:bottom w:val="none" w:sz="0" w:space="0" w:color="auto"/>
                <w:right w:val="none" w:sz="0" w:space="0" w:color="auto"/>
              </w:divBdr>
              <w:divsChild>
                <w:div w:id="21303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7061">
      <w:bodyDiv w:val="1"/>
      <w:marLeft w:val="0"/>
      <w:marRight w:val="0"/>
      <w:marTop w:val="0"/>
      <w:marBottom w:val="0"/>
      <w:divBdr>
        <w:top w:val="none" w:sz="0" w:space="0" w:color="auto"/>
        <w:left w:val="none" w:sz="0" w:space="0" w:color="auto"/>
        <w:bottom w:val="none" w:sz="0" w:space="0" w:color="auto"/>
        <w:right w:val="none" w:sz="0" w:space="0" w:color="auto"/>
      </w:divBdr>
      <w:divsChild>
        <w:div w:id="1687058532">
          <w:marLeft w:val="0"/>
          <w:marRight w:val="0"/>
          <w:marTop w:val="0"/>
          <w:marBottom w:val="0"/>
          <w:divBdr>
            <w:top w:val="none" w:sz="0" w:space="0" w:color="auto"/>
            <w:left w:val="none" w:sz="0" w:space="0" w:color="auto"/>
            <w:bottom w:val="none" w:sz="0" w:space="0" w:color="auto"/>
            <w:right w:val="none" w:sz="0" w:space="0" w:color="auto"/>
          </w:divBdr>
          <w:divsChild>
            <w:div w:id="2116367840">
              <w:marLeft w:val="0"/>
              <w:marRight w:val="0"/>
              <w:marTop w:val="0"/>
              <w:marBottom w:val="0"/>
              <w:divBdr>
                <w:top w:val="none" w:sz="0" w:space="0" w:color="auto"/>
                <w:left w:val="none" w:sz="0" w:space="0" w:color="auto"/>
                <w:bottom w:val="none" w:sz="0" w:space="0" w:color="auto"/>
                <w:right w:val="none" w:sz="0" w:space="0" w:color="auto"/>
              </w:divBdr>
              <w:divsChild>
                <w:div w:id="696127191">
                  <w:marLeft w:val="0"/>
                  <w:marRight w:val="0"/>
                  <w:marTop w:val="0"/>
                  <w:marBottom w:val="0"/>
                  <w:divBdr>
                    <w:top w:val="none" w:sz="0" w:space="0" w:color="auto"/>
                    <w:left w:val="none" w:sz="0" w:space="0" w:color="auto"/>
                    <w:bottom w:val="none" w:sz="0" w:space="0" w:color="auto"/>
                    <w:right w:val="none" w:sz="0" w:space="0" w:color="auto"/>
                  </w:divBdr>
                </w:div>
                <w:div w:id="17336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6035">
          <w:marLeft w:val="0"/>
          <w:marRight w:val="0"/>
          <w:marTop w:val="0"/>
          <w:marBottom w:val="0"/>
          <w:divBdr>
            <w:top w:val="none" w:sz="0" w:space="0" w:color="auto"/>
            <w:left w:val="none" w:sz="0" w:space="0" w:color="auto"/>
            <w:bottom w:val="none" w:sz="0" w:space="0" w:color="auto"/>
            <w:right w:val="none" w:sz="0" w:space="0" w:color="auto"/>
          </w:divBdr>
          <w:divsChild>
            <w:div w:id="1139147190">
              <w:marLeft w:val="0"/>
              <w:marRight w:val="0"/>
              <w:marTop w:val="0"/>
              <w:marBottom w:val="0"/>
              <w:divBdr>
                <w:top w:val="none" w:sz="0" w:space="0" w:color="auto"/>
                <w:left w:val="none" w:sz="0" w:space="0" w:color="auto"/>
                <w:bottom w:val="none" w:sz="0" w:space="0" w:color="auto"/>
                <w:right w:val="none" w:sz="0" w:space="0" w:color="auto"/>
              </w:divBdr>
              <w:divsChild>
                <w:div w:id="884875525">
                  <w:marLeft w:val="0"/>
                  <w:marRight w:val="0"/>
                  <w:marTop w:val="0"/>
                  <w:marBottom w:val="0"/>
                  <w:divBdr>
                    <w:top w:val="none" w:sz="0" w:space="0" w:color="auto"/>
                    <w:left w:val="none" w:sz="0" w:space="0" w:color="auto"/>
                    <w:bottom w:val="none" w:sz="0" w:space="0" w:color="auto"/>
                    <w:right w:val="none" w:sz="0" w:space="0" w:color="auto"/>
                  </w:divBdr>
                </w:div>
              </w:divsChild>
            </w:div>
            <w:div w:id="1429548298">
              <w:marLeft w:val="0"/>
              <w:marRight w:val="0"/>
              <w:marTop w:val="0"/>
              <w:marBottom w:val="0"/>
              <w:divBdr>
                <w:top w:val="none" w:sz="0" w:space="0" w:color="auto"/>
                <w:left w:val="none" w:sz="0" w:space="0" w:color="auto"/>
                <w:bottom w:val="none" w:sz="0" w:space="0" w:color="auto"/>
                <w:right w:val="none" w:sz="0" w:space="0" w:color="auto"/>
              </w:divBdr>
              <w:divsChild>
                <w:div w:id="1100371556">
                  <w:marLeft w:val="0"/>
                  <w:marRight w:val="0"/>
                  <w:marTop w:val="0"/>
                  <w:marBottom w:val="0"/>
                  <w:divBdr>
                    <w:top w:val="none" w:sz="0" w:space="0" w:color="auto"/>
                    <w:left w:val="none" w:sz="0" w:space="0" w:color="auto"/>
                    <w:bottom w:val="none" w:sz="0" w:space="0" w:color="auto"/>
                    <w:right w:val="none" w:sz="0" w:space="0" w:color="auto"/>
                  </w:divBdr>
                  <w:divsChild>
                    <w:div w:id="199051454">
                      <w:marLeft w:val="0"/>
                      <w:marRight w:val="0"/>
                      <w:marTop w:val="0"/>
                      <w:marBottom w:val="0"/>
                      <w:divBdr>
                        <w:top w:val="none" w:sz="0" w:space="0" w:color="auto"/>
                        <w:left w:val="none" w:sz="0" w:space="0" w:color="auto"/>
                        <w:bottom w:val="none" w:sz="0" w:space="0" w:color="auto"/>
                        <w:right w:val="none" w:sz="0" w:space="0" w:color="auto"/>
                      </w:divBdr>
                      <w:divsChild>
                        <w:div w:id="146769720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191778">
      <w:bodyDiv w:val="1"/>
      <w:marLeft w:val="0"/>
      <w:marRight w:val="0"/>
      <w:marTop w:val="0"/>
      <w:marBottom w:val="0"/>
      <w:divBdr>
        <w:top w:val="none" w:sz="0" w:space="0" w:color="auto"/>
        <w:left w:val="none" w:sz="0" w:space="0" w:color="auto"/>
        <w:bottom w:val="none" w:sz="0" w:space="0" w:color="auto"/>
        <w:right w:val="none" w:sz="0" w:space="0" w:color="auto"/>
      </w:divBdr>
    </w:div>
    <w:div w:id="1987394683">
      <w:bodyDiv w:val="1"/>
      <w:marLeft w:val="0"/>
      <w:marRight w:val="0"/>
      <w:marTop w:val="0"/>
      <w:marBottom w:val="0"/>
      <w:divBdr>
        <w:top w:val="none" w:sz="0" w:space="0" w:color="auto"/>
        <w:left w:val="none" w:sz="0" w:space="0" w:color="auto"/>
        <w:bottom w:val="none" w:sz="0" w:space="0" w:color="auto"/>
        <w:right w:val="none" w:sz="0" w:space="0" w:color="auto"/>
      </w:divBdr>
      <w:divsChild>
        <w:div w:id="496192837">
          <w:marLeft w:val="0"/>
          <w:marRight w:val="0"/>
          <w:marTop w:val="0"/>
          <w:marBottom w:val="0"/>
          <w:divBdr>
            <w:top w:val="none" w:sz="0" w:space="0" w:color="auto"/>
            <w:left w:val="none" w:sz="0" w:space="0" w:color="auto"/>
            <w:bottom w:val="none" w:sz="0" w:space="0" w:color="auto"/>
            <w:right w:val="none" w:sz="0" w:space="0" w:color="auto"/>
          </w:divBdr>
          <w:divsChild>
            <w:div w:id="1508328984">
              <w:marLeft w:val="0"/>
              <w:marRight w:val="0"/>
              <w:marTop w:val="0"/>
              <w:marBottom w:val="0"/>
              <w:divBdr>
                <w:top w:val="none" w:sz="0" w:space="0" w:color="auto"/>
                <w:left w:val="none" w:sz="0" w:space="0" w:color="auto"/>
                <w:bottom w:val="none" w:sz="0" w:space="0" w:color="auto"/>
                <w:right w:val="none" w:sz="0" w:space="0" w:color="auto"/>
              </w:divBdr>
              <w:divsChild>
                <w:div w:id="1086194093">
                  <w:marLeft w:val="0"/>
                  <w:marRight w:val="0"/>
                  <w:marTop w:val="0"/>
                  <w:marBottom w:val="0"/>
                  <w:divBdr>
                    <w:top w:val="none" w:sz="0" w:space="0" w:color="auto"/>
                    <w:left w:val="none" w:sz="0" w:space="0" w:color="auto"/>
                    <w:bottom w:val="none" w:sz="0" w:space="0" w:color="auto"/>
                    <w:right w:val="none" w:sz="0" w:space="0" w:color="auto"/>
                  </w:divBdr>
                </w:div>
              </w:divsChild>
            </w:div>
            <w:div w:id="1563828110">
              <w:marLeft w:val="0"/>
              <w:marRight w:val="0"/>
              <w:marTop w:val="0"/>
              <w:marBottom w:val="0"/>
              <w:divBdr>
                <w:top w:val="none" w:sz="0" w:space="0" w:color="auto"/>
                <w:left w:val="none" w:sz="0" w:space="0" w:color="auto"/>
                <w:bottom w:val="none" w:sz="0" w:space="0" w:color="auto"/>
                <w:right w:val="none" w:sz="0" w:space="0" w:color="auto"/>
              </w:divBdr>
              <w:divsChild>
                <w:div w:id="394086451">
                  <w:marLeft w:val="0"/>
                  <w:marRight w:val="0"/>
                  <w:marTop w:val="0"/>
                  <w:marBottom w:val="0"/>
                  <w:divBdr>
                    <w:top w:val="none" w:sz="0" w:space="0" w:color="auto"/>
                    <w:left w:val="none" w:sz="0" w:space="0" w:color="auto"/>
                    <w:bottom w:val="none" w:sz="0" w:space="0" w:color="auto"/>
                    <w:right w:val="none" w:sz="0" w:space="0" w:color="auto"/>
                  </w:divBdr>
                  <w:divsChild>
                    <w:div w:id="315644221">
                      <w:marLeft w:val="0"/>
                      <w:marRight w:val="0"/>
                      <w:marTop w:val="0"/>
                      <w:marBottom w:val="0"/>
                      <w:divBdr>
                        <w:top w:val="none" w:sz="0" w:space="0" w:color="auto"/>
                        <w:left w:val="none" w:sz="0" w:space="0" w:color="auto"/>
                        <w:bottom w:val="none" w:sz="0" w:space="0" w:color="auto"/>
                        <w:right w:val="none" w:sz="0" w:space="0" w:color="auto"/>
                      </w:divBdr>
                      <w:divsChild>
                        <w:div w:id="393743635">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5063">
          <w:marLeft w:val="0"/>
          <w:marRight w:val="0"/>
          <w:marTop w:val="0"/>
          <w:marBottom w:val="0"/>
          <w:divBdr>
            <w:top w:val="none" w:sz="0" w:space="0" w:color="auto"/>
            <w:left w:val="none" w:sz="0" w:space="0" w:color="auto"/>
            <w:bottom w:val="none" w:sz="0" w:space="0" w:color="auto"/>
            <w:right w:val="none" w:sz="0" w:space="0" w:color="auto"/>
          </w:divBdr>
          <w:divsChild>
            <w:div w:id="1312566197">
              <w:marLeft w:val="0"/>
              <w:marRight w:val="0"/>
              <w:marTop w:val="0"/>
              <w:marBottom w:val="0"/>
              <w:divBdr>
                <w:top w:val="none" w:sz="0" w:space="0" w:color="auto"/>
                <w:left w:val="none" w:sz="0" w:space="0" w:color="auto"/>
                <w:bottom w:val="none" w:sz="0" w:space="0" w:color="auto"/>
                <w:right w:val="none" w:sz="0" w:space="0" w:color="auto"/>
              </w:divBdr>
              <w:divsChild>
                <w:div w:id="1725331027">
                  <w:marLeft w:val="0"/>
                  <w:marRight w:val="0"/>
                  <w:marTop w:val="0"/>
                  <w:marBottom w:val="0"/>
                  <w:divBdr>
                    <w:top w:val="none" w:sz="0" w:space="0" w:color="auto"/>
                    <w:left w:val="none" w:sz="0" w:space="0" w:color="auto"/>
                    <w:bottom w:val="none" w:sz="0" w:space="0" w:color="auto"/>
                    <w:right w:val="none" w:sz="0" w:space="0" w:color="auto"/>
                  </w:divBdr>
                </w:div>
                <w:div w:id="18166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32554">
      <w:bodyDiv w:val="1"/>
      <w:marLeft w:val="0"/>
      <w:marRight w:val="0"/>
      <w:marTop w:val="0"/>
      <w:marBottom w:val="0"/>
      <w:divBdr>
        <w:top w:val="none" w:sz="0" w:space="0" w:color="auto"/>
        <w:left w:val="none" w:sz="0" w:space="0" w:color="auto"/>
        <w:bottom w:val="none" w:sz="0" w:space="0" w:color="auto"/>
        <w:right w:val="none" w:sz="0" w:space="0" w:color="auto"/>
      </w:divBdr>
      <w:divsChild>
        <w:div w:id="674304241">
          <w:marLeft w:val="0"/>
          <w:marRight w:val="0"/>
          <w:marTop w:val="0"/>
          <w:marBottom w:val="0"/>
          <w:divBdr>
            <w:top w:val="none" w:sz="0" w:space="0" w:color="auto"/>
            <w:left w:val="none" w:sz="0" w:space="0" w:color="auto"/>
            <w:bottom w:val="none" w:sz="0" w:space="0" w:color="auto"/>
            <w:right w:val="none" w:sz="0" w:space="0" w:color="auto"/>
          </w:divBdr>
          <w:divsChild>
            <w:div w:id="1236430777">
              <w:marLeft w:val="0"/>
              <w:marRight w:val="0"/>
              <w:marTop w:val="0"/>
              <w:marBottom w:val="0"/>
              <w:divBdr>
                <w:top w:val="none" w:sz="0" w:space="0" w:color="auto"/>
                <w:left w:val="none" w:sz="0" w:space="0" w:color="auto"/>
                <w:bottom w:val="none" w:sz="0" w:space="0" w:color="auto"/>
                <w:right w:val="none" w:sz="0" w:space="0" w:color="auto"/>
              </w:divBdr>
              <w:divsChild>
                <w:div w:id="14429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2049">
          <w:marLeft w:val="0"/>
          <w:marRight w:val="0"/>
          <w:marTop w:val="0"/>
          <w:marBottom w:val="0"/>
          <w:divBdr>
            <w:top w:val="none" w:sz="0" w:space="0" w:color="auto"/>
            <w:left w:val="none" w:sz="0" w:space="0" w:color="auto"/>
            <w:bottom w:val="none" w:sz="0" w:space="0" w:color="auto"/>
            <w:right w:val="none" w:sz="0" w:space="0" w:color="auto"/>
          </w:divBdr>
          <w:divsChild>
            <w:div w:id="1195731668">
              <w:marLeft w:val="0"/>
              <w:marRight w:val="0"/>
              <w:marTop w:val="0"/>
              <w:marBottom w:val="0"/>
              <w:divBdr>
                <w:top w:val="none" w:sz="0" w:space="0" w:color="auto"/>
                <w:left w:val="none" w:sz="0" w:space="0" w:color="auto"/>
                <w:bottom w:val="none" w:sz="0" w:space="0" w:color="auto"/>
                <w:right w:val="none" w:sz="0" w:space="0" w:color="auto"/>
              </w:divBdr>
              <w:divsChild>
                <w:div w:id="1307079803">
                  <w:marLeft w:val="0"/>
                  <w:marRight w:val="0"/>
                  <w:marTop w:val="0"/>
                  <w:marBottom w:val="0"/>
                  <w:divBdr>
                    <w:top w:val="none" w:sz="0" w:space="0" w:color="auto"/>
                    <w:left w:val="none" w:sz="0" w:space="0" w:color="auto"/>
                    <w:bottom w:val="none" w:sz="0" w:space="0" w:color="auto"/>
                    <w:right w:val="none" w:sz="0" w:space="0" w:color="auto"/>
                  </w:divBdr>
                </w:div>
                <w:div w:id="17252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4021">
      <w:bodyDiv w:val="1"/>
      <w:marLeft w:val="0"/>
      <w:marRight w:val="0"/>
      <w:marTop w:val="0"/>
      <w:marBottom w:val="0"/>
      <w:divBdr>
        <w:top w:val="none" w:sz="0" w:space="0" w:color="auto"/>
        <w:left w:val="none" w:sz="0" w:space="0" w:color="auto"/>
        <w:bottom w:val="none" w:sz="0" w:space="0" w:color="auto"/>
        <w:right w:val="none" w:sz="0" w:space="0" w:color="auto"/>
      </w:divBdr>
    </w:div>
    <w:div w:id="2064794508">
      <w:bodyDiv w:val="1"/>
      <w:marLeft w:val="0"/>
      <w:marRight w:val="0"/>
      <w:marTop w:val="0"/>
      <w:marBottom w:val="0"/>
      <w:divBdr>
        <w:top w:val="none" w:sz="0" w:space="0" w:color="auto"/>
        <w:left w:val="none" w:sz="0" w:space="0" w:color="auto"/>
        <w:bottom w:val="none" w:sz="0" w:space="0" w:color="auto"/>
        <w:right w:val="none" w:sz="0" w:space="0" w:color="auto"/>
      </w:divBdr>
    </w:div>
    <w:div w:id="2124687723">
      <w:bodyDiv w:val="1"/>
      <w:marLeft w:val="0"/>
      <w:marRight w:val="0"/>
      <w:marTop w:val="0"/>
      <w:marBottom w:val="0"/>
      <w:divBdr>
        <w:top w:val="none" w:sz="0" w:space="0" w:color="auto"/>
        <w:left w:val="none" w:sz="0" w:space="0" w:color="auto"/>
        <w:bottom w:val="none" w:sz="0" w:space="0" w:color="auto"/>
        <w:right w:val="none" w:sz="0" w:space="0" w:color="auto"/>
      </w:divBdr>
    </w:div>
    <w:div w:id="213131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sote.kainuu.fi/vammaispalvelut" TargetMode="External"/><Relationship Id="rId26" Type="http://schemas.openxmlformats.org/officeDocument/2006/relationships/hyperlink" Target="https://www.finlex.fi/fi/laki/ajantasa/1987/19870380" TargetMode="External"/><Relationship Id="rId3" Type="http://schemas.openxmlformats.org/officeDocument/2006/relationships/numbering" Target="numbering.xml"/><Relationship Id="rId21" Type="http://schemas.openxmlformats.org/officeDocument/2006/relationships/hyperlink" Target="https://doi.org/10.23990/sa.103240" TargetMode="Externa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s://urn.fi/URN:NBN:fi-fe2022021418804" TargetMode="External"/><Relationship Id="rId25" Type="http://schemas.openxmlformats.org/officeDocument/2006/relationships/hyperlink" Target="https://www.finlex.fi/fi/laki/ajantasa/1977/19770519"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https://sote.kainuu.fi/sites/sote.kainuu.fi/files/documents/library/2021-12/Liite%20Vammaispalveluiden%20my%C3%B6nt%C3%A4misperusteet%201.1.202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finlex.fi/fi/laki/ajantasa/1987/19870759"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thl.fi/fi/web/vammaispalvelujen-kasikirja/tuki-ja-palvelut"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sote.kainuu.fi/uutiset/vammaispalvelujen-sosiaalityon-uudistus-122022-alkaen"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sotkanet.fi/sotkanet/fi/taulukko/?indicator=sw6siDe0NgoAAA==&amp;region=s07xBwA=&amp;year=sy5ztjbS0zUEAA==&amp;gender=t&amp;abs=f&amp;color=f&amp;buildVersion=3.1.1&amp;buildTimestamp=202211091024" TargetMode="External"/><Relationship Id="rId27"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15F49B-0C4E-41E2-9F20-703F4013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24</Pages>
  <Words>4967</Words>
  <Characters>40236</Characters>
  <Application>Microsoft Office Word</Application>
  <DocSecurity>0</DocSecurity>
  <Lines>335</Lines>
  <Paragraphs>90</Paragraphs>
  <ScaleCrop>false</ScaleCrop>
  <HeadingPairs>
    <vt:vector size="2" baseType="variant">
      <vt:variant>
        <vt:lpstr>Otsikko</vt:lpstr>
      </vt:variant>
      <vt:variant>
        <vt:i4>1</vt:i4>
      </vt:variant>
    </vt:vector>
  </HeadingPairs>
  <TitlesOfParts>
    <vt:vector size="1" baseType="lpstr">
      <vt:lpstr>Aineiston analyysi</vt:lpstr>
    </vt:vector>
  </TitlesOfParts>
  <Company>Kainuun sote</Company>
  <LinksUpToDate>false</LinksUpToDate>
  <CharactersWithSpaces>45113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Aineiston analyysi</dc:title>
  <dc:subject/>
  <dc:creator>n Kaisa</dc:creator>
  <cp:keywords/>
  <dc:description/>
  <cp:lastModifiedBy>Kanniainen Kaisa</cp:lastModifiedBy>
  <cp:revision>32</cp:revision>
  <dcterms:created xsi:type="dcterms:W3CDTF">2022-12-01T12:48:00Z</dcterms:created>
  <dcterms:modified xsi:type="dcterms:W3CDTF">2022-12-22T10:54:00Z</dcterms:modified>
</cp:coreProperties>
</file>