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071"/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01"/>
        <w:gridCol w:w="1701"/>
        <w:gridCol w:w="1843"/>
        <w:gridCol w:w="1843"/>
        <w:gridCol w:w="1833"/>
      </w:tblGrid>
      <w:tr w:rsidR="00A22F3B" w:rsidRPr="0099087B" w14:paraId="085F7AAD" w14:textId="77777777" w:rsidTr="00A22F3B">
        <w:trPr>
          <w:trHeight w:val="360"/>
        </w:trPr>
        <w:tc>
          <w:tcPr>
            <w:tcW w:w="70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25891"/>
            <w:hideMark/>
          </w:tcPr>
          <w:p w14:paraId="14183E6B" w14:textId="56B1C492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 VK__</w:t>
            </w:r>
          </w:p>
          <w:p w14:paraId="011F40A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KLO </w:t>
            </w:r>
          </w:p>
        </w:tc>
        <w:tc>
          <w:tcPr>
            <w:tcW w:w="1701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25891"/>
            <w:hideMark/>
          </w:tcPr>
          <w:p w14:paraId="26FF04FB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MAANANTAI  </w:t>
            </w:r>
          </w:p>
          <w:p w14:paraId="206ED645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25891"/>
            <w:hideMark/>
          </w:tcPr>
          <w:p w14:paraId="571EE62D" w14:textId="1521E061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TIISTAI </w:t>
            </w:r>
          </w:p>
        </w:tc>
        <w:tc>
          <w:tcPr>
            <w:tcW w:w="1843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25891"/>
            <w:hideMark/>
          </w:tcPr>
          <w:p w14:paraId="57712B05" w14:textId="208E0DDC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KESKIVIIKKO </w:t>
            </w:r>
          </w:p>
        </w:tc>
        <w:tc>
          <w:tcPr>
            <w:tcW w:w="1843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25891"/>
            <w:hideMark/>
          </w:tcPr>
          <w:p w14:paraId="2B8C38BB" w14:textId="1DDCCBC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TORSTAI</w:t>
            </w:r>
          </w:p>
        </w:tc>
        <w:tc>
          <w:tcPr>
            <w:tcW w:w="1833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425891"/>
            <w:hideMark/>
          </w:tcPr>
          <w:p w14:paraId="3D693693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i-FI"/>
              </w:rPr>
              <w:t>PERJANTAI </w:t>
            </w:r>
          </w:p>
        </w:tc>
      </w:tr>
      <w:tr w:rsidR="00001F04" w:rsidRPr="0099087B" w14:paraId="6C0CEF31" w14:textId="77777777" w:rsidTr="00E8660F">
        <w:tc>
          <w:tcPr>
            <w:tcW w:w="701" w:type="dxa"/>
            <w:tcBorders>
              <w:top w:val="single" w:sz="6" w:space="0" w:color="4472C4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1F1E715" w14:textId="710D41FC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8–9</w:t>
            </w:r>
            <w:r w:rsidR="00001F04"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4472C4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1A5E0B72" w14:textId="74C5C504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4472C4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35E158C0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21168CF4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  <w:p w14:paraId="792A1FE3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601650F5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4472C4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80401F3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7CCBB7E4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2E5AA642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single" w:sz="6" w:space="0" w:color="4472C4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6A8F257" w14:textId="55562953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109E39D2" w14:textId="03346FBE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33" w:type="dxa"/>
            <w:tcBorders>
              <w:top w:val="single" w:sz="6" w:space="0" w:color="4472C4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211CE1BE" w14:textId="657C282C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</w:tr>
      <w:tr w:rsidR="008E2195" w:rsidRPr="0099087B" w14:paraId="3AC81AC4" w14:textId="77777777" w:rsidTr="00E8660F"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7411B58" w14:textId="0FEEC324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9–10</w:t>
            </w:r>
            <w:r w:rsidR="00001F04"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4AD6BA7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6186E1AC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3AE1FF72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27C2D237" w14:textId="0E8C63EC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D8A141C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14:paraId="362035AB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7E0DF23C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78075A40" w14:textId="0CB7B100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D1E3406" w14:textId="773A4E46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ABE9DE1" w14:textId="12D9C001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DBB7018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</w:tc>
      </w:tr>
      <w:tr w:rsidR="00001F04" w:rsidRPr="0099087B" w14:paraId="6A146B34" w14:textId="77777777" w:rsidTr="00E8660F"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29B7A713" w14:textId="64C456FD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10–11</w:t>
            </w:r>
            <w:r w:rsidR="00001F04"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  <w:p w14:paraId="05913D87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3978781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4E684E9C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1E23E373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2FF20B4F" w14:textId="129CA2F2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73A89011" w14:textId="25569024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D4F884B" w14:textId="0BEB8B76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1F2CA3E1" w14:textId="6651D32E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0E97A15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8E2195" w:rsidRPr="0099087B" w14:paraId="31A349D6" w14:textId="77777777" w:rsidTr="00E8660F">
        <w:trPr>
          <w:trHeight w:val="390"/>
        </w:trPr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C618E5F" w14:textId="4664D88B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 xml:space="preserve">11–12 </w:t>
            </w:r>
            <w:r w:rsidR="00001F04"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0BC3D58" w14:textId="04640898" w:rsidR="00B161C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7D370A1F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573A4457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  <w:p w14:paraId="4739C62C" w14:textId="4C258A5F" w:rsidR="00BC6CB4" w:rsidRPr="0099087B" w:rsidRDefault="00BC6CB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0E74630C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  <w:p w14:paraId="22088DC4" w14:textId="6C1F7715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D3359D7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  <w:p w14:paraId="760A6B70" w14:textId="0E2845A3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08C89BD4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  <w:p w14:paraId="130EDC79" w14:textId="59A0303D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C2CDA3C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 </w:t>
            </w:r>
          </w:p>
          <w:p w14:paraId="1FBD063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</w:tc>
      </w:tr>
      <w:tr w:rsidR="00001F04" w:rsidRPr="0099087B" w14:paraId="4910DBAF" w14:textId="77777777" w:rsidTr="00E8660F"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0546DE2" w14:textId="1B9B9570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12–13</w:t>
            </w:r>
            <w:r w:rsidR="00001F04"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7919E0E7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5C745DBB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6C828CD7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22085A75" w14:textId="773CA493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35830ECD" w14:textId="6790B564" w:rsidR="00882644" w:rsidRPr="0099087B" w:rsidRDefault="0088264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</w:p>
          <w:p w14:paraId="7FDB8F35" w14:textId="5842523B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2511E20F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3A1A3264" w14:textId="358BB331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72D7D49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072C499E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8E2195" w:rsidRPr="0099087B" w14:paraId="7FB6F277" w14:textId="77777777" w:rsidTr="00E8660F"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6C8A5A3" w14:textId="0EE6518E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13–14</w:t>
            </w:r>
            <w:r w:rsidR="00001F04"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074D6C0C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  <w:p w14:paraId="678A03D8" w14:textId="77777777" w:rsidR="00BC6CB4" w:rsidRPr="0099087B" w:rsidRDefault="00BC6CB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</w:p>
          <w:p w14:paraId="1EFEA923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i-FI"/>
              </w:rPr>
            </w:pPr>
          </w:p>
          <w:p w14:paraId="7A87289E" w14:textId="2AAB777C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2BDBA1B" w14:textId="3DE48485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399661E" w14:textId="02BCC1B4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EEF4B3C" w14:textId="1E5FD2A3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D2641CC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</w:tc>
      </w:tr>
      <w:tr w:rsidR="00001F04" w:rsidRPr="0099087B" w14:paraId="29902824" w14:textId="77777777" w:rsidTr="00E8660F"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2880CAC0" w14:textId="3011FF8B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14–15</w:t>
            </w:r>
            <w:r w:rsidR="00001F04" w:rsidRPr="009908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  <w:p w14:paraId="6FEEE39D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4A7C5982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  <w:p w14:paraId="72DFDE8D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14:paraId="2195F809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14:paraId="3A9F0342" w14:textId="1169C422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179596B" w14:textId="0C7E5DD4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7B3B030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21EF3134" w14:textId="517CDE14" w:rsidR="00EE32F7" w:rsidRPr="0099087B" w:rsidRDefault="00EE32F7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69FE7956" w14:textId="599D9669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6281D333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</w:tr>
      <w:tr w:rsidR="008E2195" w:rsidRPr="0099087B" w14:paraId="3D55BFEA" w14:textId="77777777" w:rsidTr="00E8660F">
        <w:tc>
          <w:tcPr>
            <w:tcW w:w="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A60B40A" w14:textId="3B6C25FF" w:rsidR="00001F04" w:rsidRPr="0099087B" w:rsidRDefault="009345FC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15–16</w:t>
            </w:r>
            <w:r w:rsidR="00001F04" w:rsidRPr="0099087B">
              <w:rPr>
                <w:rFonts w:eastAsia="Times New Roman" w:cstheme="minorHAnsi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90AE9B3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  <w:p w14:paraId="78E0F866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14:paraId="2C0B3409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14:paraId="30BF0190" w14:textId="77777777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14:paraId="0AE797A3" w14:textId="44D81589" w:rsidR="00B161C4" w:rsidRPr="0099087B" w:rsidRDefault="00B161C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1701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E0AC318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518D423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548F3E6C" w14:textId="105DF584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7FA08544" w14:textId="77777777" w:rsidR="00BC6CB4" w:rsidRPr="0099087B" w:rsidRDefault="00BC6CB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165A8AE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  </w:t>
            </w:r>
          </w:p>
        </w:tc>
        <w:tc>
          <w:tcPr>
            <w:tcW w:w="1833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A8EA4D1" w14:textId="77777777" w:rsidR="00001F04" w:rsidRPr="0099087B" w:rsidRDefault="00001F04" w:rsidP="006E3A4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99087B">
              <w:rPr>
                <w:rFonts w:eastAsia="Times New Roman" w:cstheme="minorHAnsi"/>
                <w:sz w:val="20"/>
                <w:szCs w:val="20"/>
                <w:lang w:eastAsia="fi-FI"/>
              </w:rPr>
              <w:t> </w:t>
            </w:r>
          </w:p>
        </w:tc>
      </w:tr>
    </w:tbl>
    <w:p w14:paraId="1E5F96E1" w14:textId="50CA695D" w:rsidR="008E2195" w:rsidRPr="0099087B" w:rsidRDefault="008E2195" w:rsidP="00001F0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32"/>
          <w:szCs w:val="32"/>
          <w:lang w:eastAsia="fi-FI"/>
        </w:rPr>
      </w:pPr>
      <w:r w:rsidRPr="0099087B">
        <w:rPr>
          <w:rFonts w:asciiTheme="majorHAnsi" w:eastAsia="Times New Roman" w:hAnsiTheme="majorHAnsi" w:cstheme="majorHAnsi"/>
          <w:sz w:val="32"/>
          <w:szCs w:val="32"/>
          <w:lang w:eastAsia="fi-FI"/>
        </w:rPr>
        <w:t>Monialaisen käytännönjakson viikko-ohjelma</w:t>
      </w:r>
      <w:r w:rsidR="00EF2389" w:rsidRPr="0099087B">
        <w:rPr>
          <w:rFonts w:asciiTheme="majorHAnsi" w:eastAsia="Times New Roman" w:hAnsiTheme="majorHAnsi" w:cstheme="majorHAnsi"/>
          <w:sz w:val="32"/>
          <w:szCs w:val="32"/>
          <w:lang w:eastAsia="fi-FI"/>
        </w:rPr>
        <w:t xml:space="preserve">n </w:t>
      </w:r>
      <w:r w:rsidRPr="0099087B">
        <w:rPr>
          <w:rFonts w:asciiTheme="majorHAnsi" w:eastAsia="Times New Roman" w:hAnsiTheme="majorHAnsi" w:cstheme="majorHAnsi"/>
          <w:sz w:val="32"/>
          <w:szCs w:val="32"/>
          <w:lang w:eastAsia="fi-FI"/>
        </w:rPr>
        <w:t>pohja</w:t>
      </w:r>
    </w:p>
    <w:p w14:paraId="0038F359" w14:textId="23DC59A7" w:rsidR="00EF2389" w:rsidRPr="0099087B" w:rsidRDefault="00EF2389" w:rsidP="00001F0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i-FI"/>
        </w:rPr>
      </w:pPr>
    </w:p>
    <w:p w14:paraId="5768179C" w14:textId="4FE3D884" w:rsidR="00EF2389" w:rsidRPr="0099087B" w:rsidRDefault="00EF2389" w:rsidP="00001F04">
      <w:p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99087B">
        <w:rPr>
          <w:rFonts w:eastAsia="Times New Roman" w:cstheme="minorHAnsi"/>
          <w:lang w:eastAsia="fi-FI"/>
        </w:rPr>
        <w:t>OHJE:</w:t>
      </w:r>
      <w:r w:rsidR="00000E59" w:rsidRPr="0099087B">
        <w:rPr>
          <w:rFonts w:eastAsia="Times New Roman" w:cstheme="minorHAnsi"/>
          <w:lang w:eastAsia="fi-FI"/>
        </w:rPr>
        <w:t xml:space="preserve"> Täytä viikko-ohjelmaan monialaisen käytännön</w:t>
      </w:r>
      <w:r w:rsidR="00B40781" w:rsidRPr="0099087B">
        <w:rPr>
          <w:rFonts w:eastAsia="Times New Roman" w:cstheme="minorHAnsi"/>
          <w:lang w:eastAsia="fi-FI"/>
        </w:rPr>
        <w:t xml:space="preserve">jakson </w:t>
      </w:r>
      <w:r w:rsidR="002246C0" w:rsidRPr="0099087B">
        <w:rPr>
          <w:rFonts w:eastAsia="Times New Roman" w:cstheme="minorHAnsi"/>
          <w:lang w:eastAsia="fi-FI"/>
        </w:rPr>
        <w:t xml:space="preserve">aikataulu ja toteutuminen päivittäin. Sijoita </w:t>
      </w:r>
      <w:r w:rsidR="0069768E" w:rsidRPr="0099087B">
        <w:rPr>
          <w:rFonts w:eastAsia="Times New Roman" w:cstheme="minorHAnsi"/>
          <w:lang w:eastAsia="fi-FI"/>
        </w:rPr>
        <w:t xml:space="preserve">ohjelmaan ainakin seuraavat, päivän aikana toteutuvat monialaisen oppimisen </w:t>
      </w:r>
      <w:r w:rsidR="00640216" w:rsidRPr="0099087B">
        <w:rPr>
          <w:rFonts w:eastAsia="Times New Roman" w:cstheme="minorHAnsi"/>
          <w:lang w:eastAsia="fi-FI"/>
        </w:rPr>
        <w:t>osa-alueet: Asiakkaan monialainen</w:t>
      </w:r>
      <w:r w:rsidR="0055242E" w:rsidRPr="0099087B">
        <w:rPr>
          <w:rFonts w:eastAsia="Times New Roman" w:cstheme="minorHAnsi"/>
          <w:lang w:eastAsia="fi-FI"/>
        </w:rPr>
        <w:t xml:space="preserve"> hoito- ja palvelutarpeiden</w:t>
      </w:r>
      <w:r w:rsidR="00640216" w:rsidRPr="0099087B">
        <w:rPr>
          <w:rFonts w:eastAsia="Times New Roman" w:cstheme="minorHAnsi"/>
          <w:lang w:eastAsia="fi-FI"/>
        </w:rPr>
        <w:t xml:space="preserve"> arviointi, </w:t>
      </w:r>
      <w:r w:rsidR="00315363" w:rsidRPr="0099087B">
        <w:rPr>
          <w:rFonts w:eastAsia="Times New Roman" w:cstheme="minorHAnsi"/>
          <w:lang w:eastAsia="fi-FI"/>
        </w:rPr>
        <w:t>monialaisen hoito- ja palvelusuunnitelman tekeminen/viimeistely, monialainen oppimiskeskustelu</w:t>
      </w:r>
      <w:r w:rsidR="0055242E" w:rsidRPr="0099087B">
        <w:rPr>
          <w:rFonts w:eastAsia="Times New Roman" w:cstheme="minorHAnsi"/>
          <w:lang w:eastAsia="fi-FI"/>
        </w:rPr>
        <w:t>.</w:t>
      </w:r>
      <w:r w:rsidR="008C4326" w:rsidRPr="0099087B">
        <w:rPr>
          <w:rFonts w:eastAsia="Times New Roman" w:cstheme="minorHAnsi"/>
          <w:lang w:eastAsia="fi-FI"/>
        </w:rPr>
        <w:t xml:space="preserve"> Lisäksi voi aikatauluttaa seuraavat asiat: </w:t>
      </w:r>
      <w:r w:rsidR="00801E0A" w:rsidRPr="0099087B">
        <w:rPr>
          <w:rFonts w:eastAsia="Times New Roman" w:cstheme="minorHAnsi"/>
          <w:lang w:eastAsia="fi-FI"/>
        </w:rPr>
        <w:t>monialaise</w:t>
      </w:r>
      <w:r w:rsidR="002963E5" w:rsidRPr="0099087B">
        <w:rPr>
          <w:rFonts w:eastAsia="Times New Roman" w:cstheme="minorHAnsi"/>
          <w:lang w:eastAsia="fi-FI"/>
        </w:rPr>
        <w:t>en käytännönjaksoon orientoituminen (aloituspäivänä)</w:t>
      </w:r>
      <w:r w:rsidR="00801E0A" w:rsidRPr="0099087B">
        <w:rPr>
          <w:rFonts w:eastAsia="Times New Roman" w:cstheme="minorHAnsi"/>
          <w:lang w:eastAsia="fi-FI"/>
        </w:rPr>
        <w:t xml:space="preserve">, </w:t>
      </w:r>
      <w:r w:rsidR="006E3A4D" w:rsidRPr="0099087B">
        <w:rPr>
          <w:rFonts w:eastAsia="Times New Roman" w:cstheme="minorHAnsi"/>
          <w:lang w:eastAsia="fi-FI"/>
        </w:rPr>
        <w:t>lounas.</w:t>
      </w:r>
    </w:p>
    <w:p w14:paraId="72F60DA7" w14:textId="4F552947" w:rsidR="006E3A4D" w:rsidRPr="0099087B" w:rsidRDefault="004A02FB" w:rsidP="00001F04">
      <w:p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99087B">
        <w:rPr>
          <w:rFonts w:eastAsia="Times New Roman" w:cstheme="minorHAnsi"/>
          <w:lang w:eastAsia="fi-FI"/>
        </w:rPr>
        <w:t xml:space="preserve">Lisää ohjelmaan </w:t>
      </w:r>
      <w:r w:rsidR="00431A73" w:rsidRPr="0099087B">
        <w:rPr>
          <w:rFonts w:eastAsia="Times New Roman" w:cstheme="minorHAnsi"/>
          <w:lang w:eastAsia="fi-FI"/>
        </w:rPr>
        <w:t xml:space="preserve">kunkin tapahtuman </w:t>
      </w:r>
      <w:r w:rsidRPr="0099087B">
        <w:rPr>
          <w:rFonts w:eastAsia="Times New Roman" w:cstheme="minorHAnsi"/>
          <w:lang w:eastAsia="fi-FI"/>
        </w:rPr>
        <w:t>paikkatiedot (osoitteet ja tilat)</w:t>
      </w:r>
      <w:r w:rsidR="00431A73" w:rsidRPr="0099087B">
        <w:rPr>
          <w:rFonts w:eastAsia="Times New Roman" w:cstheme="minorHAnsi"/>
          <w:lang w:eastAsia="fi-FI"/>
        </w:rPr>
        <w:t>,</w:t>
      </w:r>
      <w:r w:rsidRPr="0099087B">
        <w:rPr>
          <w:rFonts w:eastAsia="Times New Roman" w:cstheme="minorHAnsi"/>
          <w:lang w:eastAsia="fi-FI"/>
        </w:rPr>
        <w:t xml:space="preserve"> </w:t>
      </w:r>
      <w:r w:rsidR="00431A73" w:rsidRPr="0099087B">
        <w:rPr>
          <w:rFonts w:eastAsia="Times New Roman" w:cstheme="minorHAnsi"/>
          <w:lang w:eastAsia="fi-FI"/>
        </w:rPr>
        <w:t>tieto mahdollisesta suojavaatetuksesta</w:t>
      </w:r>
      <w:r w:rsidR="00546C4D" w:rsidRPr="0099087B">
        <w:rPr>
          <w:rFonts w:eastAsia="Times New Roman" w:cstheme="minorHAnsi"/>
          <w:lang w:eastAsia="fi-FI"/>
        </w:rPr>
        <w:t xml:space="preserve"> sekä harkinnan mukaan vastuuohjaajien </w:t>
      </w:r>
      <w:r w:rsidR="0097640C" w:rsidRPr="0099087B">
        <w:rPr>
          <w:rFonts w:eastAsia="Times New Roman" w:cstheme="minorHAnsi"/>
          <w:lang w:eastAsia="fi-FI"/>
        </w:rPr>
        <w:t xml:space="preserve">ja opiskelijoiden </w:t>
      </w:r>
      <w:r w:rsidR="00546C4D" w:rsidRPr="0099087B">
        <w:rPr>
          <w:rFonts w:eastAsia="Times New Roman" w:cstheme="minorHAnsi"/>
          <w:lang w:eastAsia="fi-FI"/>
        </w:rPr>
        <w:t>nimet.</w:t>
      </w:r>
    </w:p>
    <w:p w14:paraId="07E85C71" w14:textId="56106221" w:rsidR="3F86AAFC" w:rsidRPr="0099087B" w:rsidRDefault="3F86AAFC" w:rsidP="378ED352">
      <w:pPr>
        <w:spacing w:after="0" w:line="240" w:lineRule="auto"/>
        <w:rPr>
          <w:rFonts w:eastAsia="Times New Roman" w:cstheme="minorHAnsi"/>
          <w:lang w:eastAsia="fi-FI"/>
        </w:rPr>
      </w:pPr>
      <w:r w:rsidRPr="0099087B">
        <w:rPr>
          <w:rFonts w:eastAsia="Times New Roman" w:cstheme="minorHAnsi"/>
          <w:lang w:eastAsia="fi-FI"/>
        </w:rPr>
        <w:t xml:space="preserve">Viikko-ohjelman </w:t>
      </w:r>
      <w:r w:rsidR="00DE6052" w:rsidRPr="0099087B">
        <w:rPr>
          <w:rFonts w:eastAsia="Times New Roman" w:cstheme="minorHAnsi"/>
          <w:lang w:eastAsia="fi-FI"/>
        </w:rPr>
        <w:t>laatimisessa</w:t>
      </w:r>
      <w:r w:rsidRPr="0099087B">
        <w:rPr>
          <w:rFonts w:eastAsia="Times New Roman" w:cstheme="minorHAnsi"/>
          <w:lang w:eastAsia="fi-FI"/>
        </w:rPr>
        <w:t xml:space="preserve"> on noudatettava organisaation ohjeistusta henkilötietojen käsittelystä.</w:t>
      </w:r>
    </w:p>
    <w:p w14:paraId="453BC428" w14:textId="77777777" w:rsidR="00431A73" w:rsidRPr="0099087B" w:rsidRDefault="00431A73" w:rsidP="00001F0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i-FI"/>
        </w:rPr>
      </w:pPr>
    </w:p>
    <w:p w14:paraId="71867FDB" w14:textId="77777777" w:rsidR="006E3A4D" w:rsidRPr="0099087B" w:rsidRDefault="006E3A4D" w:rsidP="00001F04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i-FI"/>
        </w:rPr>
      </w:pPr>
    </w:p>
    <w:p w14:paraId="1C78EF9A" w14:textId="29EA467D" w:rsidR="00EF2389" w:rsidRPr="0099087B" w:rsidRDefault="00EF2389" w:rsidP="00001F0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i-FI"/>
        </w:rPr>
      </w:pPr>
    </w:p>
    <w:p w14:paraId="1B9EF0BF" w14:textId="77777777" w:rsidR="00EF2389" w:rsidRPr="0099087B" w:rsidRDefault="00EF2389" w:rsidP="00001F0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i-FI"/>
        </w:rPr>
      </w:pPr>
    </w:p>
    <w:p w14:paraId="4CA4CCDD" w14:textId="77777777" w:rsidR="00EF2389" w:rsidRPr="0099087B" w:rsidRDefault="00EF2389" w:rsidP="00001F0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i-FI"/>
        </w:rPr>
      </w:pPr>
    </w:p>
    <w:p w14:paraId="3F859ADF" w14:textId="77777777" w:rsidR="00EF2389" w:rsidRPr="0099087B" w:rsidRDefault="00EF2389" w:rsidP="00001F0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i-FI"/>
        </w:rPr>
      </w:pPr>
    </w:p>
    <w:p w14:paraId="5D1601C0" w14:textId="428E011D" w:rsidR="000D340E" w:rsidRPr="0099087B" w:rsidRDefault="000D340E" w:rsidP="00B161C4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i-FI"/>
        </w:rPr>
      </w:pPr>
    </w:p>
    <w:sectPr w:rsidR="000D340E" w:rsidRPr="0099087B" w:rsidSect="00A42032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50B7" w14:textId="77777777" w:rsidR="00A8578B" w:rsidRDefault="00A8578B" w:rsidP="00BC6CB4">
      <w:pPr>
        <w:spacing w:after="0" w:line="240" w:lineRule="auto"/>
      </w:pPr>
      <w:r>
        <w:separator/>
      </w:r>
    </w:p>
  </w:endnote>
  <w:endnote w:type="continuationSeparator" w:id="0">
    <w:p w14:paraId="4ECE81FF" w14:textId="77777777" w:rsidR="00A8578B" w:rsidRDefault="00A8578B" w:rsidP="00BC6CB4">
      <w:pPr>
        <w:spacing w:after="0" w:line="240" w:lineRule="auto"/>
      </w:pPr>
      <w:r>
        <w:continuationSeparator/>
      </w:r>
    </w:p>
  </w:endnote>
  <w:endnote w:type="continuationNotice" w:id="1">
    <w:p w14:paraId="28FE49DE" w14:textId="77777777" w:rsidR="00A8578B" w:rsidRDefault="00A85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4F4D" w14:textId="0292838E" w:rsidR="005236E9" w:rsidRDefault="00CB474E">
    <w:pPr>
      <w:pStyle w:val="Footer"/>
    </w:pPr>
    <w:r>
      <w:rPr>
        <w:noProof/>
      </w:rPr>
      <w:drawing>
        <wp:inline distT="0" distB="0" distL="0" distR="0" wp14:anchorId="49CD8FE3" wp14:editId="0EB81DD1">
          <wp:extent cx="6120130" cy="1045845"/>
          <wp:effectExtent l="0" t="0" r="0" b="1905"/>
          <wp:docPr id="1" name="Picture 1" descr="SOKK-hankkeen logo, Itä-Suomen yliopiston logo, Savonia-ammattikorkeakoulun logo, Vipuvoimaa EU:lta 2014-2020 -logo ja Euroopan sosiaalirahaston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KK-hankkeen logo, Itä-Suomen yliopiston logo, Savonia-ammattikorkeakoulun logo, Vipuvoimaa EU:lta 2014-2020 -logo ja Euroopan sosiaalirahaston logo."/>
                  <pic:cNvPicPr/>
                </pic:nvPicPr>
                <pic:blipFill rotWithShape="1">
                  <a:blip r:embed="rId1"/>
                  <a:srcRect l="7721"/>
                  <a:stretch/>
                </pic:blipFill>
                <pic:spPr bwMode="auto">
                  <a:xfrm>
                    <a:off x="0" y="0"/>
                    <a:ext cx="6120130" cy="1045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DD04" w14:textId="77777777" w:rsidR="00A8578B" w:rsidRDefault="00A8578B" w:rsidP="00BC6CB4">
      <w:pPr>
        <w:spacing w:after="0" w:line="240" w:lineRule="auto"/>
      </w:pPr>
      <w:r>
        <w:separator/>
      </w:r>
    </w:p>
  </w:footnote>
  <w:footnote w:type="continuationSeparator" w:id="0">
    <w:p w14:paraId="069B8777" w14:textId="77777777" w:rsidR="00A8578B" w:rsidRDefault="00A8578B" w:rsidP="00BC6CB4">
      <w:pPr>
        <w:spacing w:after="0" w:line="240" w:lineRule="auto"/>
      </w:pPr>
      <w:r>
        <w:continuationSeparator/>
      </w:r>
    </w:p>
  </w:footnote>
  <w:footnote w:type="continuationNotice" w:id="1">
    <w:p w14:paraId="3B92FD45" w14:textId="77777777" w:rsidR="00A8578B" w:rsidRDefault="00A85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46B2" w14:textId="1B0421D7" w:rsidR="00BC6CB4" w:rsidRDefault="00BC6CB4">
    <w:pPr>
      <w:pStyle w:val="Header"/>
    </w:pPr>
  </w:p>
  <w:p w14:paraId="089300B6" w14:textId="0A8F0429" w:rsidR="00BC6CB4" w:rsidRDefault="00BC6CB4">
    <w:pPr>
      <w:pStyle w:val="Header"/>
    </w:pPr>
  </w:p>
  <w:p w14:paraId="5252CD08" w14:textId="77777777" w:rsidR="00BC6CB4" w:rsidRDefault="00BC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4"/>
    <w:rsid w:val="00000E59"/>
    <w:rsid w:val="00001F04"/>
    <w:rsid w:val="000126EF"/>
    <w:rsid w:val="000D340E"/>
    <w:rsid w:val="0016121A"/>
    <w:rsid w:val="002246C0"/>
    <w:rsid w:val="002476A6"/>
    <w:rsid w:val="002963E5"/>
    <w:rsid w:val="002A0AFE"/>
    <w:rsid w:val="002C019D"/>
    <w:rsid w:val="00315363"/>
    <w:rsid w:val="003344C5"/>
    <w:rsid w:val="003A1E27"/>
    <w:rsid w:val="00403407"/>
    <w:rsid w:val="004262E2"/>
    <w:rsid w:val="00431A73"/>
    <w:rsid w:val="00457D5D"/>
    <w:rsid w:val="004A02FB"/>
    <w:rsid w:val="005236E9"/>
    <w:rsid w:val="00546C4D"/>
    <w:rsid w:val="0055242E"/>
    <w:rsid w:val="005C51CB"/>
    <w:rsid w:val="005D4038"/>
    <w:rsid w:val="00640216"/>
    <w:rsid w:val="00694C56"/>
    <w:rsid w:val="0069768E"/>
    <w:rsid w:val="006A7C0B"/>
    <w:rsid w:val="006E3A4D"/>
    <w:rsid w:val="006F1CE4"/>
    <w:rsid w:val="0076155F"/>
    <w:rsid w:val="0078580D"/>
    <w:rsid w:val="007C4D23"/>
    <w:rsid w:val="00801E0A"/>
    <w:rsid w:val="00827D60"/>
    <w:rsid w:val="00835421"/>
    <w:rsid w:val="00882644"/>
    <w:rsid w:val="008A51EA"/>
    <w:rsid w:val="008C4326"/>
    <w:rsid w:val="008E2195"/>
    <w:rsid w:val="009345FC"/>
    <w:rsid w:val="00941691"/>
    <w:rsid w:val="00953430"/>
    <w:rsid w:val="0097640C"/>
    <w:rsid w:val="0099087B"/>
    <w:rsid w:val="009E28EF"/>
    <w:rsid w:val="00A22F3B"/>
    <w:rsid w:val="00A24BA8"/>
    <w:rsid w:val="00A35FAE"/>
    <w:rsid w:val="00A42032"/>
    <w:rsid w:val="00A57C45"/>
    <w:rsid w:val="00A8578B"/>
    <w:rsid w:val="00AE4D88"/>
    <w:rsid w:val="00B161C4"/>
    <w:rsid w:val="00B32410"/>
    <w:rsid w:val="00B40781"/>
    <w:rsid w:val="00BC6CB4"/>
    <w:rsid w:val="00C35C6D"/>
    <w:rsid w:val="00CB474E"/>
    <w:rsid w:val="00CB5361"/>
    <w:rsid w:val="00DE6052"/>
    <w:rsid w:val="00E40C24"/>
    <w:rsid w:val="00E41033"/>
    <w:rsid w:val="00E8660F"/>
    <w:rsid w:val="00E8705C"/>
    <w:rsid w:val="00EE32F7"/>
    <w:rsid w:val="00EF17FA"/>
    <w:rsid w:val="00EF2389"/>
    <w:rsid w:val="00F10730"/>
    <w:rsid w:val="00F20FEA"/>
    <w:rsid w:val="00F90EAC"/>
    <w:rsid w:val="00FD49D6"/>
    <w:rsid w:val="2820BCF6"/>
    <w:rsid w:val="378ED352"/>
    <w:rsid w:val="3F86A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C19A"/>
  <w15:chartTrackingRefBased/>
  <w15:docId w15:val="{0203EEB2-2BED-4F3D-912B-AB43D488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001F04"/>
  </w:style>
  <w:style w:type="character" w:customStyle="1" w:styleId="eop">
    <w:name w:val="eop"/>
    <w:basedOn w:val="DefaultParagraphFont"/>
    <w:rsid w:val="00001F04"/>
  </w:style>
  <w:style w:type="paragraph" w:styleId="Header">
    <w:name w:val="header"/>
    <w:basedOn w:val="Normal"/>
    <w:link w:val="HeaderChar"/>
    <w:uiPriority w:val="99"/>
    <w:unhideWhenUsed/>
    <w:rsid w:val="00BC6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B4"/>
  </w:style>
  <w:style w:type="paragraph" w:styleId="Footer">
    <w:name w:val="footer"/>
    <w:basedOn w:val="Normal"/>
    <w:link w:val="FooterChar"/>
    <w:uiPriority w:val="99"/>
    <w:unhideWhenUsed/>
    <w:rsid w:val="00BC6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162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79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2A6125792EA48B70AFAEE62056CFC" ma:contentTypeVersion="15" ma:contentTypeDescription="Create a new document." ma:contentTypeScope="" ma:versionID="2f76b2745d50f9073db92fb4d90b08f5">
  <xsd:schema xmlns:xsd="http://www.w3.org/2001/XMLSchema" xmlns:xs="http://www.w3.org/2001/XMLSchema" xmlns:p="http://schemas.microsoft.com/office/2006/metadata/properties" xmlns:ns2="8c5ea36f-cd39-423c-b703-8bbe6bee4186" xmlns:ns3="405674bd-ac8a-41e9-b1fb-0ecd7db05243" targetNamespace="http://schemas.microsoft.com/office/2006/metadata/properties" ma:root="true" ma:fieldsID="5eb619858c6b076ef6e6f84e40b1d366" ns2:_="" ns3:_="">
    <xsd:import namespace="8c5ea36f-cd39-423c-b703-8bbe6bee4186"/>
    <xsd:import namespace="405674bd-ac8a-41e9-b1fb-0ecd7db05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a36f-cd39-423c-b703-8bbe6bee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674bd-ac8a-41e9-b1fb-0ecd7db05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2243dd-54d1-43e5-9883-2ed54d1528ef}" ma:internalName="TaxCatchAll" ma:showField="CatchAllData" ma:web="405674bd-ac8a-41e9-b1fb-0ecd7db05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ea36f-cd39-423c-b703-8bbe6bee4186">
      <Terms xmlns="http://schemas.microsoft.com/office/infopath/2007/PartnerControls"/>
    </lcf76f155ced4ddcb4097134ff3c332f>
    <TaxCatchAll xmlns="405674bd-ac8a-41e9-b1fb-0ecd7db05243" xsi:nil="true"/>
  </documentManagement>
</p:properties>
</file>

<file path=customXml/itemProps1.xml><?xml version="1.0" encoding="utf-8"?>
<ds:datastoreItem xmlns:ds="http://schemas.openxmlformats.org/officeDocument/2006/customXml" ds:itemID="{85225BB0-3ABF-49D6-889D-CDF772B3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a36f-cd39-423c-b703-8bbe6bee4186"/>
    <ds:schemaRef ds:uri="405674bd-ac8a-41e9-b1fb-0ecd7db05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E7D12-01C2-4217-A1FC-9310CA912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6EF8C-267D-415E-BA5C-03126811906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8c5ea36f-cd39-423c-b703-8bbe6bee4186"/>
    <ds:schemaRef ds:uri="http://schemas.microsoft.com/office/infopath/2007/PartnerControls"/>
    <ds:schemaRef ds:uri="http://schemas.openxmlformats.org/package/2006/metadata/core-properties"/>
    <ds:schemaRef ds:uri="405674bd-ac8a-41e9-b1fb-0ecd7db052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 Kekoni</dc:creator>
  <cp:keywords/>
  <dc:description/>
  <cp:lastModifiedBy>Anna Miettinen</cp:lastModifiedBy>
  <cp:revision>2</cp:revision>
  <dcterms:created xsi:type="dcterms:W3CDTF">2022-09-23T07:11:00Z</dcterms:created>
  <dcterms:modified xsi:type="dcterms:W3CDTF">2022-09-23T07:11:00Z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0x0101007062A6125792EA48B70AFAEE62056CFC</vt:lpwstr>
  </property>
  <property fmtid="{D5CDD505-2E9C-101B-9397-08002B2CF9AE}" pid="3" name="MediaServiceImageTags">
    <vt:lpwstr/>
  </property>
</Properties>
</file>