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AE9A1" w14:textId="2BC0DC22" w:rsidR="00A3276B" w:rsidRPr="00A3276B" w:rsidRDefault="00BE2698" w:rsidP="00C024F9">
      <w:pPr>
        <w:pStyle w:val="Otsikko1"/>
      </w:pPr>
      <w:r>
        <w:t>RAI-perehdytys</w:t>
      </w:r>
    </w:p>
    <w:p w14:paraId="5DB1816E" w14:textId="2B6B9BB2" w:rsidR="00A3276B" w:rsidRDefault="00A3276B" w:rsidP="00967D77">
      <w:pPr>
        <w:pStyle w:val="Normaalitiivis"/>
      </w:pPr>
      <w:r>
        <w:t>Vastuualue:</w:t>
      </w:r>
      <w:r w:rsidR="00BD5603">
        <w:t xml:space="preserve"> Ikäihmisten palvelut</w:t>
      </w:r>
    </w:p>
    <w:p w14:paraId="2CD89F74" w14:textId="7A8F1B2F" w:rsidR="00A3276B" w:rsidRDefault="00851A6F" w:rsidP="00967D77">
      <w:pPr>
        <w:pStyle w:val="Normaalitiivis"/>
      </w:pPr>
      <w:r>
        <w:t>Hyväksyjä</w:t>
      </w:r>
      <w:r w:rsidR="00A3276B">
        <w:t>:</w:t>
      </w:r>
      <w:r w:rsidR="00BD5603">
        <w:t xml:space="preserve"> </w:t>
      </w:r>
      <w:r w:rsidR="0038350B">
        <w:t>Kati Poutanen</w:t>
      </w:r>
    </w:p>
    <w:p w14:paraId="0D69F77D" w14:textId="5E6A58D6" w:rsidR="00A3276B" w:rsidRDefault="00851A6F" w:rsidP="00967D77">
      <w:pPr>
        <w:pStyle w:val="Normaalitiivis"/>
      </w:pPr>
      <w:r>
        <w:t>Laatija</w:t>
      </w:r>
      <w:r w:rsidR="00A3276B">
        <w:t>:</w:t>
      </w:r>
      <w:r w:rsidR="00BD5603">
        <w:t xml:space="preserve"> Annukka Koskipalo</w:t>
      </w:r>
    </w:p>
    <w:p w14:paraId="354841CA" w14:textId="26378013" w:rsidR="00A3276B" w:rsidRDefault="00A3276B" w:rsidP="00967D77">
      <w:pPr>
        <w:pStyle w:val="Normaalitiivis"/>
      </w:pPr>
      <w:r>
        <w:t xml:space="preserve">Hyväksytty: </w:t>
      </w:r>
      <w:r w:rsidR="00940D60">
        <w:t>24.11.2021</w:t>
      </w:r>
    </w:p>
    <w:p w14:paraId="07B200B0" w14:textId="3A392FD2" w:rsidR="000A2A02" w:rsidRDefault="000A2A02" w:rsidP="00BE2698">
      <w:pPr>
        <w:pStyle w:val="Normaalitiivis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829"/>
      </w:tblGrid>
      <w:tr w:rsidR="00E22C9F" w14:paraId="7D3A3D05" w14:textId="77777777" w:rsidTr="00BE2698">
        <w:trPr>
          <w:trHeight w:val="222"/>
        </w:trPr>
        <w:tc>
          <w:tcPr>
            <w:tcW w:w="4815" w:type="dxa"/>
            <w:shd w:val="clear" w:color="auto" w:fill="FFDF93" w:themeFill="accent6" w:themeFillTint="66"/>
          </w:tcPr>
          <w:p w14:paraId="5D5A6900" w14:textId="693DE7F5" w:rsidR="00E22C9F" w:rsidRPr="00E22C9F" w:rsidRDefault="00E22C9F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 xml:space="preserve">Yksikkö: </w:t>
            </w:r>
          </w:p>
        </w:tc>
        <w:tc>
          <w:tcPr>
            <w:tcW w:w="1984" w:type="dxa"/>
            <w:shd w:val="clear" w:color="auto" w:fill="FFDF93" w:themeFill="accent6" w:themeFillTint="66"/>
          </w:tcPr>
          <w:p w14:paraId="707AFBEA" w14:textId="77777777" w:rsidR="00E22C9F" w:rsidRDefault="00E22C9F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FFDF93" w:themeFill="accent6" w:themeFillTint="66"/>
          </w:tcPr>
          <w:p w14:paraId="391F34D2" w14:textId="77777777" w:rsidR="00E22C9F" w:rsidRDefault="00E22C9F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</w:tr>
      <w:tr w:rsidR="00BE2698" w14:paraId="739C005E" w14:textId="77777777" w:rsidTr="00BE2698">
        <w:trPr>
          <w:trHeight w:val="556"/>
        </w:trPr>
        <w:tc>
          <w:tcPr>
            <w:tcW w:w="4815" w:type="dxa"/>
            <w:shd w:val="clear" w:color="auto" w:fill="FFEFC9" w:themeFill="accent6" w:themeFillTint="33"/>
          </w:tcPr>
          <w:p w14:paraId="2C46E241" w14:textId="4DD182E6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>RA</w:t>
            </w:r>
            <w:r>
              <w:rPr>
                <w:rStyle w:val="Hyperlinkki"/>
                <w:color w:val="auto"/>
                <w:u w:val="none"/>
              </w:rPr>
              <w:t>I-</w:t>
            </w:r>
            <w:r w:rsidRPr="00E22C9F">
              <w:rPr>
                <w:rStyle w:val="Hyperlinkki"/>
                <w:color w:val="auto"/>
                <w:u w:val="none"/>
              </w:rPr>
              <w:t xml:space="preserve">perehtyjän nimi: </w:t>
            </w:r>
          </w:p>
          <w:p w14:paraId="3E43D5C3" w14:textId="3B65F31C" w:rsidR="00BE2698" w:rsidRPr="00E22C9F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t xml:space="preserve">Allekirjoitus: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EFC9" w:themeFill="accent6" w:themeFillTint="33"/>
          </w:tcPr>
          <w:p w14:paraId="4040BCAB" w14:textId="0B4069BE" w:rsidR="00BE2698" w:rsidRP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BE2698">
              <w:rPr>
                <w:rStyle w:val="Hyperlinkki"/>
                <w:color w:val="auto"/>
                <w:u w:val="none"/>
              </w:rPr>
              <w:t>RA</w:t>
            </w:r>
            <w:r>
              <w:rPr>
                <w:rStyle w:val="Hyperlinkki"/>
                <w:color w:val="auto"/>
                <w:u w:val="none"/>
              </w:rPr>
              <w:t>I</w:t>
            </w:r>
            <w:r w:rsidRPr="00BE2698">
              <w:rPr>
                <w:rStyle w:val="Hyperlinkki"/>
                <w:color w:val="auto"/>
                <w:u w:val="none"/>
              </w:rPr>
              <w:t>-osaajan nimi:</w:t>
            </w:r>
          </w:p>
          <w:p w14:paraId="4B6C77E0" w14:textId="47233DE8" w:rsidR="00BE2698" w:rsidRP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BE2698">
              <w:rPr>
                <w:rStyle w:val="Hyperlinkki"/>
                <w:color w:val="auto"/>
                <w:u w:val="none"/>
              </w:rPr>
              <w:t xml:space="preserve">Allekirjoitus: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C9" w:themeFill="accent6" w:themeFillTint="33"/>
          </w:tcPr>
          <w:p w14:paraId="1B3FA4A5" w14:textId="77777777" w:rsidR="00BE2698" w:rsidRP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</w:tr>
      <w:tr w:rsidR="00BE2698" w14:paraId="5557BCE3" w14:textId="77777777" w:rsidTr="00BE2698">
        <w:trPr>
          <w:trHeight w:val="696"/>
        </w:trPr>
        <w:tc>
          <w:tcPr>
            <w:tcW w:w="4815" w:type="dxa"/>
            <w:shd w:val="clear" w:color="auto" w:fill="FFDF93" w:themeFill="accent6" w:themeFillTint="66"/>
          </w:tcPr>
          <w:p w14:paraId="42C6F95B" w14:textId="2577584C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b/>
                <w:bCs/>
              </w:rPr>
              <w:t>Tarvittava RAI -osaaminen yksikössä </w:t>
            </w:r>
            <w:r w:rsidR="00BD5603" w:rsidRPr="00BD5603">
              <w:t>CA /</w:t>
            </w:r>
            <w:r w:rsidRPr="00E22C9F">
              <w:t>HC/LTC</w:t>
            </w:r>
            <w:r w:rsidR="00974334">
              <w:t>F</w:t>
            </w:r>
            <w:r w:rsidRPr="00E22C9F">
              <w:t> </w:t>
            </w:r>
          </w:p>
        </w:tc>
        <w:tc>
          <w:tcPr>
            <w:tcW w:w="1984" w:type="dxa"/>
            <w:shd w:val="clear" w:color="auto" w:fill="FFDF93" w:themeFill="accent6" w:themeFillTint="66"/>
          </w:tcPr>
          <w:p w14:paraId="6658DE6A" w14:textId="630B280F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>Osaamisen varmistamisen pvä 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FFDF93" w:themeFill="accent6" w:themeFillTint="66"/>
          </w:tcPr>
          <w:p w14:paraId="7A5977D9" w14:textId="0962D9B8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>Osaamisen varmistajan allekirjoi</w:t>
            </w:r>
            <w:r>
              <w:rPr>
                <w:rStyle w:val="Hyperlinkki"/>
                <w:color w:val="auto"/>
                <w:u w:val="none"/>
              </w:rPr>
              <w:t>t</w:t>
            </w:r>
            <w:r w:rsidRPr="00E22C9F">
              <w:rPr>
                <w:rStyle w:val="Hyperlinkki"/>
                <w:color w:val="auto"/>
                <w:u w:val="none"/>
              </w:rPr>
              <w:t>us </w:t>
            </w:r>
          </w:p>
        </w:tc>
      </w:tr>
      <w:tr w:rsidR="00BE2698" w14:paraId="65C4AFD3" w14:textId="77777777" w:rsidTr="00BE2698">
        <w:tc>
          <w:tcPr>
            <w:tcW w:w="4815" w:type="dxa"/>
            <w:shd w:val="clear" w:color="auto" w:fill="FFFFFF" w:themeFill="background1"/>
          </w:tcPr>
          <w:p w14:paraId="61EC6892" w14:textId="78BB231E" w:rsidR="00BE2698" w:rsidRPr="00BD5603" w:rsidRDefault="00BD5603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BD5603">
              <w:rPr>
                <w:rStyle w:val="Hyperlinkki"/>
                <w:color w:val="auto"/>
                <w:u w:val="none"/>
              </w:rPr>
              <w:t xml:space="preserve">Siun soten </w:t>
            </w:r>
            <w:r w:rsidR="00BE2698" w:rsidRPr="00BD5603">
              <w:rPr>
                <w:rStyle w:val="Hyperlinkki"/>
                <w:color w:val="auto"/>
                <w:u w:val="none"/>
              </w:rPr>
              <w:t>RAI-</w:t>
            </w:r>
            <w:r w:rsidR="006A106F" w:rsidRPr="00BD5603">
              <w:rPr>
                <w:rStyle w:val="Hyperlinkki"/>
                <w:color w:val="auto"/>
                <w:u w:val="none"/>
              </w:rPr>
              <w:t xml:space="preserve"> käyttösuunnitelma</w:t>
            </w:r>
            <w:r w:rsidR="00BE2698" w:rsidRPr="00BD5603">
              <w:rPr>
                <w:rStyle w:val="Hyperlinkki"/>
                <w:color w:val="auto"/>
                <w:u w:val="none"/>
              </w:rPr>
              <w:t> </w:t>
            </w:r>
          </w:p>
          <w:p w14:paraId="4574A14D" w14:textId="4D4C5DD9" w:rsidR="00BE2698" w:rsidRPr="00E22C9F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>•</w:t>
            </w:r>
            <w:r>
              <w:rPr>
                <w:rStyle w:val="Hyperlinkki"/>
                <w:color w:val="auto"/>
                <w:u w:val="none"/>
              </w:rPr>
              <w:t xml:space="preserve"> </w:t>
            </w:r>
            <w:r w:rsidRPr="00E22C9F">
              <w:rPr>
                <w:rStyle w:val="Hyperlinkki"/>
                <w:color w:val="auto"/>
                <w:u w:val="none"/>
              </w:rPr>
              <w:t xml:space="preserve">RAI-arviointien tarkoitus ja tavoitteet  </w:t>
            </w:r>
          </w:p>
          <w:p w14:paraId="265CCEE8" w14:textId="431C20AC" w:rsidR="00BE2698" w:rsidRPr="00E22C9F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>•</w:t>
            </w:r>
            <w:r>
              <w:rPr>
                <w:rStyle w:val="Hyperlinkki"/>
                <w:color w:val="auto"/>
                <w:u w:val="none"/>
              </w:rPr>
              <w:t xml:space="preserve"> </w:t>
            </w:r>
            <w:r w:rsidR="00BD5603">
              <w:rPr>
                <w:rStyle w:val="Hyperlinkki"/>
                <w:color w:val="auto"/>
                <w:u w:val="none"/>
              </w:rPr>
              <w:t>R</w:t>
            </w:r>
            <w:r w:rsidRPr="00E22C9F">
              <w:rPr>
                <w:rStyle w:val="Hyperlinkki"/>
                <w:color w:val="auto"/>
                <w:u w:val="none"/>
              </w:rPr>
              <w:t xml:space="preserve">oolit RAI prosessissa  </w:t>
            </w:r>
          </w:p>
          <w:p w14:paraId="517A5C24" w14:textId="1F4F1697" w:rsidR="00BE2698" w:rsidRPr="00E22C9F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>•</w:t>
            </w:r>
            <w:r>
              <w:rPr>
                <w:rStyle w:val="Hyperlinkki"/>
                <w:color w:val="auto"/>
                <w:u w:val="none"/>
              </w:rPr>
              <w:t xml:space="preserve"> </w:t>
            </w:r>
            <w:r w:rsidRPr="00E22C9F">
              <w:rPr>
                <w:rStyle w:val="Hyperlinkki"/>
                <w:color w:val="auto"/>
                <w:u w:val="none"/>
              </w:rPr>
              <w:t xml:space="preserve">Arviointiprosessin sisältö ja aikataulu  </w:t>
            </w:r>
          </w:p>
          <w:p w14:paraId="5E2DC451" w14:textId="4A73BDE3" w:rsidR="00BE2698" w:rsidRPr="00E22C9F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>•</w:t>
            </w:r>
            <w:r>
              <w:rPr>
                <w:rStyle w:val="Hyperlinkki"/>
                <w:color w:val="auto"/>
                <w:u w:val="none"/>
              </w:rPr>
              <w:t xml:space="preserve"> </w:t>
            </w:r>
            <w:r w:rsidRPr="00E22C9F">
              <w:rPr>
                <w:rStyle w:val="Hyperlinkki"/>
                <w:color w:val="auto"/>
                <w:u w:val="none"/>
              </w:rPr>
              <w:t xml:space="preserve">Toteutan RAI arviointeja ja suunnittelen arvioinnit etukäteen yhdessä tiimin kanssa </w:t>
            </w:r>
          </w:p>
          <w:p w14:paraId="22727753" w14:textId="37489B66" w:rsidR="00BE2698" w:rsidRPr="00E22C9F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 xml:space="preserve">•Tunnen asiakkaan ja omaisen osallisuuden RAI arvioinnissa    </w:t>
            </w:r>
          </w:p>
          <w:p w14:paraId="21F63073" w14:textId="1731B879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E22C9F">
              <w:rPr>
                <w:rStyle w:val="Hyperlinkki"/>
                <w:color w:val="auto"/>
                <w:u w:val="none"/>
              </w:rPr>
              <w:t>•Tunnen arvioinnin luotettavuuden ja ajantasaisuuden merkityksen </w:t>
            </w:r>
          </w:p>
        </w:tc>
        <w:tc>
          <w:tcPr>
            <w:tcW w:w="1984" w:type="dxa"/>
            <w:shd w:val="clear" w:color="auto" w:fill="FFFFFF" w:themeFill="background1"/>
          </w:tcPr>
          <w:p w14:paraId="7CAD7966" w14:textId="77777777" w:rsidR="00BE2698" w:rsidRDefault="00BE2698" w:rsidP="00BE2698">
            <w:pPr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14:paraId="26174527" w14:textId="77777777" w:rsidR="00BE2698" w:rsidRDefault="00BE2698" w:rsidP="00BE2698">
            <w:pPr>
              <w:rPr>
                <w:rStyle w:val="Hyperlinkki"/>
                <w:color w:val="auto"/>
                <w:u w:val="none"/>
              </w:rPr>
            </w:pPr>
          </w:p>
        </w:tc>
      </w:tr>
      <w:tr w:rsidR="00BE2698" w14:paraId="50D5F2DE" w14:textId="77777777" w:rsidTr="00BE2698">
        <w:tc>
          <w:tcPr>
            <w:tcW w:w="4815" w:type="dxa"/>
            <w:shd w:val="clear" w:color="auto" w:fill="FFFFFF" w:themeFill="background1"/>
          </w:tcPr>
          <w:p w14:paraId="36BF5325" w14:textId="5B72D02D" w:rsidR="00BE2698" w:rsidRDefault="00BD5603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7A5100">
              <w:rPr>
                <w:rStyle w:val="Hyperlinkki"/>
                <w:color w:val="auto"/>
                <w:u w:val="none"/>
              </w:rPr>
              <w:t>THL-verkkokoulu</w:t>
            </w:r>
            <w:r w:rsidR="00BE2698" w:rsidRPr="007A5100">
              <w:rPr>
                <w:rStyle w:val="Hyperlinkki"/>
                <w:color w:val="auto"/>
                <w:u w:val="none"/>
              </w:rPr>
              <w:t>: RAI – välineistö</w:t>
            </w:r>
            <w:r w:rsidR="00DC1383">
              <w:rPr>
                <w:rStyle w:val="Hyperlinkki"/>
                <w:color w:val="auto"/>
                <w:u w:val="none"/>
              </w:rPr>
              <w:t xml:space="preserve"> ja RAI-arviointi</w:t>
            </w:r>
            <w:r>
              <w:rPr>
                <w:rStyle w:val="Hyperlinkki"/>
                <w:color w:val="auto"/>
                <w:u w:val="none"/>
              </w:rPr>
              <w:t>:</w:t>
            </w:r>
          </w:p>
          <w:p w14:paraId="459A1681" w14:textId="0D2AEFBC" w:rsidR="006A106F" w:rsidRDefault="00334D67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hyperlink r:id="rId11" w:history="1">
              <w:r w:rsidR="006A106F" w:rsidRPr="009C6920">
                <w:rPr>
                  <w:rStyle w:val="Hyperlinkki"/>
                </w:rPr>
                <w:t>https://verkkokoulut.thl.fi</w:t>
              </w:r>
            </w:hyperlink>
            <w:r w:rsidR="006A106F">
              <w:rPr>
                <w:rStyle w:val="Hyperlinkki"/>
                <w:color w:val="auto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435E3F6F" w14:textId="77777777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14:paraId="11B466BC" w14:textId="77777777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</w:tr>
      <w:tr w:rsidR="00974334" w14:paraId="61BA4812" w14:textId="77777777" w:rsidTr="00974334">
        <w:trPr>
          <w:trHeight w:val="1504"/>
        </w:trPr>
        <w:tc>
          <w:tcPr>
            <w:tcW w:w="4815" w:type="dxa"/>
            <w:shd w:val="clear" w:color="auto" w:fill="FFFFFF" w:themeFill="background1"/>
          </w:tcPr>
          <w:p w14:paraId="66573A79" w14:textId="6DB2E164" w:rsidR="00974334" w:rsidRDefault="008C1ECA" w:rsidP="00974334">
            <w:pPr>
              <w:spacing w:after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t>Raisoft s</w:t>
            </w:r>
            <w:r w:rsidR="00974334" w:rsidRPr="007A5100">
              <w:rPr>
                <w:rStyle w:val="Hyperlinkki"/>
                <w:color w:val="auto"/>
                <w:u w:val="none"/>
              </w:rPr>
              <w:t>ähköinen oppimisympäristö</w:t>
            </w:r>
            <w:r w:rsidR="00974334">
              <w:rPr>
                <w:rStyle w:val="Hyperlinkki"/>
                <w:color w:val="auto"/>
                <w:u w:val="none"/>
              </w:rPr>
              <w:t>:</w:t>
            </w:r>
          </w:p>
          <w:p w14:paraId="3B6B2E77" w14:textId="77777777" w:rsidR="00974334" w:rsidRPr="00974334" w:rsidRDefault="00974334" w:rsidP="00974334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974334">
              <w:rPr>
                <w:rStyle w:val="Hyperlinkki"/>
                <w:color w:val="auto"/>
                <w:u w:val="none"/>
              </w:rPr>
              <w:t>Tutustunut RAI käsikirjaan </w:t>
            </w:r>
          </w:p>
          <w:p w14:paraId="19E26466" w14:textId="77777777" w:rsidR="00974334" w:rsidRPr="00974334" w:rsidRDefault="00974334" w:rsidP="00974334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974334">
              <w:rPr>
                <w:rStyle w:val="Hyperlinkki"/>
                <w:color w:val="auto"/>
                <w:u w:val="none"/>
              </w:rPr>
              <w:t>Tutustunut RAI Mittarit ja RAI Caps käsikirjoihin</w:t>
            </w:r>
          </w:p>
          <w:p w14:paraId="6BC442F2" w14:textId="6E83148D" w:rsidR="00974334" w:rsidRPr="00974334" w:rsidRDefault="00974334" w:rsidP="00974334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974334">
              <w:rPr>
                <w:rStyle w:val="Hyperlinkki"/>
                <w:color w:val="auto"/>
                <w:u w:val="none"/>
              </w:rPr>
              <w:t>Käy perustoiminnot verkkokurssin sekä oman yksikkönsä mittarin kurssin LTCF/HC/</w:t>
            </w:r>
            <w:r w:rsidRPr="00BD5603">
              <w:rPr>
                <w:rStyle w:val="Hyperlinkki"/>
                <w:color w:val="auto"/>
                <w:u w:val="none"/>
              </w:rPr>
              <w:t xml:space="preserve">CA </w:t>
            </w:r>
          </w:p>
        </w:tc>
        <w:tc>
          <w:tcPr>
            <w:tcW w:w="1984" w:type="dxa"/>
            <w:shd w:val="clear" w:color="auto" w:fill="FFFFFF" w:themeFill="background1"/>
          </w:tcPr>
          <w:p w14:paraId="63492B15" w14:textId="77777777" w:rsidR="00974334" w:rsidRDefault="00974334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14:paraId="0906B77F" w14:textId="77777777" w:rsidR="00974334" w:rsidRDefault="00974334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</w:tr>
      <w:tr w:rsidR="00BE2698" w14:paraId="545EF180" w14:textId="77777777" w:rsidTr="00BE2698">
        <w:tc>
          <w:tcPr>
            <w:tcW w:w="4815" w:type="dxa"/>
            <w:shd w:val="clear" w:color="auto" w:fill="FFFFFF" w:themeFill="background1"/>
          </w:tcPr>
          <w:p w14:paraId="69CB5C6E" w14:textId="4135F4C8" w:rsidR="00BE2698" w:rsidRPr="007A5100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7A5100">
              <w:rPr>
                <w:rStyle w:val="Hyperlinkki"/>
                <w:color w:val="auto"/>
                <w:u w:val="none"/>
              </w:rPr>
              <w:t>Perehtyjä hakee tunnukset pääkäyttäjältä </w:t>
            </w:r>
          </w:p>
        </w:tc>
        <w:tc>
          <w:tcPr>
            <w:tcW w:w="1984" w:type="dxa"/>
            <w:shd w:val="clear" w:color="auto" w:fill="FFFFFF" w:themeFill="background1"/>
          </w:tcPr>
          <w:p w14:paraId="39A5D954" w14:textId="77777777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14:paraId="2A8F3E8A" w14:textId="77777777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</w:tr>
      <w:tr w:rsidR="00BE2698" w14:paraId="0D4D3ACC" w14:textId="77777777" w:rsidTr="00BE2698">
        <w:tc>
          <w:tcPr>
            <w:tcW w:w="4815" w:type="dxa"/>
            <w:shd w:val="clear" w:color="auto" w:fill="FFFFFF" w:themeFill="background1"/>
          </w:tcPr>
          <w:p w14:paraId="7D6E35C3" w14:textId="23BE7064" w:rsidR="00BE2698" w:rsidRPr="00BD5603" w:rsidRDefault="00BE2698" w:rsidP="00BD5603">
            <w:pPr>
              <w:pStyle w:val="Luettelokappale"/>
              <w:numPr>
                <w:ilvl w:val="0"/>
                <w:numId w:val="7"/>
              </w:numPr>
              <w:spacing w:after="0"/>
              <w:rPr>
                <w:rStyle w:val="Hyperlinkki"/>
                <w:color w:val="auto"/>
                <w:u w:val="none"/>
              </w:rPr>
            </w:pPr>
            <w:r w:rsidRPr="00BD5603">
              <w:rPr>
                <w:rStyle w:val="Hyperlinkki"/>
                <w:color w:val="auto"/>
                <w:u w:val="none"/>
              </w:rPr>
              <w:t xml:space="preserve">ARVIOINTI: Yhdessä RAI- vastaavan kanssa  </w:t>
            </w:r>
          </w:p>
        </w:tc>
        <w:tc>
          <w:tcPr>
            <w:tcW w:w="1984" w:type="dxa"/>
            <w:shd w:val="clear" w:color="auto" w:fill="FFFFFF" w:themeFill="background1"/>
          </w:tcPr>
          <w:p w14:paraId="08117015" w14:textId="77777777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14:paraId="20057B05" w14:textId="77777777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</w:tr>
      <w:tr w:rsidR="00BE2698" w14:paraId="4861E449" w14:textId="77777777" w:rsidTr="00BE2698">
        <w:tc>
          <w:tcPr>
            <w:tcW w:w="4815" w:type="dxa"/>
            <w:shd w:val="clear" w:color="auto" w:fill="FFFFFF" w:themeFill="background1"/>
          </w:tcPr>
          <w:p w14:paraId="441B1292" w14:textId="33566608" w:rsidR="006A106F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  <w:r w:rsidRPr="007A5100">
              <w:rPr>
                <w:rStyle w:val="Hyperlinkki"/>
                <w:color w:val="auto"/>
                <w:u w:val="none"/>
              </w:rPr>
              <w:t>Osaa tehdä asiakkaalle voimavaralähtöisen hoito- ja palvelusuunnitelman hyödyntäen </w:t>
            </w:r>
            <w:r w:rsidR="00BD5603" w:rsidRPr="007A5100">
              <w:rPr>
                <w:rStyle w:val="Hyperlinkki"/>
                <w:color w:val="auto"/>
                <w:u w:val="none"/>
              </w:rPr>
              <w:t>RAI-arvioinnin</w:t>
            </w:r>
            <w:r w:rsidRPr="007A5100">
              <w:rPr>
                <w:rStyle w:val="Hyperlinkki"/>
                <w:color w:val="auto"/>
                <w:u w:val="none"/>
              </w:rPr>
              <w:t> tuloksia.</w:t>
            </w:r>
          </w:p>
          <w:p w14:paraId="736C9496" w14:textId="75E841C0" w:rsidR="00BE2698" w:rsidRPr="00BD5603" w:rsidRDefault="006A106F" w:rsidP="00BE2698">
            <w:pPr>
              <w:pStyle w:val="Luettelokappale"/>
              <w:numPr>
                <w:ilvl w:val="0"/>
                <w:numId w:val="6"/>
              </w:numPr>
              <w:spacing w:after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t>HOPASU</w:t>
            </w:r>
            <w:r w:rsidRPr="006A106F">
              <w:rPr>
                <w:rStyle w:val="Hyperlinkki"/>
                <w:color w:val="auto"/>
                <w:u w:val="none"/>
              </w:rPr>
              <w:t xml:space="preserve">: Yhdessä RAI- vastaavan kanssa  </w:t>
            </w:r>
          </w:p>
        </w:tc>
        <w:tc>
          <w:tcPr>
            <w:tcW w:w="1984" w:type="dxa"/>
            <w:shd w:val="clear" w:color="auto" w:fill="FFFFFF" w:themeFill="background1"/>
          </w:tcPr>
          <w:p w14:paraId="278D3ED9" w14:textId="77777777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14:paraId="70B0C426" w14:textId="77777777" w:rsidR="00BE2698" w:rsidRDefault="00BE2698" w:rsidP="00BE2698">
            <w:pPr>
              <w:spacing w:after="0"/>
              <w:rPr>
                <w:rStyle w:val="Hyperlinkki"/>
                <w:color w:val="auto"/>
                <w:u w:val="none"/>
              </w:rPr>
            </w:pPr>
          </w:p>
        </w:tc>
      </w:tr>
    </w:tbl>
    <w:p w14:paraId="3C7214B0" w14:textId="4848264E" w:rsidR="00CE60CB" w:rsidRPr="006C2FB5" w:rsidRDefault="00CE60CB" w:rsidP="00BE2698">
      <w:pPr>
        <w:spacing w:after="0"/>
        <w:rPr>
          <w:rStyle w:val="Hyperlinkki"/>
          <w:color w:val="auto"/>
          <w:u w:val="none"/>
        </w:rPr>
      </w:pPr>
    </w:p>
    <w:sectPr w:rsidR="00CE60CB" w:rsidRPr="006C2FB5" w:rsidSect="00D047A9">
      <w:headerReference w:type="default" r:id="rId12"/>
      <w:footerReference w:type="default" r:id="rId13"/>
      <w:pgSz w:w="11906" w:h="16838" w:code="9"/>
      <w:pgMar w:top="2325" w:right="1134" w:bottom="141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EF3CE" w14:textId="77777777" w:rsidR="00334D67" w:rsidRDefault="00334D67" w:rsidP="00CF7C9C">
      <w:r>
        <w:separator/>
      </w:r>
    </w:p>
  </w:endnote>
  <w:endnote w:type="continuationSeparator" w:id="0">
    <w:p w14:paraId="1949A2C2" w14:textId="77777777" w:rsidR="00334D67" w:rsidRDefault="00334D67" w:rsidP="00CF7C9C">
      <w:r>
        <w:continuationSeparator/>
      </w:r>
    </w:p>
  </w:endnote>
  <w:endnote w:type="continuationNotice" w:id="1">
    <w:p w14:paraId="4572DDDE" w14:textId="77777777" w:rsidR="00334D67" w:rsidRDefault="00334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7C366" w14:textId="77777777" w:rsidR="005767C6" w:rsidRDefault="000F2919" w:rsidP="00CA4D87">
    <w:pPr>
      <w:pStyle w:val="Alatunnistesisennettyoikea"/>
      <w:ind w:left="0"/>
      <w:rPr>
        <w:rStyle w:val="Korostusvoimakas"/>
        <w:b w:val="0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679198F" wp14:editId="2ED6646F">
          <wp:simplePos x="0" y="0"/>
          <wp:positionH relativeFrom="page">
            <wp:posOffset>0</wp:posOffset>
          </wp:positionH>
          <wp:positionV relativeFrom="page">
            <wp:posOffset>9663379</wp:posOffset>
          </wp:positionV>
          <wp:extent cx="7559040" cy="1029945"/>
          <wp:effectExtent l="0" t="0" r="3810" b="0"/>
          <wp:wrapNone/>
          <wp:docPr id="18" name="Kuva 18" descr="Alatunnisteen taustaväri" title="Tausta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unSote_asiakirjapohja_malli_pohjagrafiik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6" b="1"/>
                  <a:stretch/>
                </pic:blipFill>
                <pic:spPr bwMode="auto">
                  <a:xfrm>
                    <a:off x="0" y="0"/>
                    <a:ext cx="7559040" cy="10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0FE49C" w14:textId="77777777" w:rsidR="00266E1B" w:rsidRPr="00266E1B" w:rsidRDefault="00605350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 w:rsidRPr="001422A6">
      <w:rPr>
        <w:rStyle w:val="Korostusvoimakas"/>
      </w:rPr>
      <w:t>Yksikkö</w:t>
    </w:r>
    <w:r w:rsidR="00266E1B" w:rsidRPr="00266E1B">
      <w:tab/>
    </w:r>
    <w:r w:rsidRPr="001422A6">
      <w:rPr>
        <w:rStyle w:val="Korostusvoimakas"/>
      </w:rPr>
      <w:t>Pohjois-Karjalan sosiaali- ja</w:t>
    </w:r>
  </w:p>
  <w:p w14:paraId="1FC23C98" w14:textId="77777777" w:rsidR="00266E1B" w:rsidRPr="00266E1B" w:rsidRDefault="00266E1B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 w:rsidRPr="00266E1B">
      <w:t>Lähiosoite</w:t>
    </w:r>
    <w:r w:rsidR="00775D33" w:rsidRPr="00266E1B">
      <w:tab/>
    </w:r>
    <w:r w:rsidR="00605350" w:rsidRPr="001422A6">
      <w:rPr>
        <w:rStyle w:val="Korostusvoimakas"/>
      </w:rPr>
      <w:t>terveyspalvelujen kuntayhtymä</w:t>
    </w:r>
  </w:p>
  <w:p w14:paraId="799B59DF" w14:textId="77777777" w:rsidR="00605350" w:rsidRPr="00266E1B" w:rsidRDefault="00605350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 w:rsidRPr="00266E1B">
      <w:t>Postinumero ja -toimipaikka</w:t>
    </w:r>
    <w:r w:rsidRPr="00266E1B">
      <w:tab/>
    </w:r>
    <w:r w:rsidRPr="00266E1B">
      <w:rPr>
        <w:rStyle w:val="Korostusvoimakas"/>
        <w:b w:val="0"/>
      </w:rPr>
      <w:t xml:space="preserve">p. </w:t>
    </w:r>
    <w:r w:rsidR="00125A67">
      <w:rPr>
        <w:rStyle w:val="Korostusvoimakas"/>
        <w:b w:val="0"/>
      </w:rPr>
      <w:t>013 3300</w:t>
    </w:r>
    <w:r w:rsidR="005767C6">
      <w:rPr>
        <w:rStyle w:val="Korostusvoimakas"/>
        <w:b w:val="0"/>
      </w:rPr>
      <w:t xml:space="preserve"> </w:t>
    </w:r>
    <w:r w:rsidRPr="00266E1B">
      <w:rPr>
        <w:rStyle w:val="Korostusvoimakas"/>
        <w:b w:val="0"/>
      </w:rPr>
      <w:t>(vaihde)</w:t>
    </w:r>
  </w:p>
  <w:p w14:paraId="57D3CB3A" w14:textId="77777777" w:rsidR="00451265" w:rsidRPr="003275BF" w:rsidRDefault="005767C6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  <w:rPr>
        <w:rStyle w:val="Korostusvoimakas"/>
        <w:color w:val="0C7883"/>
      </w:rPr>
    </w:pPr>
    <w:r>
      <w:tab/>
    </w:r>
    <w:r w:rsidRPr="003275BF">
      <w:rPr>
        <w:rStyle w:val="Korostusvoimakas"/>
        <w:color w:val="0C7883"/>
      </w:rPr>
      <w:t>www.siunsote.fi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F66FC" w14:textId="77777777" w:rsidR="00334D67" w:rsidRDefault="00334D67" w:rsidP="00CF7C9C">
      <w:r>
        <w:separator/>
      </w:r>
    </w:p>
  </w:footnote>
  <w:footnote w:type="continuationSeparator" w:id="0">
    <w:p w14:paraId="5553ADC0" w14:textId="77777777" w:rsidR="00334D67" w:rsidRDefault="00334D67" w:rsidP="00CF7C9C">
      <w:r>
        <w:continuationSeparator/>
      </w:r>
    </w:p>
  </w:footnote>
  <w:footnote w:type="continuationNotice" w:id="1">
    <w:p w14:paraId="7EAFB161" w14:textId="77777777" w:rsidR="00334D67" w:rsidRDefault="00334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69976" w14:textId="77777777" w:rsidR="00451265" w:rsidRDefault="009043F3" w:rsidP="009043F3">
    <w:pPr>
      <w:pStyle w:val="Yltunnistetiedot"/>
      <w:ind w:left="3912" w:firstLine="1304"/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3E2ED66A" wp14:editId="25E46811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2" name="Kuva 2" descr="Siun sot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un_sote-1_väri_vaale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5D7FA0B">
      <w:t>Työohje</w:t>
    </w:r>
    <w:r w:rsidR="00BF2968">
      <w:tab/>
    </w:r>
    <w:r w:rsidR="005E4AC1">
      <w:tab/>
    </w:r>
    <w:r w:rsidR="00795996">
      <w:fldChar w:fldCharType="begin"/>
    </w:r>
    <w:r w:rsidR="00795996">
      <w:instrText xml:space="preserve"> PAGE  \* Arabic  \* MERGEFORMAT </w:instrText>
    </w:r>
    <w:r w:rsidR="00795996">
      <w:fldChar w:fldCharType="separate"/>
    </w:r>
    <w:r w:rsidR="05D7FA0B">
      <w:rPr>
        <w:noProof/>
      </w:rPr>
      <w:t>1</w:t>
    </w:r>
    <w:r w:rsidR="00795996">
      <w:fldChar w:fldCharType="end"/>
    </w:r>
    <w:r w:rsidR="05D7FA0B">
      <w:t xml:space="preserve"> (</w:t>
    </w:r>
    <w:fldSimple w:instr="NUMPAGES  \* Arabic  \* MERGEFORMAT">
      <w:r w:rsidR="05D7FA0B">
        <w:rPr>
          <w:noProof/>
        </w:rPr>
        <w:t>2</w:t>
      </w:r>
    </w:fldSimple>
    <w:r w:rsidR="05D7FA0B">
      <w:t>)</w:t>
    </w:r>
  </w:p>
  <w:p w14:paraId="6A5A04C1" w14:textId="77777777" w:rsidR="00795996" w:rsidRDefault="00003AE0" w:rsidP="009043F3">
    <w:pPr>
      <w:pStyle w:val="Yltunnistetiedot"/>
    </w:pPr>
    <w:r>
      <w:tab/>
    </w:r>
    <w:r>
      <w:tab/>
    </w:r>
    <w:r w:rsidR="009C77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5A9A"/>
    <w:multiLevelType w:val="hybridMultilevel"/>
    <w:tmpl w:val="FBCE99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E2A"/>
    <w:multiLevelType w:val="hybridMultilevel"/>
    <w:tmpl w:val="42E813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C5FDB"/>
    <w:multiLevelType w:val="hybridMultilevel"/>
    <w:tmpl w:val="41688AE2"/>
    <w:lvl w:ilvl="0" w:tplc="BE4C0B14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418E7"/>
    <w:multiLevelType w:val="hybridMultilevel"/>
    <w:tmpl w:val="219E0382"/>
    <w:lvl w:ilvl="0" w:tplc="EF8084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13B0B"/>
    <w:multiLevelType w:val="hybridMultilevel"/>
    <w:tmpl w:val="CEAAEE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94EB9"/>
    <w:multiLevelType w:val="hybridMultilevel"/>
    <w:tmpl w:val="CE4A89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2260B"/>
    <w:multiLevelType w:val="hybridMultilevel"/>
    <w:tmpl w:val="156C25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9F"/>
    <w:rsid w:val="00003AE0"/>
    <w:rsid w:val="00007849"/>
    <w:rsid w:val="00023764"/>
    <w:rsid w:val="0006584F"/>
    <w:rsid w:val="00074FB8"/>
    <w:rsid w:val="000901E8"/>
    <w:rsid w:val="000A2A02"/>
    <w:rsid w:val="000B698B"/>
    <w:rsid w:val="000E5BB2"/>
    <w:rsid w:val="000F2919"/>
    <w:rsid w:val="00102DF1"/>
    <w:rsid w:val="001030DD"/>
    <w:rsid w:val="001058B0"/>
    <w:rsid w:val="00121A3B"/>
    <w:rsid w:val="00125A67"/>
    <w:rsid w:val="00130144"/>
    <w:rsid w:val="001422A6"/>
    <w:rsid w:val="00157C6D"/>
    <w:rsid w:val="001621E2"/>
    <w:rsid w:val="001A18D2"/>
    <w:rsid w:val="001A6D25"/>
    <w:rsid w:val="001B52E5"/>
    <w:rsid w:val="001C6175"/>
    <w:rsid w:val="001D3B65"/>
    <w:rsid w:val="00207376"/>
    <w:rsid w:val="00220B4F"/>
    <w:rsid w:val="0022592F"/>
    <w:rsid w:val="00261D45"/>
    <w:rsid w:val="00266E1B"/>
    <w:rsid w:val="002731B5"/>
    <w:rsid w:val="0027749F"/>
    <w:rsid w:val="002A7703"/>
    <w:rsid w:val="002B1250"/>
    <w:rsid w:val="002C6150"/>
    <w:rsid w:val="002C7E72"/>
    <w:rsid w:val="002F244E"/>
    <w:rsid w:val="002F7BBF"/>
    <w:rsid w:val="00302CC2"/>
    <w:rsid w:val="00304919"/>
    <w:rsid w:val="0031461E"/>
    <w:rsid w:val="00326A52"/>
    <w:rsid w:val="003275BF"/>
    <w:rsid w:val="00334D67"/>
    <w:rsid w:val="00337601"/>
    <w:rsid w:val="00346D0D"/>
    <w:rsid w:val="00361EE6"/>
    <w:rsid w:val="003706B0"/>
    <w:rsid w:val="00371A06"/>
    <w:rsid w:val="00380E7D"/>
    <w:rsid w:val="0038350B"/>
    <w:rsid w:val="00383FF0"/>
    <w:rsid w:val="003B0F1F"/>
    <w:rsid w:val="003C0F74"/>
    <w:rsid w:val="0043193B"/>
    <w:rsid w:val="004323F0"/>
    <w:rsid w:val="00436FFB"/>
    <w:rsid w:val="00440157"/>
    <w:rsid w:val="00451265"/>
    <w:rsid w:val="004B635E"/>
    <w:rsid w:val="004C30A7"/>
    <w:rsid w:val="004E3178"/>
    <w:rsid w:val="005135D7"/>
    <w:rsid w:val="00513CF3"/>
    <w:rsid w:val="00563F2C"/>
    <w:rsid w:val="005767C6"/>
    <w:rsid w:val="00577849"/>
    <w:rsid w:val="00596186"/>
    <w:rsid w:val="005B4EAA"/>
    <w:rsid w:val="005B5C58"/>
    <w:rsid w:val="005C2735"/>
    <w:rsid w:val="005E4AC1"/>
    <w:rsid w:val="005F6126"/>
    <w:rsid w:val="00605350"/>
    <w:rsid w:val="006077AB"/>
    <w:rsid w:val="00651396"/>
    <w:rsid w:val="00665243"/>
    <w:rsid w:val="006A071E"/>
    <w:rsid w:val="006A106F"/>
    <w:rsid w:val="006A5B2C"/>
    <w:rsid w:val="006C2FB5"/>
    <w:rsid w:val="006E1881"/>
    <w:rsid w:val="0071025A"/>
    <w:rsid w:val="007160F1"/>
    <w:rsid w:val="007316F7"/>
    <w:rsid w:val="0074035B"/>
    <w:rsid w:val="00752C89"/>
    <w:rsid w:val="00767626"/>
    <w:rsid w:val="00775D33"/>
    <w:rsid w:val="00795996"/>
    <w:rsid w:val="007A38C6"/>
    <w:rsid w:val="007A5100"/>
    <w:rsid w:val="007C5775"/>
    <w:rsid w:val="007F4D85"/>
    <w:rsid w:val="008054B6"/>
    <w:rsid w:val="00851A6F"/>
    <w:rsid w:val="00851DEF"/>
    <w:rsid w:val="008546B7"/>
    <w:rsid w:val="0089351F"/>
    <w:rsid w:val="008B4A6A"/>
    <w:rsid w:val="008C1ECA"/>
    <w:rsid w:val="009043F3"/>
    <w:rsid w:val="00940D60"/>
    <w:rsid w:val="00967D77"/>
    <w:rsid w:val="00974334"/>
    <w:rsid w:val="009C1208"/>
    <w:rsid w:val="009C773A"/>
    <w:rsid w:val="00A04D3E"/>
    <w:rsid w:val="00A3276B"/>
    <w:rsid w:val="00A87328"/>
    <w:rsid w:val="00AB1C64"/>
    <w:rsid w:val="00AE4B89"/>
    <w:rsid w:val="00AE5783"/>
    <w:rsid w:val="00AF08B3"/>
    <w:rsid w:val="00B26EB9"/>
    <w:rsid w:val="00B63762"/>
    <w:rsid w:val="00B744C4"/>
    <w:rsid w:val="00B862BF"/>
    <w:rsid w:val="00B923EF"/>
    <w:rsid w:val="00B9778B"/>
    <w:rsid w:val="00B97E81"/>
    <w:rsid w:val="00BA37F9"/>
    <w:rsid w:val="00BD5603"/>
    <w:rsid w:val="00BE2698"/>
    <w:rsid w:val="00BF2968"/>
    <w:rsid w:val="00C024F9"/>
    <w:rsid w:val="00C371B8"/>
    <w:rsid w:val="00C71633"/>
    <w:rsid w:val="00C8531B"/>
    <w:rsid w:val="00CA4D87"/>
    <w:rsid w:val="00CD759C"/>
    <w:rsid w:val="00CE298C"/>
    <w:rsid w:val="00CE60CB"/>
    <w:rsid w:val="00CF7C9C"/>
    <w:rsid w:val="00D02D70"/>
    <w:rsid w:val="00D047A9"/>
    <w:rsid w:val="00D750E7"/>
    <w:rsid w:val="00DC1383"/>
    <w:rsid w:val="00DD0AC9"/>
    <w:rsid w:val="00DE67F3"/>
    <w:rsid w:val="00DF13BD"/>
    <w:rsid w:val="00DF3A1A"/>
    <w:rsid w:val="00E0226F"/>
    <w:rsid w:val="00E22C9F"/>
    <w:rsid w:val="00E258DB"/>
    <w:rsid w:val="00E26366"/>
    <w:rsid w:val="00E450AB"/>
    <w:rsid w:val="00E67EE1"/>
    <w:rsid w:val="00EA7718"/>
    <w:rsid w:val="00ED641A"/>
    <w:rsid w:val="00F05A91"/>
    <w:rsid w:val="00F2097E"/>
    <w:rsid w:val="00F31B5A"/>
    <w:rsid w:val="00F76FB6"/>
    <w:rsid w:val="00F776B2"/>
    <w:rsid w:val="00F945D5"/>
    <w:rsid w:val="00FA6A42"/>
    <w:rsid w:val="05D7FA0B"/>
    <w:rsid w:val="060620B5"/>
    <w:rsid w:val="26286EF8"/>
    <w:rsid w:val="726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8BA52"/>
  <w15:chartTrackingRefBased/>
  <w15:docId w15:val="{D520ED85-E0E3-4040-B144-D2725143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188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00" w:line="276" w:lineRule="auto"/>
    </w:pPr>
  </w:style>
  <w:style w:type="paragraph" w:styleId="Otsikko1">
    <w:name w:val="heading 1"/>
    <w:basedOn w:val="Normaali"/>
    <w:next w:val="Normaalitiivis"/>
    <w:link w:val="Otsikko1Char"/>
    <w:uiPriority w:val="9"/>
    <w:qFormat/>
    <w:rsid w:val="00752C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2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B1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46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F7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7C9C"/>
  </w:style>
  <w:style w:type="paragraph" w:styleId="Alatunniste">
    <w:name w:val="footer"/>
    <w:basedOn w:val="Normaali"/>
    <w:link w:val="AlatunnisteChar"/>
    <w:uiPriority w:val="99"/>
    <w:unhideWhenUsed/>
    <w:rsid w:val="002B1250"/>
  </w:style>
  <w:style w:type="character" w:customStyle="1" w:styleId="AlatunnisteChar">
    <w:name w:val="Alatunniste Char"/>
    <w:basedOn w:val="Kappaleenoletusfontti"/>
    <w:link w:val="Alatunniste"/>
    <w:uiPriority w:val="99"/>
    <w:rsid w:val="002B1250"/>
  </w:style>
  <w:style w:type="character" w:styleId="Hienovarainenkorostus">
    <w:name w:val="Subtle Emphasis"/>
    <w:basedOn w:val="Kappaleenoletusfontti"/>
    <w:uiPriority w:val="19"/>
    <w:rsid w:val="00D02D70"/>
    <w:rPr>
      <w:rFonts w:ascii="Calibri" w:hAnsi="Calibri"/>
      <w:b w:val="0"/>
      <w:i/>
      <w:iCs/>
      <w:color w:val="auto"/>
      <w:sz w:val="20"/>
    </w:rPr>
  </w:style>
  <w:style w:type="character" w:styleId="Korostus">
    <w:name w:val="Emphasis"/>
    <w:basedOn w:val="Kappaleenoletusfontti"/>
    <w:uiPriority w:val="20"/>
    <w:rsid w:val="0006584F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rsid w:val="00261D45"/>
    <w:pPr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1D45"/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styleId="Hyperlinkki">
    <w:name w:val="Hyperlink"/>
    <w:basedOn w:val="Kappaleenoletusfontti"/>
    <w:uiPriority w:val="99"/>
    <w:unhideWhenUsed/>
    <w:rsid w:val="00346D0D"/>
    <w:rPr>
      <w:color w:val="008094"/>
      <w:u w:val="single"/>
    </w:rPr>
  </w:style>
  <w:style w:type="paragraph" w:styleId="Eivli">
    <w:name w:val="No Spacing"/>
    <w:uiPriority w:val="1"/>
    <w:rsid w:val="0006584F"/>
    <w:pPr>
      <w:spacing w:after="0" w:line="240" w:lineRule="auto"/>
    </w:pPr>
    <w:rPr>
      <w:sz w:val="20"/>
    </w:rPr>
  </w:style>
  <w:style w:type="paragraph" w:customStyle="1" w:styleId="Normaalisisennetty">
    <w:name w:val="Normaali_sisennetty"/>
    <w:basedOn w:val="Normaali"/>
    <w:qFormat/>
    <w:rsid w:val="006E1881"/>
    <w:pPr>
      <w:spacing w:after="120" w:line="360" w:lineRule="auto"/>
      <w:ind w:left="2608"/>
    </w:pPr>
  </w:style>
  <w:style w:type="paragraph" w:customStyle="1" w:styleId="Sivuotsikko">
    <w:name w:val="Sivuotsikko"/>
    <w:basedOn w:val="Normaalisisennetty"/>
    <w:next w:val="Normaali"/>
    <w:rsid w:val="00074FB8"/>
    <w:pPr>
      <w:ind w:hanging="260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135D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35D7"/>
    <w:rPr>
      <w:rFonts w:ascii="Segoe UI" w:hAnsi="Segoe UI" w:cs="Segoe UI"/>
      <w:sz w:val="18"/>
      <w:szCs w:val="18"/>
    </w:rPr>
  </w:style>
  <w:style w:type="paragraph" w:customStyle="1" w:styleId="Alatunnistesisennettyoikea">
    <w:name w:val="Alatunniste_sisennetty_oikea"/>
    <w:basedOn w:val="Normaalisisennetty"/>
    <w:qFormat/>
    <w:rsid w:val="00CE298C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6"/>
      </w:tabs>
      <w:spacing w:after="0"/>
      <w:ind w:left="-284" w:right="-284"/>
    </w:pPr>
    <w:rPr>
      <w:rFonts w:cstheme="minorHAnsi"/>
      <w:sz w:val="20"/>
    </w:rPr>
  </w:style>
  <w:style w:type="character" w:customStyle="1" w:styleId="Korostusvoimakas">
    <w:name w:val="Korostus voimakas"/>
    <w:basedOn w:val="Kappaleenoletusfontti"/>
    <w:uiPriority w:val="1"/>
    <w:qFormat/>
    <w:rsid w:val="00AF08B3"/>
    <w:rPr>
      <w:b/>
    </w:rPr>
  </w:style>
  <w:style w:type="character" w:customStyle="1" w:styleId="Otsikko1Char">
    <w:name w:val="Otsikko 1 Char"/>
    <w:basedOn w:val="Kappaleenoletusfontti"/>
    <w:link w:val="Otsikko1"/>
    <w:uiPriority w:val="9"/>
    <w:rsid w:val="00752C89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Yltunnistetiedot">
    <w:name w:val="Ylätunniste_tiedot"/>
    <w:basedOn w:val="Normaali"/>
    <w:qFormat/>
    <w:rsid w:val="005E4AC1"/>
    <w:pPr>
      <w:tabs>
        <w:tab w:val="clear" w:pos="7825"/>
      </w:tabs>
    </w:pPr>
  </w:style>
  <w:style w:type="character" w:customStyle="1" w:styleId="Otsikko2Char">
    <w:name w:val="Otsikko 2 Char"/>
    <w:basedOn w:val="Kappaleenoletusfontti"/>
    <w:link w:val="Otsikko2"/>
    <w:uiPriority w:val="9"/>
    <w:rsid w:val="00752C89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B1C64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ormaalitiivis">
    <w:name w:val="Normaali_tiivis"/>
    <w:basedOn w:val="Normaali"/>
    <w:link w:val="NormaalitiivisChar"/>
    <w:qFormat/>
    <w:rsid w:val="006E1881"/>
    <w:pPr>
      <w:spacing w:after="0"/>
    </w:pPr>
  </w:style>
  <w:style w:type="character" w:customStyle="1" w:styleId="Otsikko4Char">
    <w:name w:val="Otsikko 4 Char"/>
    <w:basedOn w:val="Kappaleenoletusfontti"/>
    <w:link w:val="Otsikko4"/>
    <w:uiPriority w:val="9"/>
    <w:rsid w:val="00346D0D"/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customStyle="1" w:styleId="NormaalitiivisChar">
    <w:name w:val="Normaali_tiivis Char"/>
    <w:basedOn w:val="Kappaleenoletusfontti"/>
    <w:link w:val="Normaalitiivis"/>
    <w:rsid w:val="006E1881"/>
  </w:style>
  <w:style w:type="paragraph" w:styleId="Luettelokappale">
    <w:name w:val="List Paragraph"/>
    <w:basedOn w:val="Normaali"/>
    <w:uiPriority w:val="34"/>
    <w:qFormat/>
    <w:rsid w:val="00DD0AC9"/>
    <w:pPr>
      <w:numPr>
        <w:numId w:val="2"/>
      </w:numPr>
      <w:ind w:left="1661" w:hanging="357"/>
      <w:contextualSpacing/>
    </w:pPr>
  </w:style>
  <w:style w:type="character" w:styleId="Voimakaskorostus">
    <w:name w:val="Intense Emphasis"/>
    <w:basedOn w:val="Kappaleenoletusfontti"/>
    <w:uiPriority w:val="21"/>
    <w:rsid w:val="00346D0D"/>
    <w:rPr>
      <w:i/>
      <w:iCs/>
      <w:color w:val="00809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346D0D"/>
    <w:pPr>
      <w:pBdr>
        <w:top w:val="single" w:sz="4" w:space="10" w:color="00B0BD" w:themeColor="accent1"/>
        <w:bottom w:val="single" w:sz="4" w:space="10" w:color="00B0BD" w:themeColor="accent1"/>
      </w:pBdr>
      <w:spacing w:before="360" w:after="360"/>
      <w:ind w:left="864" w:right="864"/>
      <w:jc w:val="center"/>
    </w:pPr>
    <w:rPr>
      <w:i/>
      <w:iCs/>
      <w:color w:val="00809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6D0D"/>
    <w:rPr>
      <w:i/>
      <w:iCs/>
      <w:color w:val="008094"/>
    </w:rPr>
  </w:style>
  <w:style w:type="character" w:styleId="Erottuvaviittaus">
    <w:name w:val="Intense Reference"/>
    <w:basedOn w:val="Kappaleenoletusfontti"/>
    <w:uiPriority w:val="32"/>
    <w:qFormat/>
    <w:rsid w:val="00346D0D"/>
    <w:rPr>
      <w:b/>
      <w:bCs/>
      <w:smallCaps/>
      <w:color w:val="008094"/>
      <w:spacing w:val="5"/>
    </w:rPr>
  </w:style>
  <w:style w:type="table" w:styleId="TaulukkoRuudukko">
    <w:name w:val="Table Grid"/>
    <w:basedOn w:val="Normaalitaulukko"/>
    <w:uiPriority w:val="39"/>
    <w:rsid w:val="00E2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6A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rkkokoulut.thl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unSote_teema">
  <a:themeElements>
    <a:clrScheme name="siun_sote">
      <a:dk1>
        <a:sysClr val="windowText" lastClr="000000"/>
      </a:dk1>
      <a:lt1>
        <a:sysClr val="window" lastClr="FFFFFF"/>
      </a:lt1>
      <a:dk2>
        <a:srgbClr val="042E5E"/>
      </a:dk2>
      <a:lt2>
        <a:srgbClr val="F1EEE1"/>
      </a:lt2>
      <a:accent1>
        <a:srgbClr val="00B0BD"/>
      </a:accent1>
      <a:accent2>
        <a:srgbClr val="DD4814"/>
      </a:accent2>
      <a:accent3>
        <a:srgbClr val="84CF06"/>
      </a:accent3>
      <a:accent4>
        <a:srgbClr val="8064A2"/>
      </a:accent4>
      <a:accent5>
        <a:srgbClr val="44C0A6"/>
      </a:accent5>
      <a:accent6>
        <a:srgbClr val="F0AB00"/>
      </a:accent6>
      <a:hlink>
        <a:srgbClr val="00B0CA"/>
      </a:hlink>
      <a:folHlink>
        <a:srgbClr val="00B0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3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5F35564A466D449BD29C17E55608422" ma:contentTypeVersion="6" ma:contentTypeDescription="Luo uusi asiakirja." ma:contentTypeScope="" ma:versionID="65fad9dda18433d6d3d40f80990f117a">
  <xsd:schema xmlns:xsd="http://www.w3.org/2001/XMLSchema" xmlns:xs="http://www.w3.org/2001/XMLSchema" xmlns:p="http://schemas.microsoft.com/office/2006/metadata/properties" xmlns:ns2="717a2a15-866f-4fb7-aa27-f7c739b59c16" xmlns:ns3="01dcb554-38a6-447b-9d8e-93736d3ade04" targetNamespace="http://schemas.microsoft.com/office/2006/metadata/properties" ma:root="true" ma:fieldsID="fe8f6e0bb49ffd46b2b4b34ca54e7aa0" ns2:_="" ns3:_="">
    <xsd:import namespace="717a2a15-866f-4fb7-aa27-f7c739b59c16"/>
    <xsd:import namespace="01dcb554-38a6-447b-9d8e-93736d3ad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a2a15-866f-4fb7-aa27-f7c739b5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b554-38a6-447b-9d8e-93736d3ad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6C1C4-0DEB-42C7-B559-7DC93C253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2C7D4-4FC7-407D-86FF-219DBF6BB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a2a15-866f-4fb7-aa27-f7c739b59c16"/>
    <ds:schemaRef ds:uri="01dcb554-38a6-447b-9d8e-93736d3ad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764E6-1F66-42A1-924F-D438BFA09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D2AEB-F383-4210-B201-FB89164CA9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Työohje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Työohje</dc:title>
  <dc:subject/>
  <dc:creator>Koskipalo Annukka</dc:creator>
  <cp:keywords/>
  <dc:description/>
  <cp:lastModifiedBy>Mutanen Tellervo</cp:lastModifiedBy>
  <cp:revision>3</cp:revision>
  <cp:lastPrinted>2020-03-11T15:41:00Z</cp:lastPrinted>
  <dcterms:created xsi:type="dcterms:W3CDTF">2022-03-11T06:34:00Z</dcterms:created>
  <dcterms:modified xsi:type="dcterms:W3CDTF">2022-03-11T06:36:00Z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0x01010045F35564A466D449BD29C17E55608422</vt:lpwstr>
  </property>
</Properties>
</file>