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77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astaanottajaorganisaatio ja päivämäärä"/>
      </w:tblPr>
      <w:tblGrid>
        <w:gridCol w:w="7018"/>
        <w:gridCol w:w="7019"/>
      </w:tblGrid>
      <w:tr w:rsidR="002A3E34" w14:paraId="0358CE36" w14:textId="63FD52A8" w:rsidTr="002A3E34">
        <w:tc>
          <w:tcPr>
            <w:tcW w:w="2500" w:type="pct"/>
          </w:tcPr>
          <w:p w14:paraId="4B097EE9" w14:textId="07CF8ED8" w:rsidR="002A3E34" w:rsidRDefault="002A3E34" w:rsidP="002A3E34"/>
        </w:tc>
        <w:tc>
          <w:tcPr>
            <w:tcW w:w="2500" w:type="pct"/>
          </w:tcPr>
          <w:p w14:paraId="0858D273" w14:textId="6C6D166D" w:rsidR="002A3E34" w:rsidRDefault="002A3E34" w:rsidP="002A3E34"/>
        </w:tc>
      </w:tr>
    </w:tbl>
    <w:p w14:paraId="5CEB15A7" w14:textId="5C0A7698" w:rsidR="00BC2320" w:rsidRPr="004A2F5F" w:rsidRDefault="000678F0" w:rsidP="009718CE">
      <w:pPr>
        <w:pStyle w:val="Otsikko"/>
        <w:rPr>
          <w:b w:val="0"/>
          <w:bCs/>
          <w:color w:val="002060"/>
          <w:sz w:val="28"/>
        </w:rPr>
      </w:pPr>
      <w:r>
        <w:rPr>
          <w:b w:val="0"/>
          <w:bCs/>
          <w:color w:val="002060"/>
          <w:sz w:val="28"/>
        </w:rPr>
        <w:br/>
      </w:r>
      <w:r w:rsidRPr="004A2F5F">
        <w:rPr>
          <w:b w:val="0"/>
          <w:bCs/>
          <w:color w:val="002060"/>
          <w:sz w:val="24"/>
        </w:rPr>
        <w:t>Ohje henkilökunnalle</w:t>
      </w:r>
      <w:r w:rsidR="005307AE" w:rsidRPr="004A2F5F">
        <w:rPr>
          <w:b w:val="0"/>
          <w:bCs/>
          <w:color w:val="002060"/>
          <w:sz w:val="24"/>
        </w:rPr>
        <w:t>:</w:t>
      </w:r>
      <w:r>
        <w:rPr>
          <w:b w:val="0"/>
          <w:bCs/>
          <w:color w:val="002060"/>
        </w:rPr>
        <w:br/>
      </w:r>
      <w:bookmarkStart w:id="0" w:name="_GoBack"/>
      <w:r w:rsidR="009718CE" w:rsidRPr="00000E1E">
        <w:rPr>
          <w:bCs/>
          <w:color w:val="002060"/>
          <w:sz w:val="24"/>
        </w:rPr>
        <w:t xml:space="preserve">Suun terveyden omahoitosuunnitelman </w:t>
      </w:r>
      <w:r w:rsidRPr="00000E1E">
        <w:rPr>
          <w:bCs/>
          <w:color w:val="002060"/>
          <w:sz w:val="24"/>
        </w:rPr>
        <w:t>laatiminen</w:t>
      </w:r>
      <w:bookmarkEnd w:id="0"/>
    </w:p>
    <w:p w14:paraId="70A29BD9" w14:textId="65C52F95" w:rsidR="000D20AB" w:rsidRPr="00BC2320" w:rsidRDefault="00BC2320" w:rsidP="00BC2320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 xml:space="preserve">Yksilöllinen omahoitosuunnitelma on osa potilaan suunterveyden hoitosuunnitelmaa. </w:t>
      </w:r>
      <w:r w:rsidRPr="009718CE">
        <w:rPr>
          <w:rFonts w:ascii="Calibri" w:eastAsia="Calibri" w:hAnsi="Calibri" w:cs="Times New Roman"/>
          <w:b/>
          <w:szCs w:val="22"/>
        </w:rPr>
        <w:t xml:space="preserve">Se laaditaan yhdessä potilaan kanssa, koska hoidon onnistumisen kannalta keskeistä ovat yhdessä sovitut tavoitteet ja keinot. </w:t>
      </w:r>
      <w:r w:rsidRPr="00BC2320">
        <w:rPr>
          <w:rFonts w:ascii="Calibri" w:eastAsia="Calibri" w:hAnsi="Calibri" w:cs="Times New Roman"/>
          <w:szCs w:val="22"/>
        </w:rPr>
        <w:t>Tavoitteena on siirtää suunhoidon painopistettä ennaltaehkäisyn suuntaan sekä tukea potilaita omahoidon toteuttamisessa yhtenäisellä tavalla Pirkanmaalla.</w:t>
      </w:r>
      <w:r w:rsidR="000678F0">
        <w:rPr>
          <w:rFonts w:ascii="Calibri" w:eastAsia="Calibri" w:hAnsi="Calibri" w:cs="Times New Roman"/>
          <w:szCs w:val="22"/>
        </w:rPr>
        <w:br/>
      </w:r>
    </w:p>
    <w:p w14:paraId="4895831A" w14:textId="77777777" w:rsidR="00BC2320" w:rsidRPr="000678F0" w:rsidRDefault="00BC2320" w:rsidP="00BC2320">
      <w:pPr>
        <w:spacing w:after="160" w:line="259" w:lineRule="auto"/>
        <w:rPr>
          <w:rFonts w:ascii="Calibri" w:eastAsia="Calibri" w:hAnsi="Calibri" w:cs="Times New Roman"/>
          <w:b/>
          <w:bCs/>
          <w:color w:val="002060"/>
          <w:szCs w:val="22"/>
          <w:u w:val="single"/>
        </w:rPr>
      </w:pPr>
      <w:r w:rsidRPr="000678F0">
        <w:rPr>
          <w:rFonts w:ascii="Calibri" w:eastAsia="Calibri" w:hAnsi="Calibri" w:cs="Times New Roman"/>
          <w:b/>
          <w:bCs/>
          <w:color w:val="002060"/>
          <w:szCs w:val="22"/>
          <w:u w:val="single"/>
        </w:rPr>
        <w:t>Käyttöohje</w:t>
      </w:r>
    </w:p>
    <w:p w14:paraId="2AD34D25" w14:textId="77777777" w:rsidR="00BC2320" w:rsidRPr="00BC2320" w:rsidRDefault="00BC2320" w:rsidP="00BC2320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Omahoitosuunnitelma voidaan laatia kaikille potilaille, mutta se laaditaan erityisesti niiden potilaiden kanssa, joilla on puutteita omahoidossa tai muuten selvästi kohonnut riski suunsairauksille.</w:t>
      </w:r>
    </w:p>
    <w:p w14:paraId="07434FF9" w14:textId="77777777" w:rsidR="00BC2320" w:rsidRPr="00BC2320" w:rsidRDefault="00BC2320" w:rsidP="00BC2320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0B0DC9">
        <w:rPr>
          <w:rFonts w:ascii="Calibri" w:eastAsia="Calibri" w:hAnsi="Calibri" w:cs="Times New Roman"/>
          <w:b/>
          <w:szCs w:val="22"/>
        </w:rPr>
        <w:t>Omahoitosuunnitelma laaditaan suun tutkimuksen/tarkastuksen yhteydessä.</w:t>
      </w:r>
      <w:r w:rsidRPr="00BC2320">
        <w:rPr>
          <w:rFonts w:ascii="Calibri" w:eastAsia="Calibri" w:hAnsi="Calibri" w:cs="Times New Roman"/>
          <w:szCs w:val="22"/>
        </w:rPr>
        <w:t xml:space="preserve"> Suunnitelmaa voidaan tarpeen mukaan täydentää jatkokäynneillä.</w:t>
      </w:r>
    </w:p>
    <w:p w14:paraId="3C5FBA88" w14:textId="77777777" w:rsidR="00BC2320" w:rsidRPr="00BC2320" w:rsidRDefault="00BC2320" w:rsidP="00BC2320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Omahoitosuunnitelman laadinnassa kannattaa käyttää motivoivan haastattelun keinoja. Motivoiva haastattelu on potilaan ja ammattilaisen väliseen yhteistyöhön perustuva vuorovaikutusmenetelmä, jolla pyritään löytämään ja vahvistamaan potilaan motivaatiota elämäntapamuutokseen. Motivoivan haastattelun periaatteet ja keinot:</w:t>
      </w:r>
    </w:p>
    <w:p w14:paraId="3F83BA4A" w14:textId="77777777" w:rsidR="00BC2320" w:rsidRPr="00BC2320" w:rsidRDefault="00BC2320" w:rsidP="00BC2320">
      <w:pPr>
        <w:numPr>
          <w:ilvl w:val="0"/>
          <w:numId w:val="28"/>
        </w:numPr>
        <w:spacing w:after="160" w:line="259" w:lineRule="auto"/>
        <w:contextualSpacing/>
        <w:rPr>
          <w:rFonts w:ascii="Calibri" w:eastAsia="Times New Roman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Osoita empatiaa, pidä katsekontaktia</w:t>
      </w:r>
    </w:p>
    <w:p w14:paraId="3B8E7C47" w14:textId="77777777" w:rsidR="00BC2320" w:rsidRPr="00BC2320" w:rsidRDefault="00BC2320" w:rsidP="00BC2320">
      <w:pPr>
        <w:numPr>
          <w:ilvl w:val="0"/>
          <w:numId w:val="28"/>
        </w:numPr>
        <w:spacing w:after="160" w:line="259" w:lineRule="auto"/>
        <w:contextualSpacing/>
        <w:rPr>
          <w:rFonts w:ascii="Calibri" w:eastAsia="Calibri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Vahvista uskoa muutoskykyyn</w:t>
      </w:r>
    </w:p>
    <w:p w14:paraId="64429000" w14:textId="77777777" w:rsidR="00BC2320" w:rsidRPr="00BC2320" w:rsidRDefault="00BC2320" w:rsidP="00BC2320">
      <w:pPr>
        <w:numPr>
          <w:ilvl w:val="0"/>
          <w:numId w:val="28"/>
        </w:numPr>
        <w:spacing w:after="160" w:line="259" w:lineRule="auto"/>
        <w:contextualSpacing/>
        <w:rPr>
          <w:rFonts w:ascii="Calibri" w:eastAsia="Times New Roman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Korosta ristiriitaa nykyisen ja tavoiteltavan tilanteen välillä.</w:t>
      </w:r>
    </w:p>
    <w:p w14:paraId="689B3287" w14:textId="77777777" w:rsidR="00BC2320" w:rsidRPr="00BC2320" w:rsidRDefault="00BC2320" w:rsidP="00BC2320">
      <w:pPr>
        <w:numPr>
          <w:ilvl w:val="0"/>
          <w:numId w:val="28"/>
        </w:numPr>
        <w:spacing w:after="160" w:line="259" w:lineRule="auto"/>
        <w:contextualSpacing/>
        <w:rPr>
          <w:rFonts w:ascii="Calibri" w:eastAsia="Times New Roman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Vältä väittelyä, myötäile vastarintaa, keskustele myönteisesti</w:t>
      </w:r>
    </w:p>
    <w:p w14:paraId="24EE5FC7" w14:textId="77777777" w:rsidR="00BC2320" w:rsidRPr="00BC2320" w:rsidRDefault="00BC2320" w:rsidP="00BC2320">
      <w:pPr>
        <w:numPr>
          <w:ilvl w:val="0"/>
          <w:numId w:val="28"/>
        </w:numPr>
        <w:spacing w:after="160" w:line="259" w:lineRule="auto"/>
        <w:contextualSpacing/>
        <w:rPr>
          <w:rFonts w:ascii="Calibri" w:eastAsia="Times New Roman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Käytä avoimia kysymyksiä, “mitä, miten, miksi, kuinka ja kerro”</w:t>
      </w:r>
    </w:p>
    <w:p w14:paraId="67DD1CFF" w14:textId="14F1EDB2" w:rsidR="00BC2320" w:rsidRPr="000D20AB" w:rsidRDefault="00BC2320" w:rsidP="00BC2320">
      <w:pPr>
        <w:numPr>
          <w:ilvl w:val="0"/>
          <w:numId w:val="28"/>
        </w:numPr>
        <w:spacing w:after="160" w:line="259" w:lineRule="auto"/>
        <w:contextualSpacing/>
        <w:rPr>
          <w:rFonts w:ascii="Calibri" w:eastAsia="Times New Roman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Viestitä potilaalle, että häntä todella kuunnellaan</w:t>
      </w:r>
    </w:p>
    <w:p w14:paraId="20387578" w14:textId="77777777" w:rsidR="000D20AB" w:rsidRPr="00BC2320" w:rsidRDefault="000D20AB" w:rsidP="000D20AB">
      <w:pPr>
        <w:spacing w:after="160" w:line="259" w:lineRule="auto"/>
        <w:ind w:left="720"/>
        <w:contextualSpacing/>
        <w:rPr>
          <w:rFonts w:ascii="Calibri" w:eastAsia="Times New Roman" w:hAnsi="Calibri" w:cs="Times New Roman"/>
          <w:szCs w:val="22"/>
        </w:rPr>
      </w:pPr>
    </w:p>
    <w:p w14:paraId="28AE5C52" w14:textId="3C688D33" w:rsidR="00BC2320" w:rsidRPr="000678F0" w:rsidRDefault="000B0DC9" w:rsidP="00BC2320">
      <w:pPr>
        <w:spacing w:after="160" w:line="259" w:lineRule="auto"/>
        <w:rPr>
          <w:rFonts w:ascii="Calibri" w:eastAsia="Calibri" w:hAnsi="Calibri" w:cs="Times New Roman"/>
          <w:b/>
          <w:bCs/>
          <w:color w:val="002060"/>
          <w:szCs w:val="22"/>
          <w:u w:val="single"/>
        </w:rPr>
      </w:pPr>
      <w:r>
        <w:rPr>
          <w:rFonts w:ascii="Calibri" w:eastAsia="Calibri" w:hAnsi="Calibri" w:cs="Times New Roman"/>
          <w:b/>
          <w:bCs/>
          <w:color w:val="002060"/>
          <w:szCs w:val="22"/>
          <w:u w:val="single"/>
        </w:rPr>
        <w:t>Prosessi</w:t>
      </w:r>
    </w:p>
    <w:p w14:paraId="44188F07" w14:textId="77777777" w:rsidR="00BC2320" w:rsidRPr="00BC2320" w:rsidRDefault="00BC2320" w:rsidP="00BC2320">
      <w:pPr>
        <w:spacing w:after="160" w:line="259" w:lineRule="auto"/>
        <w:rPr>
          <w:rFonts w:ascii="Calibri" w:eastAsia="Calibri" w:hAnsi="Calibri" w:cs="Times New Roman"/>
          <w:szCs w:val="22"/>
          <w:u w:val="single"/>
        </w:rPr>
      </w:pPr>
      <w:r w:rsidRPr="00BC2320">
        <w:rPr>
          <w:rFonts w:ascii="Calibri" w:eastAsia="Calibri" w:hAnsi="Calibri" w:cs="Times New Roman"/>
          <w:szCs w:val="22"/>
        </w:rPr>
        <w:t xml:space="preserve">Käydään omahoitosuunnitelma läpi yhdessä potilaan kanssa käyttäen tukena omahoitosuunnitelmalomaketta. </w:t>
      </w:r>
    </w:p>
    <w:p w14:paraId="7D33E631" w14:textId="78876C31" w:rsidR="00BC2320" w:rsidRPr="000678F0" w:rsidRDefault="00657C0E" w:rsidP="00BC2320">
      <w:pPr>
        <w:spacing w:after="160" w:line="259" w:lineRule="auto"/>
        <w:rPr>
          <w:rFonts w:ascii="Calibri" w:eastAsia="Calibri" w:hAnsi="Calibri" w:cs="Times New Roman"/>
          <w:b/>
          <w:color w:val="002060"/>
          <w:szCs w:val="22"/>
        </w:rPr>
      </w:pPr>
      <w:r>
        <w:rPr>
          <w:rFonts w:ascii="Calibri" w:eastAsia="Calibri" w:hAnsi="Calibri" w:cs="Times New Roman"/>
          <w:b/>
          <w:color w:val="002060"/>
          <w:szCs w:val="22"/>
        </w:rPr>
        <w:t>1.</w:t>
      </w:r>
      <w:r w:rsidR="00BC2320" w:rsidRPr="000678F0">
        <w:rPr>
          <w:rFonts w:ascii="Calibri" w:eastAsia="Calibri" w:hAnsi="Calibri" w:cs="Times New Roman"/>
          <w:b/>
          <w:color w:val="002060"/>
          <w:szCs w:val="22"/>
        </w:rPr>
        <w:t xml:space="preserve"> Kuvaa potilaalle ja/tai hänen huoltajalleen/omaiselleen suunterveydentila perustuen tehtyyn suun tutkimukseen tai tarkastukseen</w:t>
      </w:r>
    </w:p>
    <w:p w14:paraId="4B12E029" w14:textId="55504F27" w:rsidR="00BC2320" w:rsidRPr="000678F0" w:rsidRDefault="00657C0E" w:rsidP="00BC2320">
      <w:pPr>
        <w:spacing w:after="160" w:line="259" w:lineRule="auto"/>
        <w:rPr>
          <w:rFonts w:ascii="Calibri" w:eastAsia="Calibri" w:hAnsi="Calibri" w:cs="Times New Roman"/>
          <w:b/>
          <w:color w:val="002060"/>
          <w:szCs w:val="22"/>
        </w:rPr>
      </w:pPr>
      <w:r>
        <w:rPr>
          <w:rFonts w:ascii="Calibri" w:eastAsia="Calibri" w:hAnsi="Calibri" w:cs="Times New Roman"/>
          <w:b/>
          <w:color w:val="002060"/>
          <w:szCs w:val="22"/>
        </w:rPr>
        <w:t>2.</w:t>
      </w:r>
      <w:r w:rsidR="00BC2320" w:rsidRPr="000678F0">
        <w:rPr>
          <w:rFonts w:ascii="Calibri" w:eastAsia="Calibri" w:hAnsi="Calibri" w:cs="Times New Roman"/>
          <w:b/>
          <w:color w:val="002060"/>
          <w:szCs w:val="22"/>
        </w:rPr>
        <w:t xml:space="preserve"> Sopikaa yhdessä, mikä on hoidon tavoite</w:t>
      </w:r>
    </w:p>
    <w:p w14:paraId="2E2E5033" w14:textId="77777777" w:rsidR="00BC2320" w:rsidRPr="00BC2320" w:rsidRDefault="00BC2320" w:rsidP="00BC2320">
      <w:pPr>
        <w:numPr>
          <w:ilvl w:val="0"/>
          <w:numId w:val="31"/>
        </w:numPr>
        <w:spacing w:after="160" w:line="259" w:lineRule="auto"/>
        <w:contextualSpacing/>
        <w:rPr>
          <w:rFonts w:ascii="Calibri" w:eastAsia="Times New Roman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“Reikiintymisen vähentäminen”</w:t>
      </w:r>
    </w:p>
    <w:p w14:paraId="41C77D0F" w14:textId="77777777" w:rsidR="00BC2320" w:rsidRPr="00BC2320" w:rsidRDefault="00BC2320" w:rsidP="00BC2320">
      <w:pPr>
        <w:numPr>
          <w:ilvl w:val="0"/>
          <w:numId w:val="31"/>
        </w:numPr>
        <w:spacing w:after="160" w:line="259" w:lineRule="auto"/>
        <w:contextualSpacing/>
        <w:rPr>
          <w:rFonts w:ascii="Calibri" w:eastAsia="Calibri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“Hampaan kiinnityskudosten tulehduksen vähentäminen”</w:t>
      </w:r>
    </w:p>
    <w:p w14:paraId="1D157BB2" w14:textId="77777777" w:rsidR="00BC2320" w:rsidRPr="00BC2320" w:rsidRDefault="00BC2320" w:rsidP="00BC2320">
      <w:pPr>
        <w:numPr>
          <w:ilvl w:val="0"/>
          <w:numId w:val="31"/>
        </w:numPr>
        <w:spacing w:after="160" w:line="259" w:lineRule="auto"/>
        <w:contextualSpacing/>
        <w:rPr>
          <w:rFonts w:ascii="Calibri" w:eastAsia="Times New Roman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“Suunterveys hyvä ja omahoito kunnossa”</w:t>
      </w:r>
    </w:p>
    <w:p w14:paraId="5C372DEF" w14:textId="21E814FE" w:rsidR="00BC2320" w:rsidRPr="000678F0" w:rsidRDefault="00BC2320" w:rsidP="00BC2320">
      <w:pPr>
        <w:spacing w:after="160" w:line="259" w:lineRule="auto"/>
        <w:rPr>
          <w:rFonts w:ascii="Calibri" w:eastAsia="Calibri" w:hAnsi="Calibri" w:cs="Times New Roman"/>
          <w:b/>
          <w:color w:val="002060"/>
          <w:szCs w:val="22"/>
        </w:rPr>
      </w:pPr>
      <w:r w:rsidRPr="000678F0">
        <w:rPr>
          <w:rFonts w:ascii="Calibri" w:eastAsia="Calibri" w:hAnsi="Calibri" w:cs="Times New Roman"/>
          <w:b/>
          <w:color w:val="002060"/>
          <w:szCs w:val="22"/>
        </w:rPr>
        <w:t>3</w:t>
      </w:r>
      <w:r w:rsidR="00657C0E">
        <w:rPr>
          <w:rFonts w:ascii="Calibri" w:eastAsia="Calibri" w:hAnsi="Calibri" w:cs="Times New Roman"/>
          <w:b/>
          <w:color w:val="002060"/>
          <w:szCs w:val="22"/>
        </w:rPr>
        <w:t>.</w:t>
      </w:r>
      <w:r w:rsidRPr="000678F0">
        <w:rPr>
          <w:rFonts w:ascii="Calibri" w:eastAsia="Calibri" w:hAnsi="Calibri" w:cs="Times New Roman"/>
          <w:b/>
          <w:color w:val="002060"/>
          <w:szCs w:val="22"/>
        </w:rPr>
        <w:t xml:space="preserve"> Sopikaa yhdessä konkreettiset keinot tavoitteeseen pääsemiseksi</w:t>
      </w:r>
    </w:p>
    <w:p w14:paraId="4BEA1499" w14:textId="6687D1D6" w:rsidR="00BC2320" w:rsidRPr="00BC2320" w:rsidRDefault="00BC2320" w:rsidP="00BC2320">
      <w:pPr>
        <w:numPr>
          <w:ilvl w:val="0"/>
          <w:numId w:val="30"/>
        </w:numPr>
        <w:spacing w:after="160" w:line="259" w:lineRule="auto"/>
        <w:contextualSpacing/>
        <w:rPr>
          <w:rFonts w:ascii="Calibri" w:eastAsia="Times New Roman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Valitaan keinot (1-2kpl) listalta ja tarkennetaan tarvittaessa</w:t>
      </w:r>
      <w:r w:rsidR="00657C0E">
        <w:rPr>
          <w:rFonts w:ascii="Calibri" w:eastAsia="Calibri" w:hAnsi="Calibri" w:cs="Times New Roman"/>
          <w:szCs w:val="22"/>
        </w:rPr>
        <w:br/>
      </w:r>
    </w:p>
    <w:p w14:paraId="6E250533" w14:textId="1385A19B" w:rsidR="00BC2320" w:rsidRPr="00657C0E" w:rsidRDefault="00BC2320" w:rsidP="00BC2320">
      <w:pPr>
        <w:spacing w:after="160" w:line="259" w:lineRule="auto"/>
        <w:rPr>
          <w:rFonts w:ascii="Calibri" w:eastAsia="Calibri" w:hAnsi="Calibri" w:cs="Times New Roman"/>
          <w:b/>
          <w:color w:val="002060"/>
          <w:szCs w:val="22"/>
        </w:rPr>
      </w:pPr>
      <w:r w:rsidRPr="00657C0E">
        <w:rPr>
          <w:rFonts w:ascii="Calibri" w:eastAsia="Calibri" w:hAnsi="Calibri" w:cs="Times New Roman"/>
          <w:b/>
          <w:color w:val="002060"/>
          <w:szCs w:val="22"/>
        </w:rPr>
        <w:t>4</w:t>
      </w:r>
      <w:r w:rsidR="00657C0E" w:rsidRPr="00657C0E">
        <w:rPr>
          <w:rFonts w:ascii="Calibri" w:eastAsia="Calibri" w:hAnsi="Calibri" w:cs="Times New Roman"/>
          <w:b/>
          <w:color w:val="002060"/>
          <w:szCs w:val="22"/>
        </w:rPr>
        <w:t xml:space="preserve">. </w:t>
      </w:r>
      <w:r w:rsidRPr="00657C0E">
        <w:rPr>
          <w:rFonts w:ascii="Calibri" w:eastAsia="Calibri" w:hAnsi="Calibri" w:cs="Times New Roman"/>
          <w:b/>
          <w:color w:val="002060"/>
          <w:szCs w:val="22"/>
        </w:rPr>
        <w:t>Käykää yhdessä läpi millaista tukea ja apua potilas tarvitsee tavoitteeseen pääsemiseksi</w:t>
      </w:r>
    </w:p>
    <w:p w14:paraId="1D456AA5" w14:textId="77777777" w:rsidR="00BC2320" w:rsidRPr="00BC2320" w:rsidRDefault="00BC2320" w:rsidP="00BC2320">
      <w:pPr>
        <w:numPr>
          <w:ilvl w:val="0"/>
          <w:numId w:val="29"/>
        </w:numPr>
        <w:spacing w:after="160" w:line="259" w:lineRule="auto"/>
        <w:contextualSpacing/>
        <w:rPr>
          <w:rFonts w:ascii="Calibri" w:eastAsia="Times New Roman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lastRenderedPageBreak/>
        <w:t>“Kontrollikäynti suuhygienistillä 6kk kuluttua”</w:t>
      </w:r>
    </w:p>
    <w:p w14:paraId="0B18EBD3" w14:textId="1F1CF72D" w:rsidR="00BC2320" w:rsidRPr="00BC2320" w:rsidRDefault="00BC2320" w:rsidP="00BC2320">
      <w:pPr>
        <w:numPr>
          <w:ilvl w:val="0"/>
          <w:numId w:val="29"/>
        </w:numPr>
        <w:spacing w:after="160" w:line="259" w:lineRule="auto"/>
        <w:contextualSpacing/>
        <w:rPr>
          <w:rFonts w:ascii="Calibri" w:eastAsia="Calibri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“Soitto potilaalle 3kk kuluttua”</w:t>
      </w:r>
      <w:r w:rsidR="00657C0E">
        <w:rPr>
          <w:rFonts w:ascii="Calibri" w:eastAsia="Calibri" w:hAnsi="Calibri" w:cs="Times New Roman"/>
          <w:szCs w:val="22"/>
        </w:rPr>
        <w:br/>
      </w:r>
    </w:p>
    <w:p w14:paraId="5E6159D3" w14:textId="77777777" w:rsidR="00657C0E" w:rsidRDefault="00BC2320" w:rsidP="00BC2320">
      <w:pPr>
        <w:spacing w:after="160" w:line="259" w:lineRule="auto"/>
        <w:rPr>
          <w:rFonts w:ascii="Calibri" w:eastAsia="Calibri" w:hAnsi="Calibri" w:cs="Times New Roman"/>
          <w:b/>
          <w:color w:val="002060"/>
          <w:szCs w:val="22"/>
          <w:u w:val="single"/>
        </w:rPr>
      </w:pPr>
      <w:r w:rsidRPr="00BC2320">
        <w:rPr>
          <w:rFonts w:ascii="Calibri" w:eastAsia="Calibri" w:hAnsi="Calibri" w:cs="Times New Roman"/>
          <w:szCs w:val="22"/>
        </w:rPr>
        <w:t>Lomake täytetään PDF-tiedostoon tai paperilomakkeelle. Lomake annetaan asiakkaalle ja kirjataan potilastietojärjestelmään käyttäen fraasia.</w:t>
      </w:r>
      <w:r w:rsidR="00870758">
        <w:rPr>
          <w:rFonts w:ascii="Calibri" w:eastAsia="Calibri" w:hAnsi="Calibri" w:cs="Times New Roman"/>
          <w:szCs w:val="22"/>
        </w:rPr>
        <w:br/>
      </w:r>
      <w:r w:rsidR="00870758">
        <w:rPr>
          <w:rFonts w:ascii="Calibri" w:eastAsia="Calibri" w:hAnsi="Calibri" w:cs="Times New Roman"/>
          <w:szCs w:val="22"/>
          <w:u w:val="single"/>
        </w:rPr>
        <w:br/>
      </w:r>
    </w:p>
    <w:p w14:paraId="7FCBAC21" w14:textId="04004A9B" w:rsidR="00BC2320" w:rsidRPr="00870758" w:rsidRDefault="00870758" w:rsidP="00BC2320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870758">
        <w:rPr>
          <w:rFonts w:ascii="Calibri" w:eastAsia="Calibri" w:hAnsi="Calibri" w:cs="Times New Roman"/>
          <w:b/>
          <w:color w:val="002060"/>
          <w:szCs w:val="22"/>
          <w:u w:val="single"/>
        </w:rPr>
        <w:t>Omahoitosuunnitelman kirjaaminen</w:t>
      </w:r>
      <w:r>
        <w:rPr>
          <w:rFonts w:ascii="Calibri" w:eastAsia="Calibri" w:hAnsi="Calibri" w:cs="Times New Roman"/>
          <w:szCs w:val="22"/>
          <w:u w:val="single"/>
        </w:rPr>
        <w:br/>
      </w:r>
      <w:r>
        <w:rPr>
          <w:rFonts w:ascii="Calibri" w:eastAsia="Calibri" w:hAnsi="Calibri" w:cs="Times New Roman"/>
          <w:szCs w:val="22"/>
          <w:u w:val="single"/>
        </w:rPr>
        <w:br/>
      </w:r>
      <w:r w:rsidR="00657C0E" w:rsidRPr="00657C0E">
        <w:rPr>
          <w:rFonts w:ascii="Calibri" w:eastAsia="Calibri" w:hAnsi="Calibri" w:cs="Times New Roman"/>
          <w:szCs w:val="22"/>
        </w:rPr>
        <w:sym w:font="Wingdings" w:char="F0E0"/>
      </w:r>
      <w:r w:rsidR="00657C0E">
        <w:rPr>
          <w:rFonts w:ascii="Calibri" w:eastAsia="Calibri" w:hAnsi="Calibri" w:cs="Times New Roman"/>
          <w:szCs w:val="22"/>
        </w:rPr>
        <w:t xml:space="preserve"> </w:t>
      </w:r>
      <w:r w:rsidR="00BC2320" w:rsidRPr="00870758">
        <w:rPr>
          <w:rFonts w:ascii="Calibri" w:eastAsia="Calibri" w:hAnsi="Calibri" w:cs="Times New Roman"/>
          <w:szCs w:val="22"/>
        </w:rPr>
        <w:t>Fraasi potilastietojärjestelmään omahoitosuunnitelman laadinnasta</w:t>
      </w:r>
      <w:r w:rsidRPr="00870758">
        <w:rPr>
          <w:rFonts w:ascii="Calibri" w:eastAsia="Calibri" w:hAnsi="Calibri" w:cs="Times New Roman"/>
          <w:szCs w:val="22"/>
        </w:rPr>
        <w:t xml:space="preserve"> kirjataan </w:t>
      </w:r>
      <w:r>
        <w:rPr>
          <w:rFonts w:ascii="Calibri" w:eastAsia="Calibri" w:hAnsi="Calibri" w:cs="Times New Roman"/>
          <w:szCs w:val="22"/>
        </w:rPr>
        <w:t xml:space="preserve">potilastietojärjestelmään </w:t>
      </w:r>
      <w:r w:rsidRPr="00870758">
        <w:rPr>
          <w:rFonts w:ascii="Calibri" w:eastAsia="Calibri" w:hAnsi="Calibri" w:cs="Times New Roman"/>
          <w:i/>
          <w:szCs w:val="22"/>
        </w:rPr>
        <w:t>Ennaltaehkäisy</w:t>
      </w:r>
      <w:r w:rsidRPr="00870758">
        <w:rPr>
          <w:rFonts w:ascii="Calibri" w:eastAsia="Calibri" w:hAnsi="Calibri" w:cs="Times New Roman"/>
          <w:szCs w:val="22"/>
        </w:rPr>
        <w:t>-otsikon alle</w:t>
      </w:r>
      <w:r w:rsidR="00657C0E">
        <w:rPr>
          <w:rFonts w:ascii="Calibri" w:eastAsia="Calibri" w:hAnsi="Calibri" w:cs="Times New Roman"/>
          <w:szCs w:val="22"/>
        </w:rPr>
        <w:t>.</w:t>
      </w:r>
    </w:p>
    <w:p w14:paraId="439776F5" w14:textId="77777777" w:rsidR="00BC2320" w:rsidRPr="00657C0E" w:rsidRDefault="00BC2320" w:rsidP="00657C0E">
      <w:pPr>
        <w:pStyle w:val="Luettelokappale"/>
        <w:numPr>
          <w:ilvl w:val="0"/>
          <w:numId w:val="33"/>
        </w:numPr>
        <w:spacing w:after="160"/>
        <w:rPr>
          <w:rFonts w:ascii="Calibri" w:eastAsia="Calibri" w:hAnsi="Calibri" w:cs="Times New Roman"/>
          <w:i/>
          <w:iCs/>
          <w:szCs w:val="22"/>
        </w:rPr>
      </w:pPr>
      <w:r w:rsidRPr="00657C0E">
        <w:rPr>
          <w:rFonts w:ascii="Calibri" w:eastAsia="Calibri" w:hAnsi="Calibri" w:cs="Times New Roman"/>
          <w:i/>
          <w:iCs/>
          <w:szCs w:val="22"/>
        </w:rPr>
        <w:t>Tehdään potilaan kanssa omahoitosuunnitelma.</w:t>
      </w:r>
    </w:p>
    <w:p w14:paraId="24BB7058" w14:textId="77777777" w:rsidR="00BC2320" w:rsidRPr="00657C0E" w:rsidRDefault="00BC2320" w:rsidP="00657C0E">
      <w:pPr>
        <w:pStyle w:val="Luettelokappale"/>
        <w:numPr>
          <w:ilvl w:val="0"/>
          <w:numId w:val="33"/>
        </w:numPr>
        <w:spacing w:after="160"/>
        <w:rPr>
          <w:rFonts w:ascii="Calibri" w:eastAsia="Calibri" w:hAnsi="Calibri" w:cs="Times New Roman"/>
          <w:i/>
          <w:iCs/>
          <w:szCs w:val="22"/>
        </w:rPr>
      </w:pPr>
      <w:r w:rsidRPr="00657C0E">
        <w:rPr>
          <w:rFonts w:ascii="Calibri" w:eastAsia="Calibri" w:hAnsi="Calibri" w:cs="Times New Roman"/>
          <w:i/>
          <w:iCs/>
          <w:szCs w:val="22"/>
        </w:rPr>
        <w:t>Käydään läpi potilaan kanssa hänen suunterveydentilansa.</w:t>
      </w:r>
    </w:p>
    <w:p w14:paraId="45D1A38E" w14:textId="77777777" w:rsidR="00BC2320" w:rsidRPr="00657C0E" w:rsidRDefault="00BC2320" w:rsidP="00657C0E">
      <w:pPr>
        <w:pStyle w:val="Luettelokappale"/>
        <w:numPr>
          <w:ilvl w:val="0"/>
          <w:numId w:val="33"/>
        </w:numPr>
        <w:spacing w:after="160"/>
        <w:rPr>
          <w:rFonts w:ascii="Calibri" w:eastAsia="Calibri" w:hAnsi="Calibri" w:cs="Times New Roman"/>
          <w:szCs w:val="22"/>
        </w:rPr>
      </w:pPr>
      <w:r w:rsidRPr="00657C0E">
        <w:rPr>
          <w:rFonts w:ascii="Calibri" w:eastAsia="Calibri" w:hAnsi="Calibri" w:cs="Times New Roman"/>
          <w:i/>
          <w:iCs/>
          <w:szCs w:val="22"/>
        </w:rPr>
        <w:t>Sovimme yhdessä suunhoidon tavoitteeksi</w:t>
      </w:r>
      <w:r w:rsidRPr="00657C0E">
        <w:rPr>
          <w:rFonts w:ascii="Calibri" w:eastAsia="Calibri" w:hAnsi="Calibri" w:cs="Times New Roman"/>
          <w:szCs w:val="22"/>
        </w:rPr>
        <w:t xml:space="preserve"> XXXX.</w:t>
      </w:r>
    </w:p>
    <w:p w14:paraId="167C5249" w14:textId="77777777" w:rsidR="00BC2320" w:rsidRPr="00657C0E" w:rsidRDefault="00BC2320" w:rsidP="00657C0E">
      <w:pPr>
        <w:pStyle w:val="Luettelokappale"/>
        <w:numPr>
          <w:ilvl w:val="0"/>
          <w:numId w:val="33"/>
        </w:numPr>
        <w:spacing w:after="160"/>
        <w:rPr>
          <w:rFonts w:ascii="Calibri" w:eastAsia="Calibri" w:hAnsi="Calibri" w:cs="Times New Roman"/>
          <w:szCs w:val="22"/>
        </w:rPr>
      </w:pPr>
      <w:r w:rsidRPr="00657C0E">
        <w:rPr>
          <w:rFonts w:ascii="Calibri" w:eastAsia="Calibri" w:hAnsi="Calibri" w:cs="Times New Roman"/>
          <w:i/>
          <w:iCs/>
          <w:szCs w:val="22"/>
        </w:rPr>
        <w:t>Sovimme, että tavoitteeseen pyritään</w:t>
      </w:r>
      <w:r w:rsidRPr="00657C0E">
        <w:rPr>
          <w:rFonts w:ascii="Calibri" w:eastAsia="Calibri" w:hAnsi="Calibri" w:cs="Times New Roman"/>
          <w:szCs w:val="22"/>
        </w:rPr>
        <w:t xml:space="preserve"> XXX ja YYY (keinoilla).</w:t>
      </w:r>
    </w:p>
    <w:p w14:paraId="3A6D69E0" w14:textId="77777777" w:rsidR="00BC2320" w:rsidRPr="00657C0E" w:rsidRDefault="00BC2320" w:rsidP="00657C0E">
      <w:pPr>
        <w:pStyle w:val="Luettelokappale"/>
        <w:numPr>
          <w:ilvl w:val="0"/>
          <w:numId w:val="33"/>
        </w:numPr>
        <w:spacing w:after="160"/>
        <w:rPr>
          <w:rFonts w:ascii="Calibri" w:eastAsia="Calibri" w:hAnsi="Calibri" w:cs="Times New Roman"/>
          <w:szCs w:val="22"/>
        </w:rPr>
      </w:pPr>
      <w:r w:rsidRPr="00657C0E">
        <w:rPr>
          <w:rFonts w:ascii="Calibri" w:eastAsia="Calibri" w:hAnsi="Calibri" w:cs="Times New Roman"/>
          <w:i/>
          <w:iCs/>
          <w:szCs w:val="22"/>
        </w:rPr>
        <w:t>Potilaan toivoma tuki tavoitteisiin pääsemiseksi</w:t>
      </w:r>
      <w:r w:rsidRPr="00657C0E">
        <w:rPr>
          <w:rFonts w:ascii="Calibri" w:eastAsia="Calibri" w:hAnsi="Calibri" w:cs="Times New Roman"/>
          <w:szCs w:val="22"/>
        </w:rPr>
        <w:t>: ZZZZZ.</w:t>
      </w:r>
    </w:p>
    <w:p w14:paraId="1283886D" w14:textId="7CB46FE1" w:rsidR="00BC2320" w:rsidRPr="00657C0E" w:rsidRDefault="00BC2320" w:rsidP="00657C0E">
      <w:pPr>
        <w:pStyle w:val="Luettelokappale"/>
        <w:numPr>
          <w:ilvl w:val="0"/>
          <w:numId w:val="33"/>
        </w:numPr>
        <w:spacing w:after="160"/>
        <w:rPr>
          <w:rFonts w:ascii="Calibri" w:eastAsia="Calibri" w:hAnsi="Calibri" w:cs="Times New Roman"/>
          <w:i/>
          <w:iCs/>
          <w:szCs w:val="22"/>
        </w:rPr>
      </w:pPr>
      <w:r w:rsidRPr="00657C0E">
        <w:rPr>
          <w:rFonts w:ascii="Calibri" w:eastAsia="Calibri" w:hAnsi="Calibri" w:cs="Times New Roman"/>
          <w:i/>
          <w:iCs/>
          <w:szCs w:val="22"/>
        </w:rPr>
        <w:t>Kerrotaan potilaalle, että omahoitosuunnitelman toteutumista tullaan seuraamaan tulevilla käynneillä.</w:t>
      </w:r>
    </w:p>
    <w:p w14:paraId="313505C6" w14:textId="77777777" w:rsidR="00657C0E" w:rsidRPr="00BC2320" w:rsidRDefault="00657C0E" w:rsidP="00BC2320">
      <w:pPr>
        <w:spacing w:after="160" w:line="259" w:lineRule="auto"/>
        <w:rPr>
          <w:rFonts w:ascii="Calibri" w:eastAsia="Calibri" w:hAnsi="Calibri" w:cs="Times New Roman"/>
          <w:i/>
          <w:iCs/>
          <w:szCs w:val="22"/>
        </w:rPr>
      </w:pPr>
    </w:p>
    <w:p w14:paraId="5B156D1A" w14:textId="77777777" w:rsidR="00BC2320" w:rsidRPr="000678F0" w:rsidRDefault="00BC2320" w:rsidP="00BC2320">
      <w:pPr>
        <w:spacing w:after="160" w:line="259" w:lineRule="auto"/>
        <w:rPr>
          <w:rFonts w:ascii="Calibri" w:eastAsia="Calibri" w:hAnsi="Calibri" w:cs="Times New Roman"/>
          <w:b/>
          <w:bCs/>
          <w:color w:val="002060"/>
          <w:szCs w:val="22"/>
          <w:u w:val="single"/>
        </w:rPr>
      </w:pPr>
      <w:r w:rsidRPr="000678F0">
        <w:rPr>
          <w:rFonts w:ascii="Calibri" w:eastAsia="Calibri" w:hAnsi="Calibri" w:cs="Times New Roman"/>
          <w:b/>
          <w:bCs/>
          <w:color w:val="002060"/>
          <w:szCs w:val="22"/>
          <w:u w:val="single"/>
        </w:rPr>
        <w:t>Seuranta</w:t>
      </w:r>
    </w:p>
    <w:p w14:paraId="60075E6D" w14:textId="77777777" w:rsidR="00BC2320" w:rsidRPr="00BC2320" w:rsidRDefault="00BC2320" w:rsidP="00BC2320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BC2320">
        <w:rPr>
          <w:rFonts w:ascii="Calibri" w:eastAsia="Calibri" w:hAnsi="Calibri" w:cs="Times New Roman"/>
          <w:szCs w:val="22"/>
        </w:rPr>
        <w:t>Omahoitosuunnitelman toteutumista seurataan ja tarvittaessa päivitetään seuraavien hoitokäyntien aikana. Potilasta on tuettava suunterveyttä tukevien elämäntapamuutosten toteuttamisessa käyttäen apuna motivoivan haastattelun keinoja. Seurannasta ja annetusta tuesta tehdään merkinnät potilastietojärjestelmään.</w:t>
      </w:r>
    </w:p>
    <w:p w14:paraId="15BE6F97" w14:textId="0E3F5AF6" w:rsidR="00BC2320" w:rsidRPr="00870758" w:rsidRDefault="00BC2320" w:rsidP="00BC2320">
      <w:pPr>
        <w:spacing w:after="160" w:line="259" w:lineRule="auto"/>
        <w:rPr>
          <w:rFonts w:ascii="Calibri" w:eastAsia="Calibri" w:hAnsi="Calibri" w:cs="Times New Roman"/>
          <w:szCs w:val="22"/>
        </w:rPr>
      </w:pPr>
      <w:r w:rsidRPr="00870758">
        <w:rPr>
          <w:rFonts w:ascii="Calibri" w:eastAsia="Calibri" w:hAnsi="Calibri" w:cs="Times New Roman"/>
          <w:szCs w:val="22"/>
        </w:rPr>
        <w:t>Fraasi potilastietojärjestelmään omahoitosuunnitelman seurannasta</w:t>
      </w:r>
      <w:r w:rsidR="005E203D">
        <w:rPr>
          <w:rFonts w:ascii="Calibri" w:eastAsia="Calibri" w:hAnsi="Calibri" w:cs="Times New Roman"/>
          <w:szCs w:val="22"/>
        </w:rPr>
        <w:t>,</w:t>
      </w:r>
      <w:r w:rsidR="00870758" w:rsidRPr="00870758">
        <w:rPr>
          <w:rFonts w:ascii="Calibri" w:eastAsia="Calibri" w:hAnsi="Calibri" w:cs="Times New Roman"/>
          <w:szCs w:val="22"/>
        </w:rPr>
        <w:t xml:space="preserve"> kirjataan</w:t>
      </w:r>
      <w:r w:rsidR="00870758">
        <w:rPr>
          <w:rFonts w:ascii="Calibri" w:eastAsia="Calibri" w:hAnsi="Calibri" w:cs="Times New Roman"/>
          <w:szCs w:val="22"/>
        </w:rPr>
        <w:t xml:space="preserve"> potilastietojärjestelmään</w:t>
      </w:r>
      <w:r w:rsidR="00870758" w:rsidRPr="00870758">
        <w:rPr>
          <w:rFonts w:ascii="Calibri" w:eastAsia="Calibri" w:hAnsi="Calibri" w:cs="Times New Roman"/>
          <w:szCs w:val="22"/>
        </w:rPr>
        <w:t xml:space="preserve"> </w:t>
      </w:r>
      <w:r w:rsidR="00870758" w:rsidRPr="00870758">
        <w:rPr>
          <w:rFonts w:ascii="Calibri" w:eastAsia="Calibri" w:hAnsi="Calibri" w:cs="Times New Roman"/>
          <w:i/>
          <w:szCs w:val="22"/>
        </w:rPr>
        <w:t>Ennaltaehkäisy</w:t>
      </w:r>
      <w:r w:rsidR="00870758" w:rsidRPr="00870758">
        <w:rPr>
          <w:rFonts w:ascii="Calibri" w:eastAsia="Calibri" w:hAnsi="Calibri" w:cs="Times New Roman"/>
          <w:szCs w:val="22"/>
        </w:rPr>
        <w:t>-otsikon alle</w:t>
      </w:r>
      <w:r w:rsidR="00870758">
        <w:rPr>
          <w:rFonts w:ascii="Calibri" w:eastAsia="Calibri" w:hAnsi="Calibri" w:cs="Times New Roman"/>
          <w:szCs w:val="22"/>
        </w:rPr>
        <w:t xml:space="preserve">. </w:t>
      </w:r>
      <w:r w:rsidR="00870758" w:rsidRPr="00870758">
        <w:rPr>
          <w:rFonts w:ascii="Calibri" w:eastAsia="Calibri" w:hAnsi="Calibri" w:cs="Times New Roman"/>
          <w:color w:val="FF0000"/>
          <w:szCs w:val="22"/>
        </w:rPr>
        <w:t xml:space="preserve">Kirjataan potilastietojärjestelmään tilastointikoodilla </w:t>
      </w:r>
      <w:proofErr w:type="spellStart"/>
      <w:r w:rsidR="00870758" w:rsidRPr="00870758">
        <w:rPr>
          <w:rFonts w:ascii="Calibri" w:eastAsia="Calibri" w:hAnsi="Calibri" w:cs="Times New Roman"/>
          <w:color w:val="FF0000"/>
          <w:szCs w:val="22"/>
        </w:rPr>
        <w:t>xxxxx</w:t>
      </w:r>
      <w:proofErr w:type="spellEnd"/>
      <w:r w:rsidR="00870758" w:rsidRPr="00870758">
        <w:rPr>
          <w:rFonts w:ascii="Calibri" w:eastAsia="Calibri" w:hAnsi="Calibri" w:cs="Times New Roman"/>
          <w:color w:val="FF0000"/>
          <w:szCs w:val="22"/>
        </w:rPr>
        <w:t>.</w:t>
      </w:r>
    </w:p>
    <w:p w14:paraId="6A16BF8B" w14:textId="3075FC4B" w:rsidR="00C2139A" w:rsidRPr="005E203D" w:rsidRDefault="00BC2320" w:rsidP="005E203D">
      <w:pPr>
        <w:spacing w:after="160" w:line="259" w:lineRule="auto"/>
        <w:rPr>
          <w:rFonts w:ascii="Calibri" w:eastAsia="Calibri" w:hAnsi="Calibri" w:cs="Times New Roman"/>
          <w:i/>
          <w:iCs/>
          <w:szCs w:val="22"/>
        </w:rPr>
      </w:pPr>
      <w:r w:rsidRPr="00BC2320">
        <w:rPr>
          <w:rFonts w:ascii="Calibri" w:eastAsia="Calibri" w:hAnsi="Calibri" w:cs="Times New Roman"/>
          <w:i/>
          <w:iCs/>
          <w:szCs w:val="22"/>
        </w:rPr>
        <w:t>Otetaan puheeksi potilaan kanssa tehty omahoitosuunnitelma. Potilas kertoo, että XXXXYYYY. Tuetaan potilasta käyttäen motivoivan haastattelun keinoja.</w:t>
      </w:r>
    </w:p>
    <w:sectPr w:rsidR="00C2139A" w:rsidRPr="005E203D" w:rsidSect="0077608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41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7BE4" w14:textId="77777777" w:rsidR="00F4797B" w:rsidRDefault="00F4797B" w:rsidP="00A2009F">
      <w:r>
        <w:separator/>
      </w:r>
    </w:p>
  </w:endnote>
  <w:endnote w:type="continuationSeparator" w:id="0">
    <w:p w14:paraId="2CF20C1F" w14:textId="77777777" w:rsidR="00F4797B" w:rsidRDefault="00F4797B" w:rsidP="00A2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2A1665" w14:paraId="7A83F630" w14:textId="77777777" w:rsidTr="472A1665">
      <w:tc>
        <w:tcPr>
          <w:tcW w:w="3020" w:type="dxa"/>
        </w:tcPr>
        <w:p w14:paraId="0C0251A7" w14:textId="4E4B7271" w:rsidR="472A1665" w:rsidRDefault="472A1665" w:rsidP="472A1665">
          <w:pPr>
            <w:pStyle w:val="Yltunniste"/>
            <w:ind w:left="-115"/>
          </w:pPr>
        </w:p>
      </w:tc>
      <w:tc>
        <w:tcPr>
          <w:tcW w:w="3020" w:type="dxa"/>
        </w:tcPr>
        <w:p w14:paraId="7BFBBEFB" w14:textId="15D9314D" w:rsidR="472A1665" w:rsidRDefault="472A1665" w:rsidP="472A1665">
          <w:pPr>
            <w:pStyle w:val="Yltunniste"/>
            <w:jc w:val="center"/>
          </w:pPr>
        </w:p>
      </w:tc>
      <w:tc>
        <w:tcPr>
          <w:tcW w:w="3020" w:type="dxa"/>
        </w:tcPr>
        <w:p w14:paraId="010C0D56" w14:textId="1F397141" w:rsidR="472A1665" w:rsidRDefault="472A1665" w:rsidP="472A1665">
          <w:pPr>
            <w:pStyle w:val="Yltunniste"/>
            <w:ind w:right="-115"/>
            <w:jc w:val="right"/>
          </w:pPr>
        </w:p>
      </w:tc>
    </w:tr>
  </w:tbl>
  <w:p w14:paraId="2BB9C032" w14:textId="72DA339F" w:rsidR="472A1665" w:rsidRDefault="472A1665" w:rsidP="472A166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170" w:type="dxa"/>
      <w:tblInd w:w="-1049" w:type="dxa"/>
      <w:tblLayout w:type="fixed"/>
      <w:tblLook w:val="04A0" w:firstRow="1" w:lastRow="0" w:firstColumn="1" w:lastColumn="0" w:noHBand="0" w:noVBand="1"/>
      <w:tblCaption w:val="Yhteystiedot"/>
      <w:tblDescription w:val="Yhteystiedot: PIRKANMAAN LIITTO | Kelloportinkatu 1 B | PL 1002, 33101 Tampere | Puhelin (03) 248 1111, www.pirkanmaa.ﬁ"/>
    </w:tblPr>
    <w:tblGrid>
      <w:gridCol w:w="11170"/>
    </w:tblGrid>
    <w:tr w:rsidR="006B2E21" w14:paraId="2033F66E" w14:textId="77777777" w:rsidTr="00FA1744">
      <w:trPr>
        <w:trHeight w:val="227"/>
      </w:trPr>
      <w:tc>
        <w:tcPr>
          <w:tcW w:w="11170" w:type="dxa"/>
        </w:tcPr>
        <w:p w14:paraId="4C2AC77D" w14:textId="77777777" w:rsidR="006B2E21" w:rsidRPr="00A3015B" w:rsidRDefault="006B2E21" w:rsidP="0077608F">
          <w:pPr>
            <w:pStyle w:val="Alatunniste"/>
            <w:jc w:val="center"/>
            <w:rPr>
              <w:sz w:val="16"/>
              <w:szCs w:val="20"/>
            </w:rPr>
          </w:pPr>
        </w:p>
      </w:tc>
    </w:tr>
    <w:tr w:rsidR="006B2E21" w14:paraId="7C494EC2" w14:textId="77777777" w:rsidTr="00FA1744">
      <w:trPr>
        <w:trHeight w:val="227"/>
      </w:trPr>
      <w:tc>
        <w:tcPr>
          <w:tcW w:w="11170" w:type="dxa"/>
        </w:tcPr>
        <w:p w14:paraId="0481A2A5" w14:textId="77777777" w:rsidR="006B2E21" w:rsidRDefault="472A1665" w:rsidP="0077608F">
          <w:pPr>
            <w:pStyle w:val="Alatunniste"/>
            <w:jc w:val="center"/>
          </w:pPr>
          <w:r>
            <w:rPr>
              <w:lang w:eastAsia="fi-FI"/>
            </w:rPr>
            <w:drawing>
              <wp:inline distT="0" distB="0" distL="0" distR="0" wp14:anchorId="0925EEE8" wp14:editId="429E40EE">
                <wp:extent cx="7038000" cy="122400"/>
                <wp:effectExtent l="0" t="0" r="0" b="0"/>
                <wp:docPr id="16" name="Kuv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8000" cy="12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5F58DF" w14:textId="77777777" w:rsidR="00962098" w:rsidRDefault="00962098" w:rsidP="00B06E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61815" w14:textId="77777777" w:rsidR="00F4797B" w:rsidRDefault="00F4797B" w:rsidP="00A2009F">
      <w:r>
        <w:separator/>
      </w:r>
    </w:p>
  </w:footnote>
  <w:footnote w:type="continuationSeparator" w:id="0">
    <w:p w14:paraId="4ED48148" w14:textId="77777777" w:rsidR="00F4797B" w:rsidRDefault="00F4797B" w:rsidP="00A2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ook w:val="04A0" w:firstRow="1" w:lastRow="0" w:firstColumn="1" w:lastColumn="0" w:noHBand="0" w:noVBand="1"/>
      <w:tblCaption w:val="Ylätunnistealue"/>
      <w:tblDescription w:val="Sivunumero ja logo"/>
    </w:tblPr>
    <w:tblGrid>
      <w:gridCol w:w="4535"/>
      <w:gridCol w:w="4535"/>
    </w:tblGrid>
    <w:tr w:rsidR="00C2139A" w14:paraId="1F799CAB" w14:textId="77777777" w:rsidTr="472A1665">
      <w:tc>
        <w:tcPr>
          <w:tcW w:w="4535" w:type="dxa"/>
        </w:tcPr>
        <w:p w14:paraId="704F758B" w14:textId="48C87D3A" w:rsidR="00C2139A" w:rsidRDefault="00C2139A" w:rsidP="00C2139A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00E1E">
            <w:t>2</w:t>
          </w:r>
          <w:r>
            <w:fldChar w:fldCharType="end"/>
          </w:r>
        </w:p>
      </w:tc>
      <w:tc>
        <w:tcPr>
          <w:tcW w:w="4535" w:type="dxa"/>
        </w:tcPr>
        <w:p w14:paraId="335D5B05" w14:textId="77777777" w:rsidR="00C2139A" w:rsidRDefault="472A1665" w:rsidP="00C2139A">
          <w:pPr>
            <w:pStyle w:val="Yltunniste"/>
            <w:jc w:val="right"/>
          </w:pPr>
          <w:r>
            <w:rPr>
              <w:lang w:eastAsia="fi-FI"/>
            </w:rPr>
            <w:drawing>
              <wp:inline distT="0" distB="0" distL="0" distR="0" wp14:anchorId="48561C37" wp14:editId="5C1B98D8">
                <wp:extent cx="1353600" cy="269765"/>
                <wp:effectExtent l="0" t="0" r="0" b="0"/>
                <wp:docPr id="14" name="Kuv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5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600" cy="26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7C1B66" w14:textId="77777777" w:rsidR="00C2139A" w:rsidRDefault="00C2139A" w:rsidP="00C2139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A670" w14:textId="392B4CCD" w:rsidR="002E2D0E" w:rsidRDefault="472A1665" w:rsidP="007E3030">
    <w:pPr>
      <w:pStyle w:val="Yltunniste"/>
      <w:ind w:right="-569"/>
      <w:jc w:val="center"/>
    </w:pPr>
    <w:r>
      <w:rPr>
        <w:lang w:eastAsia="fi-FI"/>
      </w:rPr>
      <w:drawing>
        <wp:inline distT="0" distB="0" distL="0" distR="0" wp14:anchorId="558A80D5" wp14:editId="7803D040">
          <wp:extent cx="3965418" cy="1009936"/>
          <wp:effectExtent l="0" t="0" r="0" b="0"/>
          <wp:docPr id="15" name="Kuv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166" cy="103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E34" w:rsidRPr="002A3E34">
      <w:rPr>
        <w:noProof w:val="0"/>
      </w:rPr>
      <w:t xml:space="preserve"> </w:t>
    </w:r>
    <w:sdt>
      <w:sdtPr>
        <w:alias w:val="Julkaisupäivämäärä"/>
        <w:tag w:val=""/>
        <w:id w:val="-20480506"/>
        <w:placeholder>
          <w:docPart w:val="CEC513D18B924E20A686654FF31DCC6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9-21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000E1E">
          <w:t>21.9.2021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7F4C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2060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26C02"/>
    <w:multiLevelType w:val="hybridMultilevel"/>
    <w:tmpl w:val="EB3C1E2C"/>
    <w:lvl w:ilvl="0" w:tplc="34226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6002"/>
    <w:multiLevelType w:val="multilevel"/>
    <w:tmpl w:val="6E00605E"/>
    <w:numStyleLink w:val="Luettelomerkit"/>
  </w:abstractNum>
  <w:abstractNum w:abstractNumId="4" w15:restartNumberingAfterBreak="0">
    <w:nsid w:val="0A144F10"/>
    <w:multiLevelType w:val="multilevel"/>
    <w:tmpl w:val="6E00605E"/>
    <w:styleLink w:val="Luettelomerkit"/>
    <w:lvl w:ilvl="0">
      <w:start w:val="1"/>
      <w:numFmt w:val="bullet"/>
      <w:pStyle w:val="Merkittyluettelo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Microsoft Sans Serif" w:hAnsi="Microsoft Sans Serif" w:hint="default"/>
        <w:color w:val="auto"/>
      </w:rPr>
    </w:lvl>
  </w:abstractNum>
  <w:abstractNum w:abstractNumId="5" w15:restartNumberingAfterBreak="0">
    <w:nsid w:val="0FAC7F20"/>
    <w:multiLevelType w:val="multilevel"/>
    <w:tmpl w:val="E6866398"/>
    <w:numStyleLink w:val="Otsikkonumerointi"/>
  </w:abstractNum>
  <w:abstractNum w:abstractNumId="6" w15:restartNumberingAfterBreak="0">
    <w:nsid w:val="11D30183"/>
    <w:multiLevelType w:val="hybridMultilevel"/>
    <w:tmpl w:val="5344BEB4"/>
    <w:lvl w:ilvl="0" w:tplc="8EB64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6295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316AF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10AE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C45C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92DD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E265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F09C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2A037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F3B33"/>
    <w:multiLevelType w:val="hybridMultilevel"/>
    <w:tmpl w:val="9E42F766"/>
    <w:lvl w:ilvl="0" w:tplc="D07CCC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9C89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AE7A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033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CA9A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866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226D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F89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08D8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F0A4A"/>
    <w:multiLevelType w:val="multilevel"/>
    <w:tmpl w:val="27D69F0C"/>
    <w:numStyleLink w:val="Numerointi"/>
  </w:abstractNum>
  <w:abstractNum w:abstractNumId="9" w15:restartNumberingAfterBreak="0">
    <w:nsid w:val="23C0402E"/>
    <w:multiLevelType w:val="multilevel"/>
    <w:tmpl w:val="27D69F0C"/>
    <w:numStyleLink w:val="Numerointi"/>
  </w:abstractNum>
  <w:abstractNum w:abstractNumId="10" w15:restartNumberingAfterBreak="0">
    <w:nsid w:val="25DB0B1D"/>
    <w:multiLevelType w:val="multilevel"/>
    <w:tmpl w:val="27D69F0C"/>
    <w:numStyleLink w:val="Numerointi"/>
  </w:abstractNum>
  <w:abstractNum w:abstractNumId="11" w15:restartNumberingAfterBreak="0">
    <w:nsid w:val="25F32086"/>
    <w:multiLevelType w:val="hybridMultilevel"/>
    <w:tmpl w:val="F1E20F14"/>
    <w:lvl w:ilvl="0" w:tplc="ECAE6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C0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CB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5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20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8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E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67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4004B"/>
    <w:multiLevelType w:val="hybridMultilevel"/>
    <w:tmpl w:val="F154AAA8"/>
    <w:lvl w:ilvl="0" w:tplc="9D6472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5260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DA7F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F04A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722F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2A22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1436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90D7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622C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D543F1"/>
    <w:multiLevelType w:val="multilevel"/>
    <w:tmpl w:val="792640E2"/>
    <w:lvl w:ilvl="0">
      <w:start w:val="1"/>
      <w:numFmt w:val="none"/>
      <w:lvlText w:val="Viite:"/>
      <w:lvlJc w:val="left"/>
      <w:pPr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2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14" w15:restartNumberingAfterBreak="0">
    <w:nsid w:val="2C5279F1"/>
    <w:multiLevelType w:val="multilevel"/>
    <w:tmpl w:val="7CF43DF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15" w15:restartNumberingAfterBreak="0">
    <w:nsid w:val="2E2D3572"/>
    <w:multiLevelType w:val="multilevel"/>
    <w:tmpl w:val="27D69F0C"/>
    <w:styleLink w:val="Numerointi"/>
    <w:lvl w:ilvl="0">
      <w:start w:val="1"/>
      <w:numFmt w:val="decimal"/>
      <w:pStyle w:val="Numeroituluettelo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Microsoft Sans Serif" w:hAnsi="Microsoft Sans Serif" w:hint="default"/>
        <w:color w:val="auto"/>
      </w:rPr>
    </w:lvl>
  </w:abstractNum>
  <w:abstractNum w:abstractNumId="16" w15:restartNumberingAfterBreak="0">
    <w:nsid w:val="3CD1711B"/>
    <w:multiLevelType w:val="multilevel"/>
    <w:tmpl w:val="6E00605E"/>
    <w:numStyleLink w:val="Luettelomerkit"/>
  </w:abstractNum>
  <w:abstractNum w:abstractNumId="17" w15:restartNumberingAfterBreak="0">
    <w:nsid w:val="4EEE5942"/>
    <w:multiLevelType w:val="multilevel"/>
    <w:tmpl w:val="E6866398"/>
    <w:styleLink w:val="Otsikkonumerointi"/>
    <w:lvl w:ilvl="0">
      <w:start w:val="1"/>
      <w:numFmt w:val="decimal"/>
      <w:pStyle w:val="Otsikko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8" w15:restartNumberingAfterBreak="0">
    <w:nsid w:val="5D0608DB"/>
    <w:multiLevelType w:val="multilevel"/>
    <w:tmpl w:val="E6866398"/>
    <w:numStyleLink w:val="Otsikkonumerointi"/>
  </w:abstractNum>
  <w:abstractNum w:abstractNumId="19" w15:restartNumberingAfterBreak="0">
    <w:nsid w:val="61704B7C"/>
    <w:multiLevelType w:val="multilevel"/>
    <w:tmpl w:val="27D69F0C"/>
    <w:numStyleLink w:val="Numerointi"/>
  </w:abstractNum>
  <w:abstractNum w:abstractNumId="20" w15:restartNumberingAfterBreak="0">
    <w:nsid w:val="74250540"/>
    <w:multiLevelType w:val="multilevel"/>
    <w:tmpl w:val="E6866398"/>
    <w:numStyleLink w:val="Otsikkonumerointi"/>
  </w:abstractNum>
  <w:abstractNum w:abstractNumId="21" w15:restartNumberingAfterBreak="0">
    <w:nsid w:val="748B39EF"/>
    <w:multiLevelType w:val="multilevel"/>
    <w:tmpl w:val="E6866398"/>
    <w:numStyleLink w:val="Otsikkonumerointi"/>
  </w:abstractNum>
  <w:abstractNum w:abstractNumId="22" w15:restartNumberingAfterBreak="0">
    <w:nsid w:val="771F2E8C"/>
    <w:multiLevelType w:val="hybridMultilevel"/>
    <w:tmpl w:val="D94274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5"/>
  </w:num>
  <w:num w:numId="5">
    <w:abstractNumId w:val="14"/>
  </w:num>
  <w:num w:numId="6">
    <w:abstractNumId w:val="18"/>
  </w:num>
  <w:num w:numId="7">
    <w:abstractNumId w:val="21"/>
  </w:num>
  <w:num w:numId="8">
    <w:abstractNumId w:val="19"/>
  </w:num>
  <w:num w:numId="9">
    <w:abstractNumId w:val="20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0"/>
  </w:num>
  <w:num w:numId="26">
    <w:abstractNumId w:val="16"/>
  </w:num>
  <w:num w:numId="27">
    <w:abstractNumId w:val="8"/>
  </w:num>
  <w:num w:numId="28">
    <w:abstractNumId w:val="11"/>
  </w:num>
  <w:num w:numId="29">
    <w:abstractNumId w:val="7"/>
  </w:num>
  <w:num w:numId="30">
    <w:abstractNumId w:val="6"/>
  </w:num>
  <w:num w:numId="31">
    <w:abstractNumId w:val="12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2"/>
    <w:rsid w:val="00000E1E"/>
    <w:rsid w:val="00002A95"/>
    <w:rsid w:val="00030DFA"/>
    <w:rsid w:val="00044BDB"/>
    <w:rsid w:val="00057716"/>
    <w:rsid w:val="00066A0D"/>
    <w:rsid w:val="000678F0"/>
    <w:rsid w:val="000708A8"/>
    <w:rsid w:val="00080160"/>
    <w:rsid w:val="00097736"/>
    <w:rsid w:val="000A34E7"/>
    <w:rsid w:val="000A4D9B"/>
    <w:rsid w:val="000B0DC9"/>
    <w:rsid w:val="000B2DF5"/>
    <w:rsid w:val="000D20AB"/>
    <w:rsid w:val="000E216E"/>
    <w:rsid w:val="00100094"/>
    <w:rsid w:val="00115F0A"/>
    <w:rsid w:val="00120556"/>
    <w:rsid w:val="0012424F"/>
    <w:rsid w:val="00135E18"/>
    <w:rsid w:val="001910C9"/>
    <w:rsid w:val="001A2F4F"/>
    <w:rsid w:val="001A3DB9"/>
    <w:rsid w:val="001B3547"/>
    <w:rsid w:val="001D624B"/>
    <w:rsid w:val="001F6039"/>
    <w:rsid w:val="00210162"/>
    <w:rsid w:val="002206E6"/>
    <w:rsid w:val="00233AEC"/>
    <w:rsid w:val="00256359"/>
    <w:rsid w:val="00256AFB"/>
    <w:rsid w:val="00263A02"/>
    <w:rsid w:val="00290563"/>
    <w:rsid w:val="00294CE1"/>
    <w:rsid w:val="002A3141"/>
    <w:rsid w:val="002A3E34"/>
    <w:rsid w:val="002C7815"/>
    <w:rsid w:val="002E2D0E"/>
    <w:rsid w:val="002E498E"/>
    <w:rsid w:val="00316F3C"/>
    <w:rsid w:val="00372908"/>
    <w:rsid w:val="00381593"/>
    <w:rsid w:val="0039462D"/>
    <w:rsid w:val="003966B9"/>
    <w:rsid w:val="003C1B42"/>
    <w:rsid w:val="003D3850"/>
    <w:rsid w:val="004062DE"/>
    <w:rsid w:val="00421A5E"/>
    <w:rsid w:val="00453D4D"/>
    <w:rsid w:val="00457FAC"/>
    <w:rsid w:val="004626AF"/>
    <w:rsid w:val="00472C47"/>
    <w:rsid w:val="00491ABD"/>
    <w:rsid w:val="00495741"/>
    <w:rsid w:val="004A2F5F"/>
    <w:rsid w:val="004B327E"/>
    <w:rsid w:val="004C67C5"/>
    <w:rsid w:val="00507A4C"/>
    <w:rsid w:val="00510822"/>
    <w:rsid w:val="005307AE"/>
    <w:rsid w:val="00563A36"/>
    <w:rsid w:val="00567607"/>
    <w:rsid w:val="005760C9"/>
    <w:rsid w:val="005B3104"/>
    <w:rsid w:val="005B4E48"/>
    <w:rsid w:val="005B6995"/>
    <w:rsid w:val="005C1CE6"/>
    <w:rsid w:val="005D0208"/>
    <w:rsid w:val="005D7977"/>
    <w:rsid w:val="005E203D"/>
    <w:rsid w:val="005E7A40"/>
    <w:rsid w:val="005F119A"/>
    <w:rsid w:val="00602FC4"/>
    <w:rsid w:val="006033AB"/>
    <w:rsid w:val="00630557"/>
    <w:rsid w:val="00657C0E"/>
    <w:rsid w:val="00670870"/>
    <w:rsid w:val="0068663B"/>
    <w:rsid w:val="006B1699"/>
    <w:rsid w:val="006B2E21"/>
    <w:rsid w:val="00732F11"/>
    <w:rsid w:val="00742E35"/>
    <w:rsid w:val="00760CED"/>
    <w:rsid w:val="00762418"/>
    <w:rsid w:val="0077304E"/>
    <w:rsid w:val="0077608F"/>
    <w:rsid w:val="00777FCA"/>
    <w:rsid w:val="007C41F4"/>
    <w:rsid w:val="007D2041"/>
    <w:rsid w:val="007E3030"/>
    <w:rsid w:val="00870758"/>
    <w:rsid w:val="00873D27"/>
    <w:rsid w:val="00875874"/>
    <w:rsid w:val="008A2046"/>
    <w:rsid w:val="008B3E91"/>
    <w:rsid w:val="008C714C"/>
    <w:rsid w:val="008F1544"/>
    <w:rsid w:val="008F5DF5"/>
    <w:rsid w:val="00925D19"/>
    <w:rsid w:val="00926C65"/>
    <w:rsid w:val="009364D9"/>
    <w:rsid w:val="00962098"/>
    <w:rsid w:val="00962D65"/>
    <w:rsid w:val="009700F0"/>
    <w:rsid w:val="009718CE"/>
    <w:rsid w:val="009872B1"/>
    <w:rsid w:val="00990B5E"/>
    <w:rsid w:val="00991198"/>
    <w:rsid w:val="009B6DD9"/>
    <w:rsid w:val="009B7CAC"/>
    <w:rsid w:val="00A2009F"/>
    <w:rsid w:val="00A21190"/>
    <w:rsid w:val="00A3015B"/>
    <w:rsid w:val="00A60E67"/>
    <w:rsid w:val="00A748EB"/>
    <w:rsid w:val="00AA5F2E"/>
    <w:rsid w:val="00AB358D"/>
    <w:rsid w:val="00AC0192"/>
    <w:rsid w:val="00AC2851"/>
    <w:rsid w:val="00AC2F04"/>
    <w:rsid w:val="00AD798D"/>
    <w:rsid w:val="00AF7B66"/>
    <w:rsid w:val="00B06E80"/>
    <w:rsid w:val="00B15951"/>
    <w:rsid w:val="00B23740"/>
    <w:rsid w:val="00B3456D"/>
    <w:rsid w:val="00B76B1D"/>
    <w:rsid w:val="00B908AB"/>
    <w:rsid w:val="00BA1E54"/>
    <w:rsid w:val="00BC029F"/>
    <w:rsid w:val="00BC2320"/>
    <w:rsid w:val="00BE0966"/>
    <w:rsid w:val="00BF063F"/>
    <w:rsid w:val="00C068CE"/>
    <w:rsid w:val="00C14750"/>
    <w:rsid w:val="00C2139A"/>
    <w:rsid w:val="00C270E0"/>
    <w:rsid w:val="00C31969"/>
    <w:rsid w:val="00C41325"/>
    <w:rsid w:val="00CA12FE"/>
    <w:rsid w:val="00CA2C64"/>
    <w:rsid w:val="00CB03A0"/>
    <w:rsid w:val="00CD4BC1"/>
    <w:rsid w:val="00CD562D"/>
    <w:rsid w:val="00CD7BA0"/>
    <w:rsid w:val="00CE738E"/>
    <w:rsid w:val="00CF26FC"/>
    <w:rsid w:val="00D32338"/>
    <w:rsid w:val="00D36FB6"/>
    <w:rsid w:val="00D63EA7"/>
    <w:rsid w:val="00D855B3"/>
    <w:rsid w:val="00DB16DA"/>
    <w:rsid w:val="00DB25DC"/>
    <w:rsid w:val="00DB4D81"/>
    <w:rsid w:val="00E0536D"/>
    <w:rsid w:val="00E436D7"/>
    <w:rsid w:val="00E5663B"/>
    <w:rsid w:val="00E6136C"/>
    <w:rsid w:val="00E61927"/>
    <w:rsid w:val="00E73587"/>
    <w:rsid w:val="00EC26DB"/>
    <w:rsid w:val="00EF1C02"/>
    <w:rsid w:val="00EF5F19"/>
    <w:rsid w:val="00F01503"/>
    <w:rsid w:val="00F04997"/>
    <w:rsid w:val="00F1782C"/>
    <w:rsid w:val="00F44F24"/>
    <w:rsid w:val="00F4797B"/>
    <w:rsid w:val="00F60E2E"/>
    <w:rsid w:val="00F71C2A"/>
    <w:rsid w:val="00F95B4C"/>
    <w:rsid w:val="00FA1744"/>
    <w:rsid w:val="00FB2754"/>
    <w:rsid w:val="00FC3290"/>
    <w:rsid w:val="00FE2E8D"/>
    <w:rsid w:val="00FE3A26"/>
    <w:rsid w:val="472A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9DC18"/>
  <w15:docId w15:val="{45BF2F94-94B7-4DEE-8A3E-72372AF9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F1C02"/>
    <w:pPr>
      <w:spacing w:line="276" w:lineRule="auto"/>
    </w:pPr>
    <w:rPr>
      <w:sz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EF1C02"/>
    <w:pPr>
      <w:keepNext/>
      <w:keepLines/>
      <w:numPr>
        <w:numId w:val="24"/>
      </w:numPr>
      <w:suppressAutoHyphens/>
      <w:spacing w:after="2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EF1C02"/>
    <w:pPr>
      <w:keepNext/>
      <w:keepLines/>
      <w:numPr>
        <w:ilvl w:val="1"/>
        <w:numId w:val="24"/>
      </w:numPr>
      <w:suppressAutoHyphens/>
      <w:spacing w:after="2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EF1C02"/>
    <w:pPr>
      <w:keepNext/>
      <w:keepLines/>
      <w:numPr>
        <w:ilvl w:val="2"/>
        <w:numId w:val="24"/>
      </w:numPr>
      <w:suppressAutoHyphens/>
      <w:spacing w:after="220"/>
      <w:outlineLvl w:val="2"/>
    </w:pPr>
    <w:rPr>
      <w:rFonts w:eastAsiaTheme="majorEastAsia" w:cstheme="majorBidi"/>
      <w:b/>
      <w:bCs/>
      <w:sz w:val="28"/>
    </w:rPr>
  </w:style>
  <w:style w:type="paragraph" w:styleId="Otsikko4">
    <w:name w:val="heading 4"/>
    <w:basedOn w:val="Normaali"/>
    <w:next w:val="Normaali"/>
    <w:link w:val="Otsikko4Char"/>
    <w:uiPriority w:val="9"/>
    <w:rsid w:val="00EF1C02"/>
    <w:pPr>
      <w:keepNext/>
      <w:keepLines/>
      <w:numPr>
        <w:ilvl w:val="3"/>
        <w:numId w:val="24"/>
      </w:numPr>
      <w:suppressAutoHyphens/>
      <w:spacing w:after="220"/>
      <w:ind w:left="907" w:hanging="907"/>
      <w:outlineLvl w:val="3"/>
    </w:pPr>
    <w:rPr>
      <w:rFonts w:eastAsiaTheme="majorEastAsia" w:cstheme="majorBidi"/>
      <w:b/>
      <w:bCs/>
      <w:iCs/>
      <w:sz w:val="28"/>
    </w:rPr>
  </w:style>
  <w:style w:type="paragraph" w:styleId="Otsikko5">
    <w:name w:val="heading 5"/>
    <w:basedOn w:val="Normaali"/>
    <w:next w:val="Leipteksti"/>
    <w:link w:val="Otsikko5Char"/>
    <w:uiPriority w:val="9"/>
    <w:rsid w:val="00EF1C02"/>
    <w:pPr>
      <w:keepNext/>
      <w:keepLines/>
      <w:numPr>
        <w:ilvl w:val="4"/>
        <w:numId w:val="24"/>
      </w:numPr>
      <w:suppressAutoHyphens/>
      <w:spacing w:after="220"/>
      <w:ind w:left="1077" w:hanging="1077"/>
      <w:outlineLvl w:val="4"/>
    </w:pPr>
    <w:rPr>
      <w:rFonts w:eastAsiaTheme="majorEastAsia" w:cstheme="majorBidi"/>
      <w:b/>
      <w:sz w:val="28"/>
    </w:rPr>
  </w:style>
  <w:style w:type="paragraph" w:styleId="Otsikko6">
    <w:name w:val="heading 6"/>
    <w:basedOn w:val="Normaali"/>
    <w:next w:val="Leipteksti"/>
    <w:link w:val="Otsikko6Char"/>
    <w:uiPriority w:val="9"/>
    <w:rsid w:val="00EF1C02"/>
    <w:pPr>
      <w:keepNext/>
      <w:keepLines/>
      <w:numPr>
        <w:ilvl w:val="5"/>
        <w:numId w:val="24"/>
      </w:numPr>
      <w:suppressAutoHyphens/>
      <w:spacing w:after="220"/>
      <w:ind w:left="1304" w:hanging="1304"/>
      <w:outlineLvl w:val="5"/>
    </w:pPr>
    <w:rPr>
      <w:rFonts w:eastAsiaTheme="majorEastAsia" w:cstheme="majorBidi"/>
      <w:b/>
      <w:iCs/>
      <w:sz w:val="28"/>
    </w:rPr>
  </w:style>
  <w:style w:type="paragraph" w:styleId="Otsikko7">
    <w:name w:val="heading 7"/>
    <w:basedOn w:val="Normaali"/>
    <w:next w:val="Leipteksti"/>
    <w:link w:val="Otsikko7Char"/>
    <w:uiPriority w:val="9"/>
    <w:rsid w:val="00EF1C02"/>
    <w:pPr>
      <w:keepNext/>
      <w:keepLines/>
      <w:numPr>
        <w:ilvl w:val="6"/>
        <w:numId w:val="24"/>
      </w:numPr>
      <w:suppressAutoHyphens/>
      <w:spacing w:after="220"/>
      <w:ind w:left="1418" w:hanging="1418"/>
      <w:outlineLvl w:val="6"/>
    </w:pPr>
    <w:rPr>
      <w:rFonts w:eastAsiaTheme="majorEastAsia" w:cstheme="majorBidi"/>
      <w:b/>
      <w:iCs/>
      <w:sz w:val="28"/>
    </w:rPr>
  </w:style>
  <w:style w:type="paragraph" w:styleId="Otsikko8">
    <w:name w:val="heading 8"/>
    <w:basedOn w:val="Normaali"/>
    <w:next w:val="Leipteksti"/>
    <w:link w:val="Otsikko8Char"/>
    <w:uiPriority w:val="9"/>
    <w:rsid w:val="00EF1C02"/>
    <w:pPr>
      <w:keepNext/>
      <w:keepLines/>
      <w:numPr>
        <w:ilvl w:val="7"/>
        <w:numId w:val="24"/>
      </w:numPr>
      <w:suppressAutoHyphens/>
      <w:spacing w:after="220"/>
      <w:ind w:left="1701" w:hanging="1701"/>
      <w:outlineLvl w:val="7"/>
    </w:pPr>
    <w:rPr>
      <w:rFonts w:eastAsiaTheme="majorEastAsia" w:cstheme="majorBidi"/>
      <w:b/>
      <w:sz w:val="28"/>
    </w:rPr>
  </w:style>
  <w:style w:type="paragraph" w:styleId="Otsikko9">
    <w:name w:val="heading 9"/>
    <w:basedOn w:val="Normaali"/>
    <w:next w:val="Leipteksti"/>
    <w:link w:val="Otsikko9Char"/>
    <w:uiPriority w:val="9"/>
    <w:rsid w:val="00EF1C02"/>
    <w:pPr>
      <w:keepNext/>
      <w:keepLines/>
      <w:numPr>
        <w:ilvl w:val="8"/>
        <w:numId w:val="24"/>
      </w:numPr>
      <w:suppressAutoHyphens/>
      <w:spacing w:after="220"/>
      <w:ind w:left="1701" w:hanging="1701"/>
      <w:outlineLvl w:val="8"/>
    </w:pPr>
    <w:rPr>
      <w:rFonts w:eastAsiaTheme="majorEastAsia" w:cstheme="majorBidi"/>
      <w:b/>
      <w:i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EF1C02"/>
    <w:pPr>
      <w:spacing w:after="220"/>
    </w:pPr>
  </w:style>
  <w:style w:type="character" w:customStyle="1" w:styleId="LeiptekstiChar">
    <w:name w:val="Leipäteksti Char"/>
    <w:basedOn w:val="Kappaleenoletusfontti"/>
    <w:link w:val="Leipteksti"/>
    <w:uiPriority w:val="1"/>
    <w:rsid w:val="00EF1C02"/>
    <w:rPr>
      <w:sz w:val="22"/>
    </w:rPr>
  </w:style>
  <w:style w:type="paragraph" w:styleId="Eivli">
    <w:name w:val="No Spacing"/>
    <w:uiPriority w:val="2"/>
    <w:semiHidden/>
    <w:qFormat/>
    <w:rsid w:val="00256359"/>
    <w:pPr>
      <w:ind w:left="79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EF1C02"/>
    <w:pPr>
      <w:keepNext/>
      <w:keepLines/>
      <w:suppressAutoHyphens/>
      <w:spacing w:after="220"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F1C02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EF1C0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F1C02"/>
    <w:rPr>
      <w:rFonts w:eastAsiaTheme="majorEastAsia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F1C02"/>
    <w:rPr>
      <w:rFonts w:eastAsiaTheme="majorEastAsia" w:cstheme="majorBidi"/>
      <w:b/>
      <w:bCs/>
      <w:sz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EF1C02"/>
    <w:rPr>
      <w:rFonts w:eastAsiaTheme="majorEastAsia" w:cstheme="majorBidi"/>
      <w:b/>
      <w:bCs/>
      <w:iCs/>
      <w:sz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F1C02"/>
    <w:rPr>
      <w:rFonts w:eastAsiaTheme="majorEastAsia" w:cstheme="majorBidi"/>
      <w:b/>
      <w:sz w:val="28"/>
    </w:rPr>
  </w:style>
  <w:style w:type="character" w:customStyle="1" w:styleId="Otsikko6Char">
    <w:name w:val="Otsikko 6 Char"/>
    <w:basedOn w:val="Kappaleenoletusfontti"/>
    <w:link w:val="Otsikko6"/>
    <w:uiPriority w:val="9"/>
    <w:rsid w:val="00EF1C02"/>
    <w:rPr>
      <w:rFonts w:eastAsiaTheme="majorEastAsia" w:cstheme="majorBidi"/>
      <w:b/>
      <w:iCs/>
      <w:sz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F1C02"/>
    <w:rPr>
      <w:rFonts w:eastAsiaTheme="majorEastAsia" w:cstheme="majorBidi"/>
      <w:b/>
      <w:iCs/>
      <w:sz w:val="28"/>
    </w:rPr>
  </w:style>
  <w:style w:type="character" w:customStyle="1" w:styleId="Otsikko8Char">
    <w:name w:val="Otsikko 8 Char"/>
    <w:basedOn w:val="Kappaleenoletusfontti"/>
    <w:link w:val="Otsikko8"/>
    <w:uiPriority w:val="9"/>
    <w:rsid w:val="00EF1C02"/>
    <w:rPr>
      <w:rFonts w:eastAsiaTheme="majorEastAsia" w:cstheme="majorBidi"/>
      <w:b/>
      <w:sz w:val="28"/>
    </w:rPr>
  </w:style>
  <w:style w:type="character" w:customStyle="1" w:styleId="Otsikko9Char">
    <w:name w:val="Otsikko 9 Char"/>
    <w:basedOn w:val="Kappaleenoletusfontti"/>
    <w:link w:val="Otsikko9"/>
    <w:uiPriority w:val="9"/>
    <w:rsid w:val="00EF1C02"/>
    <w:rPr>
      <w:rFonts w:eastAsiaTheme="majorEastAsia" w:cstheme="majorBidi"/>
      <w:b/>
      <w:iCs/>
      <w:sz w:val="28"/>
    </w:rPr>
  </w:style>
  <w:style w:type="paragraph" w:styleId="Alatunniste">
    <w:name w:val="footer"/>
    <w:basedOn w:val="Normaali"/>
    <w:link w:val="AlatunnisteChar"/>
    <w:uiPriority w:val="99"/>
    <w:rsid w:val="00A3015B"/>
    <w:pPr>
      <w:suppressAutoHyphens/>
    </w:pPr>
    <w:rPr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3015B"/>
    <w:rPr>
      <w:noProof/>
      <w:sz w:val="20"/>
    </w:rPr>
  </w:style>
  <w:style w:type="paragraph" w:styleId="Yltunniste">
    <w:name w:val="header"/>
    <w:basedOn w:val="Normaali"/>
    <w:link w:val="YltunnisteChar"/>
    <w:uiPriority w:val="99"/>
    <w:rsid w:val="005D0208"/>
    <w:pPr>
      <w:suppressAutoHyphens/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5D0208"/>
    <w:rPr>
      <w:noProof/>
    </w:rPr>
  </w:style>
  <w:style w:type="character" w:styleId="Paikkamerkkiteksti">
    <w:name w:val="Placeholder Text"/>
    <w:basedOn w:val="Kappaleenoletusfontti"/>
    <w:uiPriority w:val="99"/>
    <w:rsid w:val="00B76B1D"/>
    <w:rPr>
      <w:color w:val="auto"/>
    </w:rPr>
  </w:style>
  <w:style w:type="paragraph" w:styleId="Sisllysluettelonotsikko">
    <w:name w:val="TOC Heading"/>
    <w:next w:val="Normaali"/>
    <w:uiPriority w:val="39"/>
    <w:unhideWhenUsed/>
    <w:rsid w:val="00B06E80"/>
    <w:pPr>
      <w:spacing w:after="220"/>
    </w:pPr>
    <w:rPr>
      <w:rFonts w:asciiTheme="majorHAnsi" w:eastAsiaTheme="majorEastAsia" w:hAnsiTheme="majorHAnsi" w:cstheme="majorBidi"/>
      <w:b/>
      <w:bCs/>
      <w:sz w:val="32"/>
      <w:szCs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B06E80"/>
    <w:pPr>
      <w:tabs>
        <w:tab w:val="left" w:pos="426"/>
        <w:tab w:val="right" w:pos="9356"/>
      </w:tabs>
      <w:spacing w:after="220"/>
    </w:pPr>
  </w:style>
  <w:style w:type="paragraph" w:styleId="Sisluet2">
    <w:name w:val="toc 2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26"/>
    </w:pPr>
  </w:style>
  <w:style w:type="paragraph" w:styleId="Sisluet3">
    <w:name w:val="toc 3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00"/>
    </w:pPr>
  </w:style>
  <w:style w:type="paragraph" w:styleId="Sisluet4">
    <w:name w:val="toc 4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5">
    <w:name w:val="toc 5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6">
    <w:name w:val="toc 6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7">
    <w:name w:val="toc 7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8">
    <w:name w:val="toc 8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paragraph" w:styleId="Sisluet9">
    <w:name w:val="toc 9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</w:style>
  <w:style w:type="character" w:styleId="Hyperlinkki">
    <w:name w:val="Hyperlink"/>
    <w:basedOn w:val="Kappaleenoletusfontti"/>
    <w:uiPriority w:val="99"/>
    <w:unhideWhenUsed/>
    <w:rsid w:val="000A4D9B"/>
    <w:rPr>
      <w:color w:val="1F417E" w:themeColor="accent1"/>
      <w:u w:val="single"/>
    </w:rPr>
  </w:style>
  <w:style w:type="numbering" w:customStyle="1" w:styleId="Luettelomerkit">
    <w:name w:val="Luettelomerkit"/>
    <w:uiPriority w:val="99"/>
    <w:rsid w:val="005F119A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EF1C02"/>
    <w:pPr>
      <w:numPr>
        <w:numId w:val="27"/>
      </w:numPr>
      <w:spacing w:after="220"/>
      <w:contextualSpacing/>
    </w:pPr>
  </w:style>
  <w:style w:type="paragraph" w:styleId="Merkittyluettelo">
    <w:name w:val="List Bullet"/>
    <w:basedOn w:val="Normaali"/>
    <w:uiPriority w:val="99"/>
    <w:qFormat/>
    <w:rsid w:val="00EF1C02"/>
    <w:pPr>
      <w:numPr>
        <w:numId w:val="26"/>
      </w:numPr>
      <w:spacing w:after="220"/>
      <w:contextualSpacing/>
    </w:pPr>
  </w:style>
  <w:style w:type="numbering" w:customStyle="1" w:styleId="Numerointi">
    <w:name w:val="Numerointi"/>
    <w:uiPriority w:val="99"/>
    <w:rsid w:val="00732F11"/>
    <w:pPr>
      <w:numPr>
        <w:numId w:val="4"/>
      </w:numPr>
    </w:pPr>
  </w:style>
  <w:style w:type="numbering" w:customStyle="1" w:styleId="Otsikkonumerointi">
    <w:name w:val="Otsikkonumerointi"/>
    <w:uiPriority w:val="99"/>
    <w:rsid w:val="00CA2C64"/>
    <w:pPr>
      <w:numPr>
        <w:numId w:val="15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178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782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C2851"/>
    <w:tblPr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AC2851"/>
    <w:tblPr>
      <w:tblCellMar>
        <w:left w:w="0" w:type="dxa"/>
        <w:right w:w="0" w:type="dxa"/>
      </w:tblCellMar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EF1C02"/>
    <w:pPr>
      <w:numPr>
        <w:ilvl w:val="1"/>
      </w:numPr>
      <w:spacing w:after="220"/>
    </w:pPr>
    <w:rPr>
      <w:rFonts w:eastAsiaTheme="minorEastAsia"/>
      <w:b/>
      <w:sz w:val="28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F1C02"/>
    <w:rPr>
      <w:rFonts w:eastAsiaTheme="minorEastAsia"/>
      <w:b/>
      <w:sz w:val="28"/>
      <w:szCs w:val="22"/>
    </w:rPr>
  </w:style>
  <w:style w:type="character" w:styleId="Kommentinviite">
    <w:name w:val="annotation reference"/>
    <w:basedOn w:val="Kappaleenoletusfontti"/>
    <w:uiPriority w:val="99"/>
    <w:semiHidden/>
    <w:unhideWhenUsed/>
    <w:rsid w:val="00D855B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55B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55B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55B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55B3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semiHidden/>
    <w:qFormat/>
    <w:rsid w:val="0065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ip\AppData\Roaming\Microsoft\Templates\1%20Ulkoiset%20asiakirjat\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513D18B924E20A686654FF31DCC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65D973-9628-4D2C-8887-F4028C9C89B6}"/>
      </w:docPartPr>
      <w:docPartBody>
        <w:p w:rsidR="007B236F" w:rsidRDefault="00783E6D" w:rsidP="00783E6D">
          <w:pPr>
            <w:pStyle w:val="CEC513D18B924E20A686654FF31DCC6B"/>
          </w:pPr>
          <w:r w:rsidRPr="00A665AB">
            <w:rPr>
              <w:rStyle w:val="Paikkamerkkiteksti"/>
            </w:rPr>
            <w:t>[</w:t>
          </w:r>
          <w:r>
            <w:rPr>
              <w:rStyle w:val="Paikkamerkkiteksti"/>
            </w:rPr>
            <w:t>pvm</w:t>
          </w:r>
          <w:r w:rsidRPr="00A665AB"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BC"/>
    <w:rsid w:val="002F0310"/>
    <w:rsid w:val="00783E6D"/>
    <w:rsid w:val="007A33BC"/>
    <w:rsid w:val="007B236F"/>
    <w:rsid w:val="00A541DC"/>
    <w:rsid w:val="00C77A2F"/>
    <w:rsid w:val="00D56BAF"/>
    <w:rsid w:val="00E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783E6D"/>
    <w:rPr>
      <w:color w:val="auto"/>
    </w:rPr>
  </w:style>
  <w:style w:type="paragraph" w:customStyle="1" w:styleId="577F94C190FD4A1B8855EE5C4CBA2008">
    <w:name w:val="577F94C190FD4A1B8855EE5C4CBA2008"/>
  </w:style>
  <w:style w:type="paragraph" w:customStyle="1" w:styleId="F9E41466821E47BE91219E9DFF85D3F2">
    <w:name w:val="F9E41466821E47BE91219E9DFF85D3F2"/>
  </w:style>
  <w:style w:type="paragraph" w:customStyle="1" w:styleId="58DC2DE4E46C4C8BA4CDA1B5A6B6EA96">
    <w:name w:val="58DC2DE4E46C4C8BA4CDA1B5A6B6EA96"/>
  </w:style>
  <w:style w:type="paragraph" w:customStyle="1" w:styleId="38067023B95440B4A4EA8C79AFB3718A">
    <w:name w:val="38067023B95440B4A4EA8C79AFB3718A"/>
  </w:style>
  <w:style w:type="paragraph" w:customStyle="1" w:styleId="9128AE7122584FD6B8185C96D6747073">
    <w:name w:val="9128AE7122584FD6B8185C96D6747073"/>
  </w:style>
  <w:style w:type="paragraph" w:customStyle="1" w:styleId="6D5AB5F7AC10464793779CB3D3A5E346">
    <w:name w:val="6D5AB5F7AC10464793779CB3D3A5E346"/>
  </w:style>
  <w:style w:type="paragraph" w:customStyle="1" w:styleId="AFDDECD0BB054574BABFF3E29AD779A0">
    <w:name w:val="AFDDECD0BB054574BABFF3E29AD779A0"/>
  </w:style>
  <w:style w:type="paragraph" w:customStyle="1" w:styleId="D4D2C164469B4A2E9AE8C238C5833DFB">
    <w:name w:val="D4D2C164469B4A2E9AE8C238C5833DFB"/>
  </w:style>
  <w:style w:type="paragraph" w:customStyle="1" w:styleId="03BACD1FBEFA49C9981616B1ACC8D1DF">
    <w:name w:val="03BACD1FBEFA49C9981616B1ACC8D1DF"/>
  </w:style>
  <w:style w:type="paragraph" w:customStyle="1" w:styleId="45B3BF47C338457B85DF38604415584B">
    <w:name w:val="45B3BF47C338457B85DF38604415584B"/>
  </w:style>
  <w:style w:type="paragraph" w:customStyle="1" w:styleId="FBEDCF5E306542E5B0AE0B484F186C74">
    <w:name w:val="FBEDCF5E306542E5B0AE0B484F186C74"/>
  </w:style>
  <w:style w:type="paragraph" w:customStyle="1" w:styleId="DADF92FDBF8E4057877A78D9B910BDDC">
    <w:name w:val="DADF92FDBF8E4057877A78D9B910BDDC"/>
    <w:rsid w:val="00783E6D"/>
  </w:style>
  <w:style w:type="paragraph" w:customStyle="1" w:styleId="CEC513D18B924E20A686654FF31DCC6B">
    <w:name w:val="CEC513D18B924E20A686654FF31DCC6B"/>
    <w:rsid w:val="00783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irkanmaan liitto">
  <a:themeElements>
    <a:clrScheme name="Pirkanmaan liitto">
      <a:dk1>
        <a:srgbClr val="333333"/>
      </a:dk1>
      <a:lt1>
        <a:srgbClr val="FFFFFF"/>
      </a:lt1>
      <a:dk2>
        <a:srgbClr val="1F417E"/>
      </a:dk2>
      <a:lt2>
        <a:srgbClr val="F4F4F4"/>
      </a:lt2>
      <a:accent1>
        <a:srgbClr val="1F417E"/>
      </a:accent1>
      <a:accent2>
        <a:srgbClr val="908C6F"/>
      </a:accent2>
      <a:accent3>
        <a:srgbClr val="F3D790"/>
      </a:accent3>
      <a:accent4>
        <a:srgbClr val="B39453"/>
      </a:accent4>
      <a:accent5>
        <a:srgbClr val="333333"/>
      </a:accent5>
      <a:accent6>
        <a:srgbClr val="A7D1EA"/>
      </a:accent6>
      <a:hlink>
        <a:srgbClr val="B4BF3B"/>
      </a:hlink>
      <a:folHlink>
        <a:srgbClr val="FCC917"/>
      </a:folHlink>
    </a:clrScheme>
    <a:fontScheme name="Pirkanmaan liitt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sz="28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spAutoFit/>
      </a:bodyPr>
      <a:lstStyle>
        <a:defPPr algn="l">
          <a:defRPr sz="28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irkanmaan liitto" id="{300C75AA-D1A8-4513-A929-F22A716AA8CB}" vid="{B4FED9AE-1315-4C24-990D-5EB7688FB7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2021-09-21T00:00:00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14EC7B0A7474388ECFB664C31B83F" ma:contentTypeVersion="9" ma:contentTypeDescription="Create a new document." ma:contentTypeScope="" ma:versionID="8b0dd2d658a77dc195be7872e609e00a">
  <xsd:schema xmlns:xsd="http://www.w3.org/2001/XMLSchema" xmlns:xs="http://www.w3.org/2001/XMLSchema" xmlns:p="http://schemas.microsoft.com/office/2006/metadata/properties" xmlns:ns2="ccf79d75-19e7-4fc8-bc36-9710c40de424" targetNamespace="http://schemas.microsoft.com/office/2006/metadata/properties" ma:root="true" ma:fieldsID="561a00ba105cac63ec66c7a8ec546fa6" ns2:_="">
    <xsd:import namespace="ccf79d75-19e7-4fc8-bc36-9710c40de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79d75-19e7-4fc8-bc36-9710c40de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4B44D8-AB6F-44E9-85AF-BD8857F96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79d75-19e7-4fc8-bc36-9710c40de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02AAF-BFC4-4BCB-BE29-8AD891E8C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383A48-519F-429F-BDD6-9D3762E521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F00F7E-4585-47AE-B352-9320505B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Kirje.dotx</Template>
  <TotalTime>104</TotalTime>
  <Pages>2</Pages>
  <Words>381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Pirkanmaan liitto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 Kivilinna</dc:creator>
  <cp:lastModifiedBy>Sokka Taru</cp:lastModifiedBy>
  <cp:revision>10</cp:revision>
  <cp:lastPrinted>2020-11-13T08:02:00Z</cp:lastPrinted>
  <dcterms:created xsi:type="dcterms:W3CDTF">2021-09-21T05:52:00Z</dcterms:created>
  <dcterms:modified xsi:type="dcterms:W3CDTF">2021-09-21T11:59:00Z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0x01010014814EC7B0A7474388ECFB664C31B83F</vt:lpwstr>
  </property>
</Properties>
</file>