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80" w:rsidRDefault="005D7080" w:rsidP="005D7080">
      <w:r>
        <w:rPr>
          <w:rFonts w:ascii="Segoe UI" w:hAnsi="Segoe UI" w:cs="Segoe UI"/>
          <w:noProof/>
          <w:color w:val="0000FF"/>
          <w:sz w:val="20"/>
          <w:szCs w:val="20"/>
          <w:lang w:eastAsia="fi-FI"/>
        </w:rPr>
        <w:drawing>
          <wp:inline distT="0" distB="0" distL="0" distR="0" wp14:anchorId="05AACB60" wp14:editId="0448D069">
            <wp:extent cx="2409542" cy="872490"/>
            <wp:effectExtent l="0" t="0" r="0" b="3810"/>
            <wp:docPr id="1" name="webImgShrinked" descr="Kuvaobjekt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Kuvaobjekt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17" cy="89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80" w:rsidRDefault="005D7080" w:rsidP="005D7080"/>
    <w:p w:rsidR="005D7080" w:rsidRPr="00F827DF" w:rsidRDefault="0078777F" w:rsidP="005D7080">
      <w:pPr>
        <w:pStyle w:val="NormaaliWWW"/>
        <w:spacing w:before="0" w:beforeAutospacing="0" w:after="160" w:afterAutospacing="0"/>
        <w:rPr>
          <w:rFonts w:ascii="Arial" w:hAnsi="Arial" w:cs="Arial"/>
          <w:b/>
          <w:bCs/>
          <w:color w:val="1783B9"/>
          <w:sz w:val="32"/>
          <w:szCs w:val="32"/>
        </w:rPr>
      </w:pPr>
      <w:r w:rsidRPr="00CF18D2">
        <w:rPr>
          <w:rFonts w:ascii="Arial" w:hAnsi="Arial" w:cs="Arial"/>
          <w:b/>
          <w:bCs/>
          <w:color w:val="0070C0"/>
          <w:sz w:val="32"/>
          <w:szCs w:val="32"/>
        </w:rPr>
        <w:t>Seututerveyskeskuksen</w:t>
      </w:r>
      <w:r w:rsidR="005D7080" w:rsidRPr="00CF18D2">
        <w:rPr>
          <w:rFonts w:ascii="Arial" w:hAnsi="Arial" w:cs="Arial"/>
          <w:b/>
          <w:bCs/>
          <w:color w:val="0070C0"/>
          <w:sz w:val="32"/>
          <w:szCs w:val="32"/>
        </w:rPr>
        <w:t xml:space="preserve"> palveluohjaus on matalan kynnyksen neuvontaa, ohjausta ja tukea kaikenikäi</w:t>
      </w:r>
      <w:r w:rsidRPr="00CF18D2">
        <w:rPr>
          <w:rFonts w:ascii="Arial" w:hAnsi="Arial" w:cs="Arial"/>
          <w:b/>
          <w:bCs/>
          <w:color w:val="0070C0"/>
          <w:sz w:val="32"/>
          <w:szCs w:val="32"/>
        </w:rPr>
        <w:t>sille perusterveydenhuollon</w:t>
      </w:r>
      <w:r w:rsidR="00DD1726" w:rsidRPr="00CF18D2">
        <w:rPr>
          <w:rFonts w:ascii="Arial" w:hAnsi="Arial" w:cs="Arial"/>
          <w:b/>
          <w:bCs/>
          <w:color w:val="0070C0"/>
          <w:sz w:val="32"/>
          <w:szCs w:val="32"/>
        </w:rPr>
        <w:t xml:space="preserve"> asiakkaille.</w:t>
      </w:r>
    </w:p>
    <w:p w:rsidR="005D7080" w:rsidRPr="00783480" w:rsidRDefault="005D7080" w:rsidP="005D7080">
      <w:pPr>
        <w:pStyle w:val="NormaaliWWW"/>
        <w:spacing w:before="0" w:beforeAutospacing="0" w:after="160" w:afterAutospacing="0"/>
        <w:rPr>
          <w:rFonts w:ascii="Arial" w:hAnsi="Arial" w:cs="Arial"/>
          <w:sz w:val="22"/>
          <w:szCs w:val="22"/>
        </w:rPr>
      </w:pPr>
    </w:p>
    <w:p w:rsidR="000E45EE" w:rsidRPr="009A5104" w:rsidRDefault="005D7080" w:rsidP="000E45EE">
      <w:pPr>
        <w:pStyle w:val="NormaaliWWW"/>
        <w:spacing w:before="0" w:beforeAutospacing="0" w:after="160" w:afterAutospacing="0"/>
        <w:rPr>
          <w:rFonts w:ascii="Arial" w:hAnsi="Arial" w:cs="Arial"/>
        </w:rPr>
      </w:pPr>
      <w:r w:rsidRPr="009A5104">
        <w:rPr>
          <w:rFonts w:ascii="Arial" w:hAnsi="Arial" w:cs="Arial"/>
        </w:rPr>
        <w:t xml:space="preserve">Terveysaseman </w:t>
      </w:r>
      <w:r w:rsidRPr="00CF18D2">
        <w:rPr>
          <w:rFonts w:ascii="Arial" w:hAnsi="Arial" w:cs="Arial"/>
        </w:rPr>
        <w:t>palveluohjaaja antaa</w:t>
      </w:r>
      <w:r w:rsidRPr="00CF18D2">
        <w:rPr>
          <w:rFonts w:ascii="Arial" w:hAnsi="Arial" w:cs="Arial"/>
          <w:i/>
          <w:iCs/>
        </w:rPr>
        <w:t xml:space="preserve"> </w:t>
      </w:r>
      <w:r w:rsidRPr="00CF18D2">
        <w:rPr>
          <w:rFonts w:ascii="Arial" w:hAnsi="Arial" w:cs="Arial"/>
          <w:iCs/>
        </w:rPr>
        <w:t xml:space="preserve">tietoa </w:t>
      </w:r>
      <w:proofErr w:type="spellStart"/>
      <w:r w:rsidRPr="00CF18D2">
        <w:rPr>
          <w:rFonts w:ascii="Arial" w:hAnsi="Arial" w:cs="Arial"/>
        </w:rPr>
        <w:t>sosiaali</w:t>
      </w:r>
      <w:proofErr w:type="spellEnd"/>
      <w:r w:rsidRPr="00CF18D2">
        <w:rPr>
          <w:rFonts w:ascii="Arial" w:hAnsi="Arial" w:cs="Arial"/>
        </w:rPr>
        <w:t>- ja terveyspalveluista,</w:t>
      </w:r>
      <w:r w:rsidR="0078777F" w:rsidRPr="00CF18D2">
        <w:rPr>
          <w:rFonts w:ascii="Arial" w:hAnsi="Arial" w:cs="Arial"/>
        </w:rPr>
        <w:t xml:space="preserve"> etuuksista,</w:t>
      </w:r>
      <w:r w:rsidRPr="00CF18D2">
        <w:rPr>
          <w:rFonts w:ascii="Arial" w:hAnsi="Arial" w:cs="Arial"/>
        </w:rPr>
        <w:t xml:space="preserve"> </w:t>
      </w:r>
      <w:r w:rsidRPr="009A5104">
        <w:rPr>
          <w:rFonts w:ascii="Arial" w:hAnsi="Arial" w:cs="Arial"/>
        </w:rPr>
        <w:t>kuntoutuksesta ja muista tukitoimista sekä ohjaa asiakasta näiden hakemisessa ja palvelujen yhteensovittamisessa.</w:t>
      </w:r>
      <w:r w:rsidR="000E45EE" w:rsidRPr="009A5104">
        <w:rPr>
          <w:rFonts w:ascii="Arial" w:hAnsi="Arial" w:cs="Arial"/>
        </w:rPr>
        <w:t xml:space="preserve"> Palveluohjaaja ei ole terveydenhuollon ammattilainen, vaan kuntoutus- ja palvelujärjestelmän sekä sosiaaliturvan osaaja. Palveluohjaajalla ei myöskään ole päätöksenteko-oikeutta.</w:t>
      </w:r>
    </w:p>
    <w:p w:rsidR="003E4D01" w:rsidRPr="009A5104" w:rsidRDefault="005645C9" w:rsidP="005D7080">
      <w:pPr>
        <w:pStyle w:val="NormaaliWWW"/>
        <w:spacing w:before="0" w:beforeAutospacing="0" w:after="160" w:afterAutospacing="0"/>
        <w:rPr>
          <w:rFonts w:ascii="Arial" w:hAnsi="Arial" w:cs="Arial"/>
        </w:rPr>
      </w:pPr>
      <w:r w:rsidRPr="009A5104">
        <w:rPr>
          <w:rFonts w:ascii="Arial" w:hAnsi="Arial" w:cs="Arial"/>
        </w:rPr>
        <w:t>Palveluohjausta annettaessa kiinnitetään erityistä huomiota asiakkaisiin, jotka tarvitsevat laaja-alaisesti yhteen sovitettavia palveluja, paljon palveluja tai ovat erityisen tuen tarpeessa</w:t>
      </w:r>
      <w:r w:rsidRPr="009A5104">
        <w:rPr>
          <w:rFonts w:ascii="Arial" w:hAnsi="Arial" w:cs="Arial"/>
          <w:sz w:val="23"/>
          <w:szCs w:val="23"/>
        </w:rPr>
        <w:t>.</w:t>
      </w:r>
      <w:r w:rsidR="000E45EE" w:rsidRPr="009A5104">
        <w:rPr>
          <w:rFonts w:ascii="Arial" w:hAnsi="Arial" w:cs="Arial"/>
          <w:sz w:val="23"/>
          <w:szCs w:val="23"/>
        </w:rPr>
        <w:t xml:space="preserve"> </w:t>
      </w:r>
      <w:r w:rsidR="005D7080" w:rsidRPr="009A5104">
        <w:rPr>
          <w:rFonts w:ascii="Arial" w:hAnsi="Arial" w:cs="Arial"/>
        </w:rPr>
        <w:t>Toiminnan tarkoituksena on tukea</w:t>
      </w:r>
      <w:r w:rsidR="005D7080" w:rsidRPr="009A5104">
        <w:rPr>
          <w:rFonts w:ascii="Arial" w:hAnsi="Arial" w:cs="Arial"/>
          <w:iCs/>
        </w:rPr>
        <w:t xml:space="preserve"> </w:t>
      </w:r>
      <w:r w:rsidR="005D7080" w:rsidRPr="009A5104">
        <w:rPr>
          <w:rFonts w:ascii="Arial" w:hAnsi="Arial" w:cs="Arial"/>
        </w:rPr>
        <w:t>asiakkaiden selviytymistä, omatoimisuutta ja osallisuutta omassa elämäntilanteessaan.</w:t>
      </w:r>
    </w:p>
    <w:p w:rsidR="005D7080" w:rsidRPr="009A5104" w:rsidRDefault="003E4D01" w:rsidP="005D7080">
      <w:pPr>
        <w:pStyle w:val="NormaaliWWW"/>
        <w:spacing w:before="0" w:beforeAutospacing="0" w:after="160" w:afterAutospacing="0"/>
        <w:rPr>
          <w:rFonts w:ascii="Arial" w:hAnsi="Arial" w:cs="Arial"/>
        </w:rPr>
      </w:pPr>
      <w:r w:rsidRPr="009A5104">
        <w:rPr>
          <w:rFonts w:ascii="Arial" w:hAnsi="Arial" w:cs="Arial"/>
        </w:rPr>
        <w:t>P</w:t>
      </w:r>
      <w:r w:rsidR="005D7080" w:rsidRPr="009A5104">
        <w:rPr>
          <w:rFonts w:ascii="Arial" w:hAnsi="Arial" w:cs="Arial"/>
        </w:rPr>
        <w:t>alveluohjaaja</w:t>
      </w:r>
      <w:r w:rsidRPr="009A5104">
        <w:rPr>
          <w:rFonts w:ascii="Arial" w:hAnsi="Arial" w:cs="Arial"/>
        </w:rPr>
        <w:t xml:space="preserve"> </w:t>
      </w:r>
      <w:r w:rsidR="005D7080" w:rsidRPr="009A5104">
        <w:rPr>
          <w:rFonts w:ascii="Arial" w:hAnsi="Arial" w:cs="Arial"/>
        </w:rPr>
        <w:t>ka</w:t>
      </w:r>
      <w:r w:rsidRPr="009A5104">
        <w:rPr>
          <w:rFonts w:ascii="Arial" w:hAnsi="Arial" w:cs="Arial"/>
        </w:rPr>
        <w:t>rtoittaa yhdessä paljon palveluja tarvitsevan asiakkaan kanssa</w:t>
      </w:r>
      <w:r w:rsidR="005D7080" w:rsidRPr="009A5104">
        <w:rPr>
          <w:rFonts w:ascii="Arial" w:hAnsi="Arial" w:cs="Arial"/>
        </w:rPr>
        <w:t xml:space="preserve"> kokonaistilannetta ja tarpeenmukaista palveluverkostoa. </w:t>
      </w:r>
      <w:r w:rsidRPr="009A5104">
        <w:rPr>
          <w:rFonts w:ascii="Arial" w:hAnsi="Arial" w:cs="Arial"/>
        </w:rPr>
        <w:t>Yhteistyössä</w:t>
      </w:r>
      <w:r w:rsidR="005D7080" w:rsidRPr="009A5104">
        <w:rPr>
          <w:rFonts w:ascii="Arial" w:hAnsi="Arial" w:cs="Arial"/>
        </w:rPr>
        <w:t xml:space="preserve"> asiakkaan ja moniammatillisen verkoston kanssa tehdään suunnitelmaa asioiden eteenpäin saattamiseksi. </w:t>
      </w:r>
    </w:p>
    <w:p w:rsidR="005D7080" w:rsidRPr="007157B7" w:rsidRDefault="005D7080">
      <w:pPr>
        <w:rPr>
          <w:rFonts w:ascii="Verdana" w:hAnsi="Verdana"/>
          <w:noProof/>
          <w:lang w:eastAsia="fi-FI"/>
        </w:rPr>
      </w:pPr>
      <w:bookmarkStart w:id="0" w:name="_GoBack"/>
      <w:bookmarkEnd w:id="0"/>
    </w:p>
    <w:p w:rsidR="007749E8" w:rsidRPr="007157B7" w:rsidRDefault="00261473">
      <w:pPr>
        <w:rPr>
          <w:rFonts w:ascii="Verdana" w:hAnsi="Verdana"/>
        </w:rPr>
      </w:pPr>
      <w:r w:rsidRPr="007157B7">
        <w:rPr>
          <w:rFonts w:ascii="Verdana" w:hAnsi="Verdana"/>
          <w:noProof/>
          <w:lang w:eastAsia="fi-FI"/>
        </w:rPr>
        <w:drawing>
          <wp:inline distT="0" distB="0" distL="0" distR="0">
            <wp:extent cx="6057900" cy="3486150"/>
            <wp:effectExtent l="0" t="0" r="19050" b="0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D7080" w:rsidRPr="00783480" w:rsidRDefault="005D7080" w:rsidP="005D708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lastRenderedPageBreak/>
        <w:t>Palveluohjausta voi hyödyntää esimerkiksi seuraavilla tavoilla:</w:t>
      </w:r>
    </w:p>
    <w:p w:rsidR="005D7080" w:rsidRPr="00783480" w:rsidRDefault="005D7080" w:rsidP="005D708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5D7080" w:rsidRPr="00783480" w:rsidRDefault="005D7080" w:rsidP="005D7080">
      <w:pPr>
        <w:pStyle w:val="Luettelokappale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Tiedottaminen ja asioinnissa avustaminen</w:t>
      </w:r>
    </w:p>
    <w:p w:rsidR="005D7080" w:rsidRPr="00783480" w:rsidRDefault="005D7080" w:rsidP="005D70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Tiedottaa palvelujärjestelmän ja järjestöjen mahdollisuuksista.</w:t>
      </w:r>
    </w:p>
    <w:p w:rsidR="005D7080" w:rsidRPr="00783480" w:rsidRDefault="005D7080" w:rsidP="005D70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Ohjaa asioimaan oikeaan paikkaan, tiedottaa sen toimintatavoista ja on tarvittaessa tukena käytännön asioissa, puhelimessa ja paikan päällä.</w:t>
      </w:r>
    </w:p>
    <w:p w:rsidR="005D7080" w:rsidRPr="00783480" w:rsidRDefault="005D7080" w:rsidP="005D70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Tiedottaa haku-/valitusprosesseista ja asiaan liittyvistä kriteereistä, ohjaa tilannekohtaisten perustelujen sanoittamisessa ja tukee tarvittaessa hakemusten ja valitusten teossa.</w:t>
      </w:r>
    </w:p>
    <w:p w:rsidR="005D7080" w:rsidRPr="00783480" w:rsidRDefault="005D7080" w:rsidP="005D70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Tiedottaa sähköisen asioinnin mahdollisuuksista, opastaa tietojärjestelmien käytössä ja mahdollistaa tietokoneen, tulostimen ja skannerin käytön.</w:t>
      </w:r>
    </w:p>
    <w:p w:rsidR="005D7080" w:rsidRPr="00783480" w:rsidRDefault="005D7080" w:rsidP="005D70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5D7080" w:rsidRPr="00783480" w:rsidRDefault="005D7080" w:rsidP="005D70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Toimeentuloa ja sosiaalivakuutusta koskeva ohjaus ja neuvonta</w:t>
      </w:r>
    </w:p>
    <w:p w:rsidR="005D7080" w:rsidRPr="00783480" w:rsidRDefault="005D7080" w:rsidP="005D70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Selvittää taloudellisen tilanteen, antaa tietoa sosiaaliturvasta, tukee velka-asioiden selvittämisessä ja tukee tilanteessa eteenpäin. </w:t>
      </w:r>
    </w:p>
    <w:p w:rsidR="005D7080" w:rsidRPr="00783480" w:rsidRDefault="005D7080" w:rsidP="005D70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5D7080" w:rsidRPr="00783480" w:rsidRDefault="005D7080" w:rsidP="005D70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Työttömyys-/työkyky-/eläkeasiat</w:t>
      </w:r>
    </w:p>
    <w:p w:rsidR="005D7080" w:rsidRPr="00783480" w:rsidRDefault="005D7080" w:rsidP="005D70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Kartoittaa opiskelu-, työ-/työttömyystilannetta, asiakkaan ammattilaisverkostoja, työkykyä, ammatillisen kuntoutuksen tarvetta moniammatillisessa yhteistyössä. Tiedottaa työttömyysajan sosiaaliturvasta, te-hallinnon palveluista, palvelu- ja kuntoutusmahdollisuuksista, työkyvyttömyyseläkkeestä sekä tukee tilanteessa eteenpäin. Tarvittaessa tukena sairauspäivärahan, kuntoutuksen tai työkyvyttömyyseläkkeen hakemisessa. </w:t>
      </w:r>
    </w:p>
    <w:p w:rsidR="005D7080" w:rsidRPr="00783480" w:rsidRDefault="005D7080" w:rsidP="005D70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5D7080" w:rsidRPr="00783480" w:rsidRDefault="005D7080" w:rsidP="005D70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Kuntoutuspalveluita koskeva ohjaus ja neuvonta</w:t>
      </w:r>
    </w:p>
    <w:p w:rsidR="005D7080" w:rsidRPr="00783480" w:rsidRDefault="005D7080" w:rsidP="005D708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Kartoittaa asiakkaan kuntoutustarvetta moniammatillisessa yhteistyössä, motivoi kuntoutukseen, tiedottaa kuntoutusmahdollisuuksista ja tukee hakeutumisessa kuntoutukseen.</w:t>
      </w:r>
    </w:p>
    <w:p w:rsidR="005D7080" w:rsidRPr="00783480" w:rsidRDefault="005D7080" w:rsidP="005D70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5D7080" w:rsidRPr="00783480" w:rsidRDefault="005D7080" w:rsidP="005D70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Ammattilaisten konsultointi</w:t>
      </w:r>
    </w:p>
    <w:p w:rsidR="005D7080" w:rsidRPr="00783480" w:rsidRDefault="005D7080" w:rsidP="005D7080">
      <w:pPr>
        <w:numPr>
          <w:ilvl w:val="1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4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Kartoittaa asiakkaan tilannetta toisen ammattilaisen (esim. lääkärin) pyynnöstä. Moniammatillinen työ ammattilaisverkostojen kanssa asiakkaan tilanteeseen liittyen.</w:t>
      </w:r>
    </w:p>
    <w:p w:rsidR="00DD1726" w:rsidRDefault="00DD1726">
      <w:pPr>
        <w:rPr>
          <w:rFonts w:ascii="Verdana" w:hAnsi="Verdana" w:cs="Arial"/>
        </w:rPr>
      </w:pPr>
    </w:p>
    <w:p w:rsidR="00DD1726" w:rsidRDefault="00DD1726" w:rsidP="00DD1726">
      <w:pPr>
        <w:rPr>
          <w:rFonts w:ascii="Verdana" w:hAnsi="Verdana" w:cs="Arial"/>
        </w:rPr>
      </w:pPr>
    </w:p>
    <w:p w:rsidR="005D7080" w:rsidRDefault="005D7080" w:rsidP="00DD1726">
      <w:pPr>
        <w:ind w:firstLine="1304"/>
        <w:rPr>
          <w:rFonts w:ascii="Verdana" w:hAnsi="Verdana" w:cs="Arial"/>
        </w:rPr>
      </w:pPr>
    </w:p>
    <w:p w:rsidR="00DD1726" w:rsidRPr="00DD1726" w:rsidRDefault="00DD1726" w:rsidP="00DD1726">
      <w:pPr>
        <w:ind w:firstLine="1304"/>
        <w:rPr>
          <w:rFonts w:ascii="Verdana" w:hAnsi="Verdana" w:cs="Arial"/>
        </w:rPr>
      </w:pPr>
    </w:p>
    <w:sectPr w:rsidR="00DD1726" w:rsidRPr="00DD17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096"/>
    <w:multiLevelType w:val="multilevel"/>
    <w:tmpl w:val="279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73"/>
    <w:rsid w:val="000E45EE"/>
    <w:rsid w:val="00106797"/>
    <w:rsid w:val="00261473"/>
    <w:rsid w:val="003330D6"/>
    <w:rsid w:val="0039253F"/>
    <w:rsid w:val="003E4D01"/>
    <w:rsid w:val="00493F04"/>
    <w:rsid w:val="004B27AA"/>
    <w:rsid w:val="005645C9"/>
    <w:rsid w:val="005D7080"/>
    <w:rsid w:val="007157B7"/>
    <w:rsid w:val="007749E8"/>
    <w:rsid w:val="00783480"/>
    <w:rsid w:val="0078777F"/>
    <w:rsid w:val="008F1AC9"/>
    <w:rsid w:val="00990990"/>
    <w:rsid w:val="009A5104"/>
    <w:rsid w:val="00CF18D2"/>
    <w:rsid w:val="00DD1726"/>
    <w:rsid w:val="00E11A96"/>
    <w:rsid w:val="00F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5C5C-D7F9-463B-BA90-46E101F9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D708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D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D708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1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kki.medikes.fi/liikelaitokset/seututerveyskeskus/Seututk_Logot/st_logo_RGB_PIENI.jpg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77AC12-2246-4B2A-85DB-6F7FDC36E6B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fi-FI"/>
        </a:p>
      </dgm:t>
    </dgm:pt>
    <dgm:pt modelId="{E33E20BA-93F4-4AA1-BB04-286185C14B6D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Palveluohjauksen tarve</a:t>
          </a:r>
        </a:p>
      </dgm:t>
    </dgm:pt>
    <dgm:pt modelId="{088CC1A5-B8DF-464A-B342-89062AE1C54A}" type="parTrans" cxnId="{D1675C65-DE82-4450-A8F3-D8563407873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843D7E-DFF2-459A-BA8F-318058EFC348}" type="sibTrans" cxnId="{D1675C65-DE82-4450-A8F3-D8563407873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0DD5BF-0398-4593-9242-9323364E0275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Tiedonsaanti ja tuki asiointiin</a:t>
          </a:r>
        </a:p>
      </dgm:t>
    </dgm:pt>
    <dgm:pt modelId="{B6B7C63F-FB53-499F-99D1-C581E3029966}" type="parTrans" cxnId="{0E889B4A-49E6-4799-950A-0F1A1A01E8E4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55C8C4F-353E-41A8-8CB5-31B988A72877}" type="sibTrans" cxnId="{0E889B4A-49E6-4799-950A-0F1A1A01E8E4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268BB8-A918-4AEC-92B3-914E3EE843C0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Työttömyys/ työkyky/ eläkeasiat</a:t>
          </a:r>
        </a:p>
      </dgm:t>
    </dgm:pt>
    <dgm:pt modelId="{0EBD0825-AC98-40F3-8BA6-53F739440007}" type="parTrans" cxnId="{3C24836A-5FB0-4EE8-A715-C58A428B0AF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049B3C6-D078-4175-B874-A33D19847EE3}" type="sibTrans" cxnId="{3C24836A-5FB0-4EE8-A715-C58A428B0AF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AED97C-D464-4B7A-AC6D-FFD576D1FF73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Ohjautuminen palveluohjaukseen </a:t>
          </a:r>
        </a:p>
      </dgm:t>
    </dgm:pt>
    <dgm:pt modelId="{B695640A-200B-4680-A5DC-1A90B369C43A}" type="parTrans" cxnId="{B8AC902C-0A01-4E4E-9A64-41CA420E4232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B1B573-6302-449B-A287-46FB12F23D3A}" type="sibTrans" cxnId="{B8AC902C-0A01-4E4E-9A64-41CA420E4232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F60264-18D6-4A86-960F-164A4ED8A3B9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TERVEYSASEMALLA puhelin, skype, Lifecare-viestit, ajanvarauskirjalle laitto</a:t>
          </a:r>
        </a:p>
      </dgm:t>
    </dgm:pt>
    <dgm:pt modelId="{14DCADDC-12F5-44E6-AC1D-FEAE4F99BFC7}" type="parTrans" cxnId="{9F7B3CAA-B97A-4BA7-B73C-82740DCE7F3E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37FFA99-4283-4265-A311-64BAF558DD5B}" type="sibTrans" cxnId="{9F7B3CAA-B97A-4BA7-B73C-82740DCE7F3E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D182FE-C39F-4039-91A4-5ED2DD530322}">
      <dgm:prSet phldrT="[Teksti]"/>
      <dgm:spPr/>
      <dgm:t>
        <a:bodyPr/>
        <a:lstStyle/>
        <a:p>
          <a:r>
            <a:rPr lang="fi-FI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Selvitystyö ja auttamismenetelmät</a:t>
          </a:r>
        </a:p>
      </dgm:t>
    </dgm:pt>
    <dgm:pt modelId="{5D2CFDCB-184A-4D96-B7BD-68FD7FDF0B61}" type="parTrans" cxnId="{5542323F-5519-4390-B462-A1FC230BAF84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5D24A4-AC29-4F4D-A7A8-45C847E566D6}" type="sibTrans" cxnId="{5542323F-5519-4390-B462-A1FC230BAF84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93AFA71-9113-448D-9D60-1CCA511EB7CC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Asiakkuus päättyy / jää yksilöllisesti sopien ammattilaisen seurantaan</a:t>
          </a:r>
        </a:p>
      </dgm:t>
    </dgm:pt>
    <dgm:pt modelId="{0C949A1A-63A7-4F8D-AC33-F4C019195958}" type="parTrans" cxnId="{BBC217AC-561E-44BD-BFC7-2EDC8052E06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A7BAC0-0773-407C-86D5-B6DB98CD510B}" type="sibTrans" cxnId="{BBC217AC-561E-44BD-BFC7-2EDC8052E06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F916DE-032E-4358-8532-4E023062897A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Seuranta</a:t>
          </a:r>
        </a:p>
      </dgm:t>
    </dgm:pt>
    <dgm:pt modelId="{274E5764-84B6-4558-A8FA-EE1B4108E426}" type="parTrans" cxnId="{FC3F0C1E-61A2-46ED-841C-8A3A5CC48BFE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A541FD-994B-4038-AE39-7D99032C520D}" type="sibTrans" cxnId="{FC3F0C1E-61A2-46ED-841C-8A3A5CC48BFE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3864B3-BDA1-43F3-A9B7-2791E8F2B81B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Suunnittelu ja toteutus</a:t>
          </a:r>
        </a:p>
      </dgm:t>
    </dgm:pt>
    <dgm:pt modelId="{7AE51432-1081-4853-B208-BC046B2BD931}" type="parTrans" cxnId="{41A3B117-DD9D-421A-8D3B-1454CFA3C4FA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CDF5B9-E5FF-45B2-B5A4-622D99AE170E}" type="sibTrans" cxnId="{41A3B117-DD9D-421A-8D3B-1454CFA3C4FA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5295B7-B285-4B0C-9637-0EA051573EF1}">
      <dgm:prSet/>
      <dgm:spPr/>
      <dgm:t>
        <a:bodyPr/>
        <a:lstStyle/>
        <a:p>
          <a:r>
            <a:rPr lang="fi-FI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Kuunteleminen, tuki ja reagointi</a:t>
          </a:r>
        </a:p>
      </dgm:t>
    </dgm:pt>
    <dgm:pt modelId="{D507AD14-F72E-471E-A0C3-24A8136831FF}" type="parTrans" cxnId="{3A050E68-BE28-42FA-9839-D71FAD056DFA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FA75A6-6CB5-4DFD-B39F-ECC9241679C5}" type="sibTrans" cxnId="{3A050E68-BE28-42FA-9839-D71FAD056DFA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C30646-5AC2-427A-B568-A9B466E32999}">
      <dgm:prSet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Palveluihin pääsyn kriteerit</a:t>
          </a:r>
        </a:p>
      </dgm:t>
    </dgm:pt>
    <dgm:pt modelId="{5F867D34-82F1-4D16-9A59-12D3CF1630A9}" type="parTrans" cxnId="{760AF71C-78D2-4BFB-BC94-D387243C0A58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B416B2-403C-4207-8201-2DFFF19AAB03}" type="sibTrans" cxnId="{760AF71C-78D2-4BFB-BC94-D387243C0A58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46330F-5D2E-4B7D-B34E-EEE20ACDC0F9}">
      <dgm:prSet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Ohjaus, neuvonta ja tuen käynnistäminen</a:t>
          </a:r>
        </a:p>
      </dgm:t>
    </dgm:pt>
    <dgm:pt modelId="{4A848045-5D6A-4B64-8782-CAF1A8D61214}" type="parTrans" cxnId="{2F09A633-E409-46BE-9391-268FEC230B94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E0554D1-461F-49C9-A2CD-131AB702EADF}" type="sibTrans" cxnId="{2F09A633-E409-46BE-9391-268FEC230B94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452DAFC-7458-4BEF-B298-67C5E3D8CFD7}">
      <dgm:prSet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Moniammatillinen yhteistyö</a:t>
          </a:r>
        </a:p>
      </dgm:t>
    </dgm:pt>
    <dgm:pt modelId="{FE1ACDC7-8105-486E-AE17-7206AE7FE52F}" type="parTrans" cxnId="{47433F2B-3F91-4E7B-AF40-E4B2B2009D52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A8416D-563B-4764-976A-4B083A3E329F}" type="sibTrans" cxnId="{47433F2B-3F91-4E7B-AF40-E4B2B2009D52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669479-0BFC-42F2-A72A-BC8C54B19AA6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Taloudelliset haasteet</a:t>
          </a:r>
        </a:p>
      </dgm:t>
    </dgm:pt>
    <dgm:pt modelId="{32C28885-99D4-4337-87AF-10ECF0803378}" type="parTrans" cxnId="{2ACAB90A-0398-4A3F-B2DF-AB124227E7FB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72575B-723B-430D-B83B-3E7B3A98F022}" type="sibTrans" cxnId="{2ACAB90A-0398-4A3F-B2DF-AB124227E7FB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E089C4-83BF-4922-A10A-AD0CC5DB029C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Kuntoutustarve</a:t>
          </a:r>
        </a:p>
      </dgm:t>
    </dgm:pt>
    <dgm:pt modelId="{A78FED43-9FE3-4CDC-BD7E-0B7F77C51BC1}" type="parTrans" cxnId="{C08CD49A-C4A1-40D7-A505-9C73E87171FD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07D963-7CCA-4319-A318-99FC38A3D93E}" type="sibTrans" cxnId="{C08CD49A-C4A1-40D7-A505-9C73E87171FD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7880DB1-0461-4539-9E25-5C4ABB8B6804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Ammattilaisen konsultointi</a:t>
          </a:r>
        </a:p>
      </dgm:t>
    </dgm:pt>
    <dgm:pt modelId="{E85CF353-A14D-4E46-8147-80F15FF6985C}" type="parTrans" cxnId="{62560E0D-98FD-40A0-86CE-E9987C8885EE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12B055-9D12-415E-B573-263272C4088D}" type="sibTrans" cxnId="{62560E0D-98FD-40A0-86CE-E9987C8885EE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A712FA-C4E1-4D08-B94A-003DA1566EDF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YHTEISTYÖTAHOT puhelin, sähköposti</a:t>
          </a:r>
        </a:p>
      </dgm:t>
    </dgm:pt>
    <dgm:pt modelId="{7E6B735E-AF90-45D5-968B-3FF843BF91DE}" type="parTrans" cxnId="{BE08AFAE-E46E-4F14-AAF9-06CE3DCF7C46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43E615-A5A6-4754-BE0E-E383B2ACC727}" type="sibTrans" cxnId="{BE08AFAE-E46E-4F14-AAF9-06CE3DCF7C46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08F6635-3A6A-4A8F-90C2-208CE9E1E4E5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ASIAKAS ITSE puhelin, sähköposti, sähköinen ajanvaraus, vastaanotolle tulo ilman ajanvarausta</a:t>
          </a:r>
        </a:p>
      </dgm:t>
    </dgm:pt>
    <dgm:pt modelId="{F449A796-9640-4576-B0E5-0530242E69D2}" type="parTrans" cxnId="{C12829E4-54F9-4887-88D5-0A85DD6EDC15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40BD77-F307-4268-A38F-D867F3627997}" type="sibTrans" cxnId="{C12829E4-54F9-4887-88D5-0A85DD6EDC15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88238A-2ED9-42E0-8690-0048705D9C05}">
      <dgm:prSet/>
      <dgm:spPr/>
      <dgm:t>
        <a:bodyPr/>
        <a:lstStyle/>
        <a:p>
          <a:r>
            <a:rPr lang="fi-FI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Tilannekartoitus</a:t>
          </a:r>
        </a:p>
      </dgm:t>
    </dgm:pt>
    <dgm:pt modelId="{17787BEA-AC71-41A7-95DE-D8C7C67D712A}" type="parTrans" cxnId="{4E74B03E-CE43-49B3-8744-661B12B0E63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5AFFA7-B004-40D8-8930-6DC59E1CD956}" type="sibTrans" cxnId="{4E74B03E-CE43-49B3-8744-661B12B0E637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F7D4B41-5BA5-4C01-BFE5-967BB55D5B18}">
      <dgm:prSet/>
      <dgm:spPr/>
      <dgm:t>
        <a:bodyPr/>
        <a:lstStyle/>
        <a:p>
          <a:r>
            <a:rPr lang="fi-FI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Tukiverkostojen kartoitus ja </a:t>
          </a:r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rooli</a:t>
          </a:r>
        </a:p>
      </dgm:t>
    </dgm:pt>
    <dgm:pt modelId="{507F7D19-0E53-4753-A4A8-3DD24CF20CE0}" type="parTrans" cxnId="{0B02C3CC-EB64-4CDE-BE0B-F7AB894989DC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9C3911-DE96-41EB-BA5B-8F75AFC1E96C}" type="sibTrans" cxnId="{0B02C3CC-EB64-4CDE-BE0B-F7AB894989DC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D29DF5-5AA8-4850-BC22-969B6CD2082B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Palveluista tiedottaminen</a:t>
          </a:r>
        </a:p>
      </dgm:t>
    </dgm:pt>
    <dgm:pt modelId="{878DCD67-0FC8-4201-AE35-607ADC8AEABF}" type="parTrans" cxnId="{106091A0-6C42-426F-B2D3-F66177991E16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B1943B-3262-4CAC-8303-C32D35E32C49}" type="sibTrans" cxnId="{106091A0-6C42-426F-B2D3-F66177991E16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DAD3E8-E428-4F44-8C0B-3B4C02B0156C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Ohjaus tarpeenmukaisiin palveluihin</a:t>
          </a:r>
        </a:p>
      </dgm:t>
    </dgm:pt>
    <dgm:pt modelId="{D080E7E7-6AE4-426A-A9B9-5D419C8D8B4E}" type="parTrans" cxnId="{9515AEBA-C54B-428D-87E0-664BDE633F55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606660-1AD1-4CB5-8AE6-BB07C1D10547}" type="sibTrans" cxnId="{9515AEBA-C54B-428D-87E0-664BDE633F55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32DBFF-1CC9-4859-9567-E91EFC0F84C0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Asioinnin tuki tarvittaessa</a:t>
          </a:r>
        </a:p>
      </dgm:t>
    </dgm:pt>
    <dgm:pt modelId="{4D1CD9D7-1DC0-48D8-8835-3FF491AC25E5}" type="parTrans" cxnId="{E6FF284A-ADFB-4D28-9A32-B430FD93CC6F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99A199-BF4A-49E5-85CC-4A4495840004}" type="sibTrans" cxnId="{E6FF284A-ADFB-4D28-9A32-B430FD93CC6F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326940-5AE7-4753-A3CE-0C4C8894A1F7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Jatkotyöskentelystä ja seurannasta sopiminen</a:t>
          </a:r>
        </a:p>
      </dgm:t>
    </dgm:pt>
    <dgm:pt modelId="{6E2BF56B-BE51-4720-845D-70B7B110803D}" type="parTrans" cxnId="{F74DB0DC-5F4F-4DD8-86BD-15D7293A6E3D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9E4454-6F3F-472B-9683-2E63A652A700}" type="sibTrans" cxnId="{F74DB0DC-5F4F-4DD8-86BD-15D7293A6E3D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C110C8-B858-481D-9729-69B44232BA03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Yhteistyön koordinointi </a:t>
          </a:r>
        </a:p>
      </dgm:t>
    </dgm:pt>
    <dgm:pt modelId="{6D290791-727D-433F-8CCF-35A30ACCB7C9}" type="parTrans" cxnId="{57214986-2B05-4237-9EB2-2A7AB9865016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618BEC-C3E8-4977-9566-2FA559FB13DD}" type="sibTrans" cxnId="{57214986-2B05-4237-9EB2-2A7AB9865016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F43596-5354-42CD-A54E-47B8BE696B6F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Asiakkaan osallistaminen ja itsenäistäminen</a:t>
          </a:r>
        </a:p>
      </dgm:t>
    </dgm:pt>
    <dgm:pt modelId="{9EB983E2-42AC-4755-9B67-1558A488F681}" type="parTrans" cxnId="{F17D9DA4-D117-452A-8DD5-BDA11955BD49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141D9C-BD24-41EC-89CF-432F98C93CB3}" type="sibTrans" cxnId="{F17D9DA4-D117-452A-8DD5-BDA11955BD49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8305430-F3E7-4C21-98AA-0DA21C59B488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Tarvittaessa jatkostyöskentelyn uudelleen käynnistäminen / valitusprosessin käynnistäminen / moniammatillisen yhteistyön aktivointi</a:t>
          </a:r>
        </a:p>
      </dgm:t>
    </dgm:pt>
    <dgm:pt modelId="{6FD4BBB2-9CF9-4820-A879-BDCD5E7E1CC6}" type="parTrans" cxnId="{97AD7436-84EA-4DDB-A8DD-8E461398B929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64C2EE-16B6-4CC5-AC3B-5100275029C1}" type="sibTrans" cxnId="{97AD7436-84EA-4DDB-A8DD-8E461398B929}">
      <dgm:prSet/>
      <dgm:spPr/>
      <dgm:t>
        <a:bodyPr/>
        <a:lstStyle/>
        <a:p>
          <a:endParaRPr lang="fi-FI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6D2E67-2154-46E8-9885-24EA9F9066D3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Puhelinohjaus tai vastaanottokäynti</a:t>
          </a:r>
        </a:p>
      </dgm:t>
    </dgm:pt>
    <dgm:pt modelId="{6232168F-CB60-4301-B40C-E7B0BA244CF4}" type="parTrans" cxnId="{52454892-441E-4024-BCDE-0CAC27D43A11}">
      <dgm:prSet/>
      <dgm:spPr/>
      <dgm:t>
        <a:bodyPr/>
        <a:lstStyle/>
        <a:p>
          <a:endParaRPr lang="fi-FI"/>
        </a:p>
      </dgm:t>
    </dgm:pt>
    <dgm:pt modelId="{2BB1FFD6-3A12-4D3F-96F9-DF0F83FDD2E3}" type="sibTrans" cxnId="{52454892-441E-4024-BCDE-0CAC27D43A11}">
      <dgm:prSet/>
      <dgm:spPr/>
      <dgm:t>
        <a:bodyPr/>
        <a:lstStyle/>
        <a:p>
          <a:endParaRPr lang="fi-FI"/>
        </a:p>
      </dgm:t>
    </dgm:pt>
    <dgm:pt modelId="{D691ABB2-32F4-4F92-8BDD-45F524B9FDEC}">
      <dgm:prSet phldrT="[Teksti]"/>
      <dgm:spPr/>
      <dgm:t>
        <a:bodyPr/>
        <a:lstStyle/>
        <a:p>
          <a:r>
            <a:rPr lang="fi-FI">
              <a:latin typeface="Arial" panose="020B0604020202020204" pitchFamily="34" charset="0"/>
              <a:cs typeface="Arial" panose="020B0604020202020204" pitchFamily="34" charset="0"/>
            </a:rPr>
            <a:t>Runsas palvelujen käyttö/tarve</a:t>
          </a:r>
        </a:p>
      </dgm:t>
    </dgm:pt>
    <dgm:pt modelId="{9B7E79AA-74BA-4666-90AE-2323DD1F5C7D}" type="parTrans" cxnId="{A6F86BFE-3EAC-479D-9D3B-99E612D1B343}">
      <dgm:prSet/>
      <dgm:spPr/>
    </dgm:pt>
    <dgm:pt modelId="{68DBFE60-51F6-4C08-9A4A-D6A1E8077D3D}" type="sibTrans" cxnId="{A6F86BFE-3EAC-479D-9D3B-99E612D1B343}">
      <dgm:prSet/>
      <dgm:spPr/>
    </dgm:pt>
    <dgm:pt modelId="{6608BE5A-2866-4645-AEE0-F6ECFAF9189C}">
      <dgm:prSet/>
      <dgm:spPr/>
      <dgm:t>
        <a:bodyPr/>
        <a:lstStyle/>
        <a:p>
          <a:r>
            <a:rPr lang="fi-FI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Etuuksien selvittäminen</a:t>
          </a:r>
        </a:p>
      </dgm:t>
    </dgm:pt>
    <dgm:pt modelId="{8AD78115-4010-446C-A629-F4178CF7C10B}" type="parTrans" cxnId="{8AA5EA69-0206-4D87-9A3A-BA8788C57AC0}">
      <dgm:prSet/>
      <dgm:spPr/>
    </dgm:pt>
    <dgm:pt modelId="{C80CB632-2032-4B1E-A413-9C3C08796DDB}" type="sibTrans" cxnId="{8AA5EA69-0206-4D87-9A3A-BA8788C57AC0}">
      <dgm:prSet/>
      <dgm:spPr/>
    </dgm:pt>
    <dgm:pt modelId="{C481CD87-F8AA-4B05-B5D0-21C4EC458DA6}" type="pres">
      <dgm:prSet presAssocID="{9777AC12-2246-4B2A-85DB-6F7FDC36E6B3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E9A6426F-E854-4FB1-BB6F-E1DFB5ECF47B}" type="pres">
      <dgm:prSet presAssocID="{9777AC12-2246-4B2A-85DB-6F7FDC36E6B3}" presName="arrow" presStyleLbl="bgShp" presStyleIdx="0" presStyleCnt="1"/>
      <dgm:spPr/>
    </dgm:pt>
    <dgm:pt modelId="{BDE51D11-2D59-4DE0-83E4-BEA27C88CB7B}" type="pres">
      <dgm:prSet presAssocID="{9777AC12-2246-4B2A-85DB-6F7FDC36E6B3}" presName="linearProcess" presStyleCnt="0"/>
      <dgm:spPr/>
    </dgm:pt>
    <dgm:pt modelId="{829390A6-3A02-4DAD-8574-D959F92CA55F}" type="pres">
      <dgm:prSet presAssocID="{E33E20BA-93F4-4AA1-BB04-286185C14B6D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971A2724-D730-420D-953A-0D2E50B73C23}" type="pres">
      <dgm:prSet presAssocID="{2F843D7E-DFF2-459A-BA8F-318058EFC348}" presName="sibTrans" presStyleCnt="0"/>
      <dgm:spPr/>
    </dgm:pt>
    <dgm:pt modelId="{29DD7B08-5F36-4451-ABDC-03DC177B0781}" type="pres">
      <dgm:prSet presAssocID="{D3AED97C-D464-4B7A-AC6D-FFD576D1FF73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093A10C-9EBF-40C1-8CE3-EC846639C824}" type="pres">
      <dgm:prSet presAssocID="{B1B1B573-6302-449B-A287-46FB12F23D3A}" presName="sibTrans" presStyleCnt="0"/>
      <dgm:spPr/>
    </dgm:pt>
    <dgm:pt modelId="{EFCC351B-CC7D-4F9B-99FE-C9DB0767B26D}" type="pres">
      <dgm:prSet presAssocID="{67D182FE-C39F-4039-91A4-5ED2DD530322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EA35952-2CB2-40CA-AE53-25793952BDC8}" type="pres">
      <dgm:prSet presAssocID="{545D24A4-AC29-4F4D-A7A8-45C847E566D6}" presName="sibTrans" presStyleCnt="0"/>
      <dgm:spPr/>
    </dgm:pt>
    <dgm:pt modelId="{963432BB-B16F-443D-B83F-00D2A2C389E1}" type="pres">
      <dgm:prSet presAssocID="{B13864B3-BDA1-43F3-A9B7-2791E8F2B81B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FCBE590-9049-402E-BD52-BB5851CD24B3}" type="pres">
      <dgm:prSet presAssocID="{2ACDF5B9-E5FF-45B2-B5A4-622D99AE170E}" presName="sibTrans" presStyleCnt="0"/>
      <dgm:spPr/>
    </dgm:pt>
    <dgm:pt modelId="{7F50ADB2-9465-4AED-B442-BD9B43F3A00F}" type="pres">
      <dgm:prSet presAssocID="{37F916DE-032E-4358-8532-4E023062897A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CE2F7176-ECE5-4E90-9D6A-DFFCF701D128}" type="presOf" srcId="{13669479-0BFC-42F2-A72A-BC8C54B19AA6}" destId="{829390A6-3A02-4DAD-8574-D959F92CA55F}" srcOrd="0" destOrd="3" presId="urn:microsoft.com/office/officeart/2005/8/layout/hProcess9"/>
    <dgm:cxn modelId="{F17D9DA4-D117-452A-8DD5-BDA11955BD49}" srcId="{B13864B3-BDA1-43F3-A9B7-2791E8F2B81B}" destId="{11F43596-5354-42CD-A54E-47B8BE696B6F}" srcOrd="6" destOrd="0" parTransId="{9EB983E2-42AC-4755-9B67-1558A488F681}" sibTransId="{9D141D9C-BD24-41EC-89CF-432F98C93CB3}"/>
    <dgm:cxn modelId="{C12829E4-54F9-4887-88D5-0A85DD6EDC15}" srcId="{D3AED97C-D464-4B7A-AC6D-FFD576D1FF73}" destId="{908F6635-3A6A-4A8F-90C2-208CE9E1E4E5}" srcOrd="2" destOrd="0" parTransId="{F449A796-9640-4576-B0E5-0530242E69D2}" sibTransId="{2840BD77-F307-4268-A38F-D867F3627997}"/>
    <dgm:cxn modelId="{F8868912-396E-43E2-A9DB-CCD6D29824B8}" type="presOf" srcId="{2B32DBFF-1CC9-4859-9567-E91EFC0F84C0}" destId="{963432BB-B16F-443D-B83F-00D2A2C389E1}" srcOrd="0" destOrd="4" presId="urn:microsoft.com/office/officeart/2005/8/layout/hProcess9"/>
    <dgm:cxn modelId="{D1675C65-DE82-4450-A8F3-D85634078737}" srcId="{9777AC12-2246-4B2A-85DB-6F7FDC36E6B3}" destId="{E33E20BA-93F4-4AA1-BB04-286185C14B6D}" srcOrd="0" destOrd="0" parTransId="{088CC1A5-B8DF-464A-B342-89062AE1C54A}" sibTransId="{2F843D7E-DFF2-459A-BA8F-318058EFC348}"/>
    <dgm:cxn modelId="{0DBDB058-AED3-493C-9682-D5A5B65ACFF7}" type="presOf" srcId="{E33E20BA-93F4-4AA1-BB04-286185C14B6D}" destId="{829390A6-3A02-4DAD-8574-D959F92CA55F}" srcOrd="0" destOrd="0" presId="urn:microsoft.com/office/officeart/2005/8/layout/hProcess9"/>
    <dgm:cxn modelId="{4E74B03E-CE43-49B3-8744-661B12B0E637}" srcId="{67D182FE-C39F-4039-91A4-5ED2DD530322}" destId="{6188238A-2ED9-42E0-8690-0048705D9C05}" srcOrd="1" destOrd="0" parTransId="{17787BEA-AC71-41A7-95DE-D8C7C67D712A}" sibTransId="{E45AFFA7-B004-40D8-8930-6DC59E1CD956}"/>
    <dgm:cxn modelId="{9008FCE1-15CB-4035-8A51-F74995A34BB0}" type="presOf" srcId="{0D326940-5AE7-4753-A3CE-0C4C8894A1F7}" destId="{963432BB-B16F-443D-B83F-00D2A2C389E1}" srcOrd="0" destOrd="5" presId="urn:microsoft.com/office/officeart/2005/8/layout/hProcess9"/>
    <dgm:cxn modelId="{3986AD46-7886-4D3E-9E29-140BF5B7CE62}" type="presOf" srcId="{76A712FA-C4E1-4D08-B94A-003DA1566EDF}" destId="{29DD7B08-5F36-4451-ABDC-03DC177B0781}" srcOrd="0" destOrd="2" presId="urn:microsoft.com/office/officeart/2005/8/layout/hProcess9"/>
    <dgm:cxn modelId="{F74DB0DC-5F4F-4DD8-86BD-15D7293A6E3D}" srcId="{B13864B3-BDA1-43F3-A9B7-2791E8F2B81B}" destId="{0D326940-5AE7-4753-A3CE-0C4C8894A1F7}" srcOrd="4" destOrd="0" parTransId="{6E2BF56B-BE51-4720-845D-70B7B110803D}" sibTransId="{139E4454-6F3F-472B-9683-2E63A652A700}"/>
    <dgm:cxn modelId="{2ACAB90A-0398-4A3F-B2DF-AB124227E7FB}" srcId="{E33E20BA-93F4-4AA1-BB04-286185C14B6D}" destId="{13669479-0BFC-42F2-A72A-BC8C54B19AA6}" srcOrd="2" destOrd="0" parTransId="{32C28885-99D4-4337-87AF-10ECF0803378}" sibTransId="{1972575B-723B-430D-B83B-3E7B3A98F022}"/>
    <dgm:cxn modelId="{F9EA6D86-1DE9-4313-94DF-D8CA9A7EF026}" type="presOf" srcId="{11F43596-5354-42CD-A54E-47B8BE696B6F}" destId="{963432BB-B16F-443D-B83F-00D2A2C389E1}" srcOrd="0" destOrd="7" presId="urn:microsoft.com/office/officeart/2005/8/layout/hProcess9"/>
    <dgm:cxn modelId="{8610EF9C-545D-442B-9C24-9A201999FE72}" type="presOf" srcId="{7F46330F-5D2E-4B7D-B34E-EEE20ACDC0F9}" destId="{EFCC351B-CC7D-4F9B-99FE-C9DB0767B26D}" srcOrd="0" destOrd="6" presId="urn:microsoft.com/office/officeart/2005/8/layout/hProcess9"/>
    <dgm:cxn modelId="{A6F86BFE-3EAC-479D-9D3B-99E612D1B343}" srcId="{E33E20BA-93F4-4AA1-BB04-286185C14B6D}" destId="{D691ABB2-32F4-4F92-8BDD-45F524B9FDEC}" srcOrd="1" destOrd="0" parTransId="{9B7E79AA-74BA-4666-90AE-2323DD1F5C7D}" sibTransId="{68DBFE60-51F6-4C08-9A4A-D6A1E8077D3D}"/>
    <dgm:cxn modelId="{00B85EC6-7DE8-4E6D-BA99-A97C833099EB}" type="presOf" srcId="{6188238A-2ED9-42E0-8690-0048705D9C05}" destId="{EFCC351B-CC7D-4F9B-99FE-C9DB0767B26D}" srcOrd="0" destOrd="2" presId="urn:microsoft.com/office/officeart/2005/8/layout/hProcess9"/>
    <dgm:cxn modelId="{547CC217-AD36-47C9-9CD8-911BF54F62E4}" type="presOf" srcId="{28F60264-18D6-4A86-960F-164A4ED8A3B9}" destId="{29DD7B08-5F36-4451-ABDC-03DC177B0781}" srcOrd="0" destOrd="1" presId="urn:microsoft.com/office/officeart/2005/8/layout/hProcess9"/>
    <dgm:cxn modelId="{4EC60925-2B50-4415-912D-6307AE1D189B}" type="presOf" srcId="{E5D29DF5-5AA8-4850-BC22-969B6CD2082B}" destId="{963432BB-B16F-443D-B83F-00D2A2C389E1}" srcOrd="0" destOrd="2" presId="urn:microsoft.com/office/officeart/2005/8/layout/hProcess9"/>
    <dgm:cxn modelId="{B8AC902C-0A01-4E4E-9A64-41CA420E4232}" srcId="{9777AC12-2246-4B2A-85DB-6F7FDC36E6B3}" destId="{D3AED97C-D464-4B7A-AC6D-FFD576D1FF73}" srcOrd="1" destOrd="0" parTransId="{B695640A-200B-4680-A5DC-1A90B369C43A}" sibTransId="{B1B1B573-6302-449B-A287-46FB12F23D3A}"/>
    <dgm:cxn modelId="{97AD7436-84EA-4DDB-A8DD-8E461398B929}" srcId="{37F916DE-032E-4358-8532-4E023062897A}" destId="{68305430-F3E7-4C21-98AA-0DA21C59B488}" srcOrd="1" destOrd="0" parTransId="{6FD4BBB2-9CF9-4820-A879-BDCD5E7E1CC6}" sibTransId="{A964C2EE-16B6-4CC5-AC3B-5100275029C1}"/>
    <dgm:cxn modelId="{FC3F0C1E-61A2-46ED-841C-8A3A5CC48BFE}" srcId="{9777AC12-2246-4B2A-85DB-6F7FDC36E6B3}" destId="{37F916DE-032E-4358-8532-4E023062897A}" srcOrd="4" destOrd="0" parTransId="{274E5764-84B6-4558-A8FA-EE1B4108E426}" sibTransId="{48A541FD-994B-4038-AE39-7D99032C520D}"/>
    <dgm:cxn modelId="{5542323F-5519-4390-B462-A1FC230BAF84}" srcId="{9777AC12-2246-4B2A-85DB-6F7FDC36E6B3}" destId="{67D182FE-C39F-4039-91A4-5ED2DD530322}" srcOrd="2" destOrd="0" parTransId="{5D2CFDCB-184A-4D96-B7BD-68FD7FDF0B61}" sibTransId="{545D24A4-AC29-4F4D-A7A8-45C847E566D6}"/>
    <dgm:cxn modelId="{8217DE34-2A47-431E-B0D7-26A65970EDCB}" type="presOf" srcId="{67D182FE-C39F-4039-91A4-5ED2DD530322}" destId="{EFCC351B-CC7D-4F9B-99FE-C9DB0767B26D}" srcOrd="0" destOrd="0" presId="urn:microsoft.com/office/officeart/2005/8/layout/hProcess9"/>
    <dgm:cxn modelId="{9F7B3CAA-B97A-4BA7-B73C-82740DCE7F3E}" srcId="{D3AED97C-D464-4B7A-AC6D-FFD576D1FF73}" destId="{28F60264-18D6-4A86-960F-164A4ED8A3B9}" srcOrd="0" destOrd="0" parTransId="{14DCADDC-12F5-44E6-AC1D-FEAE4F99BFC7}" sibTransId="{937FFA99-4283-4265-A311-64BAF558DD5B}"/>
    <dgm:cxn modelId="{2F09A633-E409-46BE-9391-268FEC230B94}" srcId="{67D182FE-C39F-4039-91A4-5ED2DD530322}" destId="{7F46330F-5D2E-4B7D-B34E-EEE20ACDC0F9}" srcOrd="5" destOrd="0" parTransId="{4A848045-5D6A-4B64-8782-CAF1A8D61214}" sibTransId="{5E0554D1-461F-49C9-A2CD-131AB702EADF}"/>
    <dgm:cxn modelId="{BE08AFAE-E46E-4F14-AAF9-06CE3DCF7C46}" srcId="{D3AED97C-D464-4B7A-AC6D-FFD576D1FF73}" destId="{76A712FA-C4E1-4D08-B94A-003DA1566EDF}" srcOrd="1" destOrd="0" parTransId="{7E6B735E-AF90-45D5-968B-3FF843BF91DE}" sibTransId="{2943E615-A5A6-4754-BE0E-E383B2ACC727}"/>
    <dgm:cxn modelId="{81C21E1C-8887-429E-9823-28E531734CEE}" type="presOf" srcId="{74E089C4-83BF-4922-A10A-AD0CC5DB029C}" destId="{829390A6-3A02-4DAD-8574-D959F92CA55F}" srcOrd="0" destOrd="5" presId="urn:microsoft.com/office/officeart/2005/8/layout/hProcess9"/>
    <dgm:cxn modelId="{0E889B4A-49E6-4799-950A-0F1A1A01E8E4}" srcId="{E33E20BA-93F4-4AA1-BB04-286185C14B6D}" destId="{FB0DD5BF-0398-4593-9242-9323364E0275}" srcOrd="0" destOrd="0" parTransId="{B6B7C63F-FB53-499F-99D1-C581E3029966}" sibTransId="{955C8C4F-353E-41A8-8CB5-31B988A72877}"/>
    <dgm:cxn modelId="{A712AA85-EB39-42F2-9176-A3442BCA654A}" type="presOf" srcId="{68305430-F3E7-4C21-98AA-0DA21C59B488}" destId="{7F50ADB2-9465-4AED-B442-BD9B43F3A00F}" srcOrd="0" destOrd="2" presId="urn:microsoft.com/office/officeart/2005/8/layout/hProcess9"/>
    <dgm:cxn modelId="{812563A3-2BE5-40DD-AA6E-86059E81E946}" type="presOf" srcId="{3452DAFC-7458-4BEF-B298-67C5E3D8CFD7}" destId="{EFCC351B-CC7D-4F9B-99FE-C9DB0767B26D}" srcOrd="0" destOrd="7" presId="urn:microsoft.com/office/officeart/2005/8/layout/hProcess9"/>
    <dgm:cxn modelId="{F680EB5B-13E5-40CE-AA3A-B8770B774B9B}" type="presOf" srcId="{908F6635-3A6A-4A8F-90C2-208CE9E1E4E5}" destId="{29DD7B08-5F36-4451-ABDC-03DC177B0781}" srcOrd="0" destOrd="3" presId="urn:microsoft.com/office/officeart/2005/8/layout/hProcess9"/>
    <dgm:cxn modelId="{07EE8A55-940D-435C-9926-8032FDE3FDDB}" type="presOf" srcId="{9777AC12-2246-4B2A-85DB-6F7FDC36E6B3}" destId="{C481CD87-F8AA-4B05-B5D0-21C4EC458DA6}" srcOrd="0" destOrd="0" presId="urn:microsoft.com/office/officeart/2005/8/layout/hProcess9"/>
    <dgm:cxn modelId="{9515AEBA-C54B-428D-87E0-664BDE633F55}" srcId="{B13864B3-BDA1-43F3-A9B7-2791E8F2B81B}" destId="{11DAD3E8-E428-4F44-8C0B-3B4C02B0156C}" srcOrd="2" destOrd="0" parTransId="{D080E7E7-6AE4-426A-A9B9-5D419C8D8B4E}" sibTransId="{F2606660-1AD1-4CB5-8AE6-BB07C1D10547}"/>
    <dgm:cxn modelId="{C1E7161C-E3CC-4278-9549-6CB31DC5F150}" type="presOf" srcId="{37F916DE-032E-4358-8532-4E023062897A}" destId="{7F50ADB2-9465-4AED-B442-BD9B43F3A00F}" srcOrd="0" destOrd="0" presId="urn:microsoft.com/office/officeart/2005/8/layout/hProcess9"/>
    <dgm:cxn modelId="{32A97DC1-2763-4B9E-B0A0-0DD2FD3D37F8}" type="presOf" srcId="{FF7D4B41-5BA5-4C01-BFE5-967BB55D5B18}" destId="{EFCC351B-CC7D-4F9B-99FE-C9DB0767B26D}" srcOrd="0" destOrd="4" presId="urn:microsoft.com/office/officeart/2005/8/layout/hProcess9"/>
    <dgm:cxn modelId="{3860622C-30E3-4DBC-8460-77B3ADF76A06}" type="presOf" srcId="{FB0DD5BF-0398-4593-9242-9323364E0275}" destId="{829390A6-3A02-4DAD-8574-D959F92CA55F}" srcOrd="0" destOrd="1" presId="urn:microsoft.com/office/officeart/2005/8/layout/hProcess9"/>
    <dgm:cxn modelId="{01D78386-693A-454D-86ED-E17450892AD0}" type="presOf" srcId="{556D2E67-2154-46E8-9885-24EA9F9066D3}" destId="{963432BB-B16F-443D-B83F-00D2A2C389E1}" srcOrd="0" destOrd="1" presId="urn:microsoft.com/office/officeart/2005/8/layout/hProcess9"/>
    <dgm:cxn modelId="{3C24836A-5FB0-4EE8-A715-C58A428B0AF7}" srcId="{E33E20BA-93F4-4AA1-BB04-286185C14B6D}" destId="{A4268BB8-A918-4AEC-92B3-914E3EE843C0}" srcOrd="3" destOrd="0" parTransId="{0EBD0825-AC98-40F3-8BA6-53F739440007}" sibTransId="{4049B3C6-D078-4175-B874-A33D19847EE3}"/>
    <dgm:cxn modelId="{FF7A5574-3D70-4028-8460-71D07C51EDAA}" type="presOf" srcId="{6608BE5A-2866-4645-AEE0-F6ECFAF9189C}" destId="{EFCC351B-CC7D-4F9B-99FE-C9DB0767B26D}" srcOrd="0" destOrd="3" presId="urn:microsoft.com/office/officeart/2005/8/layout/hProcess9"/>
    <dgm:cxn modelId="{760AF71C-78D2-4BFB-BC94-D387243C0A58}" srcId="{67D182FE-C39F-4039-91A4-5ED2DD530322}" destId="{C3C30646-5AC2-427A-B568-A9B466E32999}" srcOrd="4" destOrd="0" parTransId="{5F867D34-82F1-4D16-9A59-12D3CF1630A9}" sibTransId="{1CB416B2-403C-4207-8201-2DFFF19AAB03}"/>
    <dgm:cxn modelId="{41A3B117-DD9D-421A-8D3B-1454CFA3C4FA}" srcId="{9777AC12-2246-4B2A-85DB-6F7FDC36E6B3}" destId="{B13864B3-BDA1-43F3-A9B7-2791E8F2B81B}" srcOrd="3" destOrd="0" parTransId="{7AE51432-1081-4853-B208-BC046B2BD931}" sibTransId="{2ACDF5B9-E5FF-45B2-B5A4-622D99AE170E}"/>
    <dgm:cxn modelId="{106091A0-6C42-426F-B2D3-F66177991E16}" srcId="{B13864B3-BDA1-43F3-A9B7-2791E8F2B81B}" destId="{E5D29DF5-5AA8-4850-BC22-969B6CD2082B}" srcOrd="1" destOrd="0" parTransId="{878DCD67-0FC8-4201-AE35-607ADC8AEABF}" sibTransId="{1DB1943B-3262-4CAC-8303-C32D35E32C49}"/>
    <dgm:cxn modelId="{C08CD49A-C4A1-40D7-A505-9C73E87171FD}" srcId="{E33E20BA-93F4-4AA1-BB04-286185C14B6D}" destId="{74E089C4-83BF-4922-A10A-AD0CC5DB029C}" srcOrd="4" destOrd="0" parTransId="{A78FED43-9FE3-4CDC-BD7E-0B7F77C51BC1}" sibTransId="{1907D963-7CCA-4319-A318-99FC38A3D93E}"/>
    <dgm:cxn modelId="{3A2C081E-9437-4138-885E-7EF96F6C6F4E}" type="presOf" srcId="{D3AED97C-D464-4B7A-AC6D-FFD576D1FF73}" destId="{29DD7B08-5F36-4451-ABDC-03DC177B0781}" srcOrd="0" destOrd="0" presId="urn:microsoft.com/office/officeart/2005/8/layout/hProcess9"/>
    <dgm:cxn modelId="{62560E0D-98FD-40A0-86CE-E9987C8885EE}" srcId="{E33E20BA-93F4-4AA1-BB04-286185C14B6D}" destId="{57880DB1-0461-4539-9E25-5C4ABB8B6804}" srcOrd="5" destOrd="0" parTransId="{E85CF353-A14D-4E46-8147-80F15FF6985C}" sibTransId="{E212B055-9D12-415E-B573-263272C4088D}"/>
    <dgm:cxn modelId="{57214986-2B05-4237-9EB2-2A7AB9865016}" srcId="{B13864B3-BDA1-43F3-A9B7-2791E8F2B81B}" destId="{D8C110C8-B858-481D-9729-69B44232BA03}" srcOrd="5" destOrd="0" parTransId="{6D290791-727D-433F-8CCF-35A30ACCB7C9}" sibTransId="{15618BEC-C3E8-4977-9566-2FA559FB13DD}"/>
    <dgm:cxn modelId="{3A050E68-BE28-42FA-9839-D71FAD056DFA}" srcId="{67D182FE-C39F-4039-91A4-5ED2DD530322}" destId="{3B5295B7-B285-4B0C-9637-0EA051573EF1}" srcOrd="0" destOrd="0" parTransId="{D507AD14-F72E-471E-A0C3-24A8136831FF}" sibTransId="{E7FA75A6-6CB5-4DFD-B39F-ECC9241679C5}"/>
    <dgm:cxn modelId="{8AA5EA69-0206-4D87-9A3A-BA8788C57AC0}" srcId="{67D182FE-C39F-4039-91A4-5ED2DD530322}" destId="{6608BE5A-2866-4645-AEE0-F6ECFAF9189C}" srcOrd="2" destOrd="0" parTransId="{8AD78115-4010-446C-A629-F4178CF7C10B}" sibTransId="{C80CB632-2032-4B1E-A413-9C3C08796DDB}"/>
    <dgm:cxn modelId="{2D98FFF7-2EB5-4CCD-B285-B2B186DFF488}" type="presOf" srcId="{B13864B3-BDA1-43F3-A9B7-2791E8F2B81B}" destId="{963432BB-B16F-443D-B83F-00D2A2C389E1}" srcOrd="0" destOrd="0" presId="urn:microsoft.com/office/officeart/2005/8/layout/hProcess9"/>
    <dgm:cxn modelId="{BBC217AC-561E-44BD-BFC7-2EDC8052E067}" srcId="{37F916DE-032E-4358-8532-4E023062897A}" destId="{993AFA71-9113-448D-9D60-1CCA511EB7CC}" srcOrd="0" destOrd="0" parTransId="{0C949A1A-63A7-4F8D-AC33-F4C019195958}" sibTransId="{30A7BAC0-0773-407C-86D5-B6DB98CD510B}"/>
    <dgm:cxn modelId="{6C606A13-27C9-4763-BB79-AC19A7403F50}" type="presOf" srcId="{D691ABB2-32F4-4F92-8BDD-45F524B9FDEC}" destId="{829390A6-3A02-4DAD-8574-D959F92CA55F}" srcOrd="0" destOrd="2" presId="urn:microsoft.com/office/officeart/2005/8/layout/hProcess9"/>
    <dgm:cxn modelId="{41B6E7D8-F06B-42E0-8F12-2D0260AC2807}" type="presOf" srcId="{11DAD3E8-E428-4F44-8C0B-3B4C02B0156C}" destId="{963432BB-B16F-443D-B83F-00D2A2C389E1}" srcOrd="0" destOrd="3" presId="urn:microsoft.com/office/officeart/2005/8/layout/hProcess9"/>
    <dgm:cxn modelId="{52454892-441E-4024-BCDE-0CAC27D43A11}" srcId="{B13864B3-BDA1-43F3-A9B7-2791E8F2B81B}" destId="{556D2E67-2154-46E8-9885-24EA9F9066D3}" srcOrd="0" destOrd="0" parTransId="{6232168F-CB60-4301-B40C-E7B0BA244CF4}" sibTransId="{2BB1FFD6-3A12-4D3F-96F9-DF0F83FDD2E3}"/>
    <dgm:cxn modelId="{BFE731C6-F324-40B8-870B-A25CCD74BCB0}" type="presOf" srcId="{D8C110C8-B858-481D-9729-69B44232BA03}" destId="{963432BB-B16F-443D-B83F-00D2A2C389E1}" srcOrd="0" destOrd="6" presId="urn:microsoft.com/office/officeart/2005/8/layout/hProcess9"/>
    <dgm:cxn modelId="{47433F2B-3F91-4E7B-AF40-E4B2B2009D52}" srcId="{67D182FE-C39F-4039-91A4-5ED2DD530322}" destId="{3452DAFC-7458-4BEF-B298-67C5E3D8CFD7}" srcOrd="6" destOrd="0" parTransId="{FE1ACDC7-8105-486E-AE17-7206AE7FE52F}" sibTransId="{A5A8416D-563B-4764-976A-4B083A3E329F}"/>
    <dgm:cxn modelId="{E6FF284A-ADFB-4D28-9A32-B430FD93CC6F}" srcId="{B13864B3-BDA1-43F3-A9B7-2791E8F2B81B}" destId="{2B32DBFF-1CC9-4859-9567-E91EFC0F84C0}" srcOrd="3" destOrd="0" parTransId="{4D1CD9D7-1DC0-48D8-8835-3FF491AC25E5}" sibTransId="{1E99A199-BF4A-49E5-85CC-4A4495840004}"/>
    <dgm:cxn modelId="{56E6AE9D-927D-4C25-A237-943B2ADC9D4D}" type="presOf" srcId="{3B5295B7-B285-4B0C-9637-0EA051573EF1}" destId="{EFCC351B-CC7D-4F9B-99FE-C9DB0767B26D}" srcOrd="0" destOrd="1" presId="urn:microsoft.com/office/officeart/2005/8/layout/hProcess9"/>
    <dgm:cxn modelId="{94A205FD-EDBB-4DB5-8739-2C643F623B81}" type="presOf" srcId="{993AFA71-9113-448D-9D60-1CCA511EB7CC}" destId="{7F50ADB2-9465-4AED-B442-BD9B43F3A00F}" srcOrd="0" destOrd="1" presId="urn:microsoft.com/office/officeart/2005/8/layout/hProcess9"/>
    <dgm:cxn modelId="{4D559AA1-3A1F-4DF0-8CA6-63833A95BEB9}" type="presOf" srcId="{A4268BB8-A918-4AEC-92B3-914E3EE843C0}" destId="{829390A6-3A02-4DAD-8574-D959F92CA55F}" srcOrd="0" destOrd="4" presId="urn:microsoft.com/office/officeart/2005/8/layout/hProcess9"/>
    <dgm:cxn modelId="{1E949F1C-DA5E-4A75-8D21-2BFB11C87062}" type="presOf" srcId="{57880DB1-0461-4539-9E25-5C4ABB8B6804}" destId="{829390A6-3A02-4DAD-8574-D959F92CA55F}" srcOrd="0" destOrd="6" presId="urn:microsoft.com/office/officeart/2005/8/layout/hProcess9"/>
    <dgm:cxn modelId="{0B02C3CC-EB64-4CDE-BE0B-F7AB894989DC}" srcId="{67D182FE-C39F-4039-91A4-5ED2DD530322}" destId="{FF7D4B41-5BA5-4C01-BFE5-967BB55D5B18}" srcOrd="3" destOrd="0" parTransId="{507F7D19-0E53-4753-A4A8-3DD24CF20CE0}" sibTransId="{159C3911-DE96-41EB-BA5B-8F75AFC1E96C}"/>
    <dgm:cxn modelId="{CEA6C949-D0F3-4B0E-B4C8-89F06CD558C4}" type="presOf" srcId="{C3C30646-5AC2-427A-B568-A9B466E32999}" destId="{EFCC351B-CC7D-4F9B-99FE-C9DB0767B26D}" srcOrd="0" destOrd="5" presId="urn:microsoft.com/office/officeart/2005/8/layout/hProcess9"/>
    <dgm:cxn modelId="{AA656E52-EC8E-41D9-9FD1-AFE9622EE095}" type="presParOf" srcId="{C481CD87-F8AA-4B05-B5D0-21C4EC458DA6}" destId="{E9A6426F-E854-4FB1-BB6F-E1DFB5ECF47B}" srcOrd="0" destOrd="0" presId="urn:microsoft.com/office/officeart/2005/8/layout/hProcess9"/>
    <dgm:cxn modelId="{F0CE9EC7-A337-4320-8994-C877D563E217}" type="presParOf" srcId="{C481CD87-F8AA-4B05-B5D0-21C4EC458DA6}" destId="{BDE51D11-2D59-4DE0-83E4-BEA27C88CB7B}" srcOrd="1" destOrd="0" presId="urn:microsoft.com/office/officeart/2005/8/layout/hProcess9"/>
    <dgm:cxn modelId="{0B97455D-2D80-425C-812B-F82C83BC97B4}" type="presParOf" srcId="{BDE51D11-2D59-4DE0-83E4-BEA27C88CB7B}" destId="{829390A6-3A02-4DAD-8574-D959F92CA55F}" srcOrd="0" destOrd="0" presId="urn:microsoft.com/office/officeart/2005/8/layout/hProcess9"/>
    <dgm:cxn modelId="{6E5078EE-4EF9-4AFB-9AC1-13C83B23E8A9}" type="presParOf" srcId="{BDE51D11-2D59-4DE0-83E4-BEA27C88CB7B}" destId="{971A2724-D730-420D-953A-0D2E50B73C23}" srcOrd="1" destOrd="0" presId="urn:microsoft.com/office/officeart/2005/8/layout/hProcess9"/>
    <dgm:cxn modelId="{4C373182-A62D-46DA-A19F-61D2445C5841}" type="presParOf" srcId="{BDE51D11-2D59-4DE0-83E4-BEA27C88CB7B}" destId="{29DD7B08-5F36-4451-ABDC-03DC177B0781}" srcOrd="2" destOrd="0" presId="urn:microsoft.com/office/officeart/2005/8/layout/hProcess9"/>
    <dgm:cxn modelId="{7E0607D4-23C3-4CD3-BB0A-E97E378F1640}" type="presParOf" srcId="{BDE51D11-2D59-4DE0-83E4-BEA27C88CB7B}" destId="{A093A10C-9EBF-40C1-8CE3-EC846639C824}" srcOrd="3" destOrd="0" presId="urn:microsoft.com/office/officeart/2005/8/layout/hProcess9"/>
    <dgm:cxn modelId="{BF7D8AB1-833F-4D00-A717-60A95468A5C2}" type="presParOf" srcId="{BDE51D11-2D59-4DE0-83E4-BEA27C88CB7B}" destId="{EFCC351B-CC7D-4F9B-99FE-C9DB0767B26D}" srcOrd="4" destOrd="0" presId="urn:microsoft.com/office/officeart/2005/8/layout/hProcess9"/>
    <dgm:cxn modelId="{D9F4EB45-5CC2-4298-A980-50A7B2D8E741}" type="presParOf" srcId="{BDE51D11-2D59-4DE0-83E4-BEA27C88CB7B}" destId="{5EA35952-2CB2-40CA-AE53-25793952BDC8}" srcOrd="5" destOrd="0" presId="urn:microsoft.com/office/officeart/2005/8/layout/hProcess9"/>
    <dgm:cxn modelId="{2B8FBAA0-572B-4258-8260-2ED839A1829B}" type="presParOf" srcId="{BDE51D11-2D59-4DE0-83E4-BEA27C88CB7B}" destId="{963432BB-B16F-443D-B83F-00D2A2C389E1}" srcOrd="6" destOrd="0" presId="urn:microsoft.com/office/officeart/2005/8/layout/hProcess9"/>
    <dgm:cxn modelId="{59859337-EC89-4BCE-A5C4-8D74FA979C7E}" type="presParOf" srcId="{BDE51D11-2D59-4DE0-83E4-BEA27C88CB7B}" destId="{FFCBE590-9049-402E-BD52-BB5851CD24B3}" srcOrd="7" destOrd="0" presId="urn:microsoft.com/office/officeart/2005/8/layout/hProcess9"/>
    <dgm:cxn modelId="{EBC64834-726A-48D8-AF45-A19A63BFCA74}" type="presParOf" srcId="{BDE51D11-2D59-4DE0-83E4-BEA27C88CB7B}" destId="{7F50ADB2-9465-4AED-B442-BD9B43F3A00F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A6426F-E854-4FB1-BB6F-E1DFB5ECF47B}">
      <dsp:nvSpPr>
        <dsp:cNvPr id="0" name=""/>
        <dsp:cNvSpPr/>
      </dsp:nvSpPr>
      <dsp:spPr>
        <a:xfrm>
          <a:off x="454342" y="0"/>
          <a:ext cx="5149215" cy="348615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9390A6-3A02-4DAD-8574-D959F92CA55F}">
      <dsp:nvSpPr>
        <dsp:cNvPr id="0" name=""/>
        <dsp:cNvSpPr/>
      </dsp:nvSpPr>
      <dsp:spPr>
        <a:xfrm>
          <a:off x="2662" y="1045845"/>
          <a:ext cx="1163956" cy="1394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latin typeface="Arial" panose="020B0604020202020204" pitchFamily="34" charset="0"/>
              <a:cs typeface="Arial" panose="020B0604020202020204" pitchFamily="34" charset="0"/>
            </a:rPr>
            <a:t>Palveluohjauksen tarve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Tiedonsaanti ja tuki asiointiin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Runsas palvelujen käyttö/tarve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Taloudelliset haasteet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Työttömyys/ työkyky/ eläkeasiat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Kuntoutustarve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Ammattilaisen konsultointi</a:t>
          </a:r>
        </a:p>
      </dsp:txBody>
      <dsp:txXfrm>
        <a:off x="59482" y="1102665"/>
        <a:ext cx="1050316" cy="1280820"/>
      </dsp:txXfrm>
    </dsp:sp>
    <dsp:sp modelId="{29DD7B08-5F36-4451-ABDC-03DC177B0781}">
      <dsp:nvSpPr>
        <dsp:cNvPr id="0" name=""/>
        <dsp:cNvSpPr/>
      </dsp:nvSpPr>
      <dsp:spPr>
        <a:xfrm>
          <a:off x="1224816" y="1045845"/>
          <a:ext cx="1163956" cy="1394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latin typeface="Arial" panose="020B0604020202020204" pitchFamily="34" charset="0"/>
              <a:cs typeface="Arial" panose="020B0604020202020204" pitchFamily="34" charset="0"/>
            </a:rPr>
            <a:t>Ohjautuminen palveluohjaukseen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TERVEYSASEMALLA puhelin, skype, Lifecare-viestit, ajanvarauskirjalle laitto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YHTEISTYÖTAHOT puhelin, sähköposti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ASIAKAS ITSE puhelin, sähköposti, sähköinen ajanvaraus, vastaanotolle tulo ilman ajanvarausta</a:t>
          </a:r>
        </a:p>
      </dsp:txBody>
      <dsp:txXfrm>
        <a:off x="1281636" y="1102665"/>
        <a:ext cx="1050316" cy="1280820"/>
      </dsp:txXfrm>
    </dsp:sp>
    <dsp:sp modelId="{EFCC351B-CC7D-4F9B-99FE-C9DB0767B26D}">
      <dsp:nvSpPr>
        <dsp:cNvPr id="0" name=""/>
        <dsp:cNvSpPr/>
      </dsp:nvSpPr>
      <dsp:spPr>
        <a:xfrm>
          <a:off x="2446971" y="1045845"/>
          <a:ext cx="1163956" cy="1394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Selvitystyö ja auttamismenetelmät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Kuunteleminen, tuki ja reagointi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Tilannekartoitus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Etuuksien selvittäminen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Tukiverkostojen kartoitus ja </a:t>
          </a: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rooli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Palveluihin pääsyn kriteerit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Ohjaus, neuvonta ja tuen käynnistäminen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Moniammatillinen yhteistyö</a:t>
          </a:r>
        </a:p>
      </dsp:txBody>
      <dsp:txXfrm>
        <a:off x="2503791" y="1102665"/>
        <a:ext cx="1050316" cy="1280820"/>
      </dsp:txXfrm>
    </dsp:sp>
    <dsp:sp modelId="{963432BB-B16F-443D-B83F-00D2A2C389E1}">
      <dsp:nvSpPr>
        <dsp:cNvPr id="0" name=""/>
        <dsp:cNvSpPr/>
      </dsp:nvSpPr>
      <dsp:spPr>
        <a:xfrm>
          <a:off x="3669126" y="1045845"/>
          <a:ext cx="1163956" cy="1394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latin typeface="Arial" panose="020B0604020202020204" pitchFamily="34" charset="0"/>
              <a:cs typeface="Arial" panose="020B0604020202020204" pitchFamily="34" charset="0"/>
            </a:rPr>
            <a:t>Suunnittelu ja toteutus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Puhelinohjaus tai vastaanottokäynti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Palveluista tiedottaminen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Ohjaus tarpeenmukaisiin palveluihin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Asioinnin tuki tarvittaessa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Jatkotyöskentelystä ja seurannasta sopiminen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Yhteistyön koordinointi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Asiakkaan osallistaminen ja itsenäistäminen</a:t>
          </a:r>
        </a:p>
      </dsp:txBody>
      <dsp:txXfrm>
        <a:off x="3725946" y="1102665"/>
        <a:ext cx="1050316" cy="1280820"/>
      </dsp:txXfrm>
    </dsp:sp>
    <dsp:sp modelId="{7F50ADB2-9465-4AED-B442-BD9B43F3A00F}">
      <dsp:nvSpPr>
        <dsp:cNvPr id="0" name=""/>
        <dsp:cNvSpPr/>
      </dsp:nvSpPr>
      <dsp:spPr>
        <a:xfrm>
          <a:off x="4891280" y="1045845"/>
          <a:ext cx="1163956" cy="1394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latin typeface="Arial" panose="020B0604020202020204" pitchFamily="34" charset="0"/>
              <a:cs typeface="Arial" panose="020B0604020202020204" pitchFamily="34" charset="0"/>
            </a:rPr>
            <a:t>Seuranta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Asiakkuus päättyy / jää yksilöllisesti sopien ammattilaisen seurantaan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600" kern="1200">
              <a:latin typeface="Arial" panose="020B0604020202020204" pitchFamily="34" charset="0"/>
              <a:cs typeface="Arial" panose="020B0604020202020204" pitchFamily="34" charset="0"/>
            </a:rPr>
            <a:t>Tarvittaessa jatkostyöskentelyn uudelleen käynnistäminen / valitusprosessin käynnistäminen / moniammatillisen yhteistyön aktivointi</a:t>
          </a:r>
        </a:p>
      </dsp:txBody>
      <dsp:txXfrm>
        <a:off x="4948100" y="1102665"/>
        <a:ext cx="1050316" cy="1280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C232-4B44-4633-9408-A7F3AE3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306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K-S SHP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Hyyryläinen Sanna</dc:creator>
  <cp:keywords/>
  <dc:description/>
  <cp:lastModifiedBy>Hyyryläinen Sanna</cp:lastModifiedBy>
  <cp:revision>11</cp:revision>
  <cp:lastPrinted>2020-06-24T07:08:00Z</cp:lastPrinted>
  <dcterms:created xsi:type="dcterms:W3CDTF">2020-06-24T06:05:00Z</dcterms:created>
  <dcterms:modified xsi:type="dcterms:W3CDTF">2020-10-22T09:48:00Z</dcterms:modified>
</cp:coreProperties>
</file>