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FFF71" w14:textId="77777777" w:rsidR="008A1203" w:rsidRDefault="008A1203" w:rsidP="000C67F9">
      <w:pPr>
        <w:pStyle w:val="Otsikko1"/>
        <w:jc w:val="center"/>
        <w:rPr>
          <w:rFonts w:eastAsiaTheme="minorEastAsia"/>
        </w:rPr>
      </w:pPr>
    </w:p>
    <w:p w14:paraId="7C53DAB4" w14:textId="4EF38F08" w:rsidR="008A1203" w:rsidRDefault="008A1203" w:rsidP="000C67F9">
      <w:pPr>
        <w:pStyle w:val="Otsikko1"/>
        <w:jc w:val="center"/>
        <w:rPr>
          <w:rFonts w:eastAsiaTheme="minorEastAsia"/>
        </w:rPr>
      </w:pPr>
      <w:r>
        <w:rPr>
          <w:rFonts w:eastAsiaTheme="minorEastAsia"/>
        </w:rPr>
        <w:t xml:space="preserve">TULEVAISUUDEN MUISTELUN TUOTOKSISTA KOOTTU </w:t>
      </w:r>
    </w:p>
    <w:p w14:paraId="70C30789" w14:textId="77777777" w:rsidR="008A1203" w:rsidRPr="008A1203" w:rsidRDefault="008A1203" w:rsidP="008A1203"/>
    <w:p w14:paraId="3FA218F0" w14:textId="248779AE" w:rsidR="000C67F9" w:rsidRDefault="000C67F9" w:rsidP="000C67F9">
      <w:pPr>
        <w:pStyle w:val="Otsikko1"/>
        <w:jc w:val="center"/>
        <w:rPr>
          <w:rFonts w:eastAsiaTheme="minorEastAsia"/>
        </w:rPr>
      </w:pPr>
      <w:r w:rsidRPr="000C67F9">
        <w:rPr>
          <w:rFonts w:eastAsiaTheme="minorEastAsia"/>
        </w:rPr>
        <w:t>Keskitetyn palveluohjauksen Seniori</w:t>
      </w:r>
      <w:r>
        <w:rPr>
          <w:rFonts w:eastAsiaTheme="minorEastAsia"/>
        </w:rPr>
        <w:t>-</w:t>
      </w:r>
      <w:r w:rsidRPr="000C67F9">
        <w:rPr>
          <w:rFonts w:eastAsiaTheme="minorEastAsia"/>
        </w:rPr>
        <w:t xml:space="preserve"> infon   ja Etsivän vanhustyön ”mobiilijoukkojen”</w:t>
      </w:r>
      <w:r>
        <w:rPr>
          <w:rFonts w:eastAsiaTheme="minorEastAsia"/>
        </w:rPr>
        <w:t xml:space="preserve"> </w:t>
      </w:r>
      <w:r w:rsidRPr="000C67F9">
        <w:rPr>
          <w:rFonts w:eastAsiaTheme="minorEastAsia"/>
        </w:rPr>
        <w:t xml:space="preserve">asiakaslähtöinen </w:t>
      </w:r>
      <w:r w:rsidRPr="000C67F9">
        <w:rPr>
          <w:rFonts w:eastAsiaTheme="minorEastAsia"/>
        </w:rPr>
        <w:br/>
        <w:t>verkostoyhteistyömalli</w:t>
      </w:r>
    </w:p>
    <w:p w14:paraId="48A383A2" w14:textId="77777777" w:rsidR="000C67F9" w:rsidRDefault="000C67F9" w:rsidP="000C67F9">
      <w:pPr>
        <w:pStyle w:val="Otsikko1"/>
        <w:jc w:val="center"/>
        <w:rPr>
          <w:rFonts w:eastAsiaTheme="minorEastAsia"/>
        </w:rPr>
      </w:pPr>
    </w:p>
    <w:p w14:paraId="75D0863D" w14:textId="77777777" w:rsidR="000C67F9" w:rsidRDefault="000C67F9" w:rsidP="000C67F9"/>
    <w:p w14:paraId="5BBAD223" w14:textId="77777777" w:rsidR="000C67F9" w:rsidRDefault="000C67F9" w:rsidP="000C67F9"/>
    <w:p w14:paraId="291C6BD9" w14:textId="77777777" w:rsidR="000C67F9" w:rsidRDefault="000C67F9" w:rsidP="000C67F9">
      <w:pPr>
        <w:pStyle w:val="Otsikko2"/>
        <w:numPr>
          <w:ilvl w:val="0"/>
          <w:numId w:val="3"/>
        </w:numPr>
      </w:pPr>
      <w:r>
        <w:t xml:space="preserve">TAUSTAA JA TARVE </w:t>
      </w:r>
    </w:p>
    <w:p w14:paraId="4645AC07" w14:textId="6EC1C7D4" w:rsidR="0055510B" w:rsidRDefault="0055510B" w:rsidP="0055510B">
      <w:pPr>
        <w:ind w:left="360"/>
      </w:pPr>
      <w:r>
        <w:t>Hätäpuheluiden määrä kasvanut vuoisina 2018-</w:t>
      </w:r>
      <w:proofErr w:type="gramStart"/>
      <w:r>
        <w:t>2019  8</w:t>
      </w:r>
      <w:proofErr w:type="gramEnd"/>
      <w:r>
        <w:t>% mikä selittyy ikääntyneiden hätäpuheluiden määrällä. Käyttävät enemmän aikaa puheluihin ja riskiarviointi on heidän osaltaan haastavaa. Erityise</w:t>
      </w:r>
      <w:r w:rsidR="008222E1">
        <w:t>s</w:t>
      </w:r>
      <w:r>
        <w:t xml:space="preserve">ti harvaan asutuilla alueilla tämä on haastavaa.  </w:t>
      </w:r>
      <w:r w:rsidR="008222E1">
        <w:t>….</w:t>
      </w:r>
    </w:p>
    <w:p w14:paraId="1CA47D2B" w14:textId="2CB98050" w:rsidR="00AB4407" w:rsidRDefault="00AB4407" w:rsidP="00AB4407">
      <w:r>
        <w:t xml:space="preserve">        Seniori- infon tavoite </w:t>
      </w:r>
      <w:r w:rsidRPr="00AB4407">
        <w:rPr>
          <w:iCs/>
        </w:rPr>
        <w:t xml:space="preserve">on, että </w:t>
      </w:r>
      <w:proofErr w:type="gramStart"/>
      <w:r w:rsidRPr="00AB4407">
        <w:rPr>
          <w:iCs/>
        </w:rPr>
        <w:t>valtaosa</w:t>
      </w:r>
      <w:r w:rsidRPr="00AB4407">
        <w:rPr>
          <w:i/>
        </w:rPr>
        <w:t xml:space="preserve"> </w:t>
      </w:r>
      <w:r>
        <w:t xml:space="preserve"> yhteydenotoista</w:t>
      </w:r>
      <w:proofErr w:type="gramEnd"/>
      <w:r>
        <w:t xml:space="preserve">  ohjautuu  muille  auttajataholle.  </w:t>
      </w:r>
    </w:p>
    <w:p w14:paraId="637C54CD" w14:textId="58C4CD36" w:rsidR="00AB4407" w:rsidRDefault="00AB4407" w:rsidP="00AB4407">
      <w:pPr>
        <w:ind w:firstLine="360"/>
      </w:pPr>
      <w:r>
        <w:t xml:space="preserve">Järjestötyö toimii kunnan/maakunnan työn raja- ja yhdyspinnalla. </w:t>
      </w:r>
    </w:p>
    <w:p w14:paraId="6D629669" w14:textId="77777777" w:rsidR="00AB4407" w:rsidRPr="008016B6" w:rsidRDefault="00AB4407" w:rsidP="00AB4407">
      <w:pPr>
        <w:pStyle w:val="Luettelokappale"/>
        <w:ind w:left="1080"/>
      </w:pPr>
    </w:p>
    <w:p w14:paraId="1B1C02CF" w14:textId="77777777" w:rsidR="00AB4407" w:rsidRPr="00D76D47" w:rsidRDefault="00AB4407" w:rsidP="0055510B">
      <w:pPr>
        <w:ind w:left="360"/>
      </w:pPr>
    </w:p>
    <w:p w14:paraId="49EE0ECF" w14:textId="77777777" w:rsidR="000C67F9" w:rsidRDefault="000C67F9" w:rsidP="000C67F9">
      <w:pPr>
        <w:pStyle w:val="Otsikko2"/>
        <w:numPr>
          <w:ilvl w:val="0"/>
          <w:numId w:val="3"/>
        </w:numPr>
      </w:pPr>
      <w:r>
        <w:t>TARKOITUS JA PÄÄMÄÄRÄ</w:t>
      </w:r>
    </w:p>
    <w:p w14:paraId="4D84CD48" w14:textId="61D8B8F0" w:rsidR="0055510B" w:rsidRDefault="00B66359" w:rsidP="00D76D47">
      <w:pPr>
        <w:ind w:left="360"/>
      </w:pPr>
      <w:r>
        <w:t>Toiminnan tarkoituksen o</w:t>
      </w:r>
      <w:r w:rsidR="009B2FF9">
        <w:t>n</w:t>
      </w:r>
      <w:r w:rsidR="0055510B">
        <w:t xml:space="preserve"> keskitetyn palveluohjauksen </w:t>
      </w:r>
      <w:r>
        <w:t xml:space="preserve"> </w:t>
      </w:r>
      <w:r w:rsidR="009B2FF9" w:rsidRPr="009B2FF9">
        <w:t xml:space="preserve"> </w:t>
      </w:r>
      <w:r>
        <w:t>ja Etsivän vanhustyön ”mobiilijoukkojen” asiakaslähtöinen</w:t>
      </w:r>
      <w:r w:rsidR="0055510B">
        <w:t xml:space="preserve"> kumppanuusm</w:t>
      </w:r>
      <w:r>
        <w:t>alli, jossa t</w:t>
      </w:r>
      <w:r w:rsidR="00D6404B" w:rsidRPr="005B5AEE">
        <w:t xml:space="preserve">oiminta </w:t>
      </w:r>
      <w:r w:rsidR="00D6404B">
        <w:t>v</w:t>
      </w:r>
      <w:r w:rsidR="00D6404B" w:rsidRPr="005B5AEE">
        <w:t>astaa aidosti asiakkaan tarpeeseen</w:t>
      </w:r>
      <w:r w:rsidR="0055510B">
        <w:t xml:space="preserve">. </w:t>
      </w:r>
      <w:r w:rsidR="00D6404B">
        <w:t xml:space="preserve"> </w:t>
      </w:r>
      <w:r w:rsidR="0055510B">
        <w:t xml:space="preserve">määritelty/ segmentoitu </w:t>
      </w:r>
      <w:proofErr w:type="gramStart"/>
      <w:r w:rsidR="0055510B">
        <w:t xml:space="preserve">asiakaskunta </w:t>
      </w:r>
      <w:r w:rsidR="00D6404B">
        <w:t>,</w:t>
      </w:r>
      <w:proofErr w:type="gramEnd"/>
      <w:r w:rsidR="00D6404B">
        <w:t xml:space="preserve"> jo</w:t>
      </w:r>
      <w:r w:rsidR="0055510B">
        <w:t xml:space="preserve">iden tarpeeseen sote – PALVELUILLA EI </w:t>
      </w:r>
      <w:r w:rsidR="00D6404B">
        <w:t xml:space="preserve"> kriteeri</w:t>
      </w:r>
      <w:r>
        <w:t xml:space="preserve">en mukaisesti </w:t>
      </w:r>
      <w:r w:rsidR="00D6404B">
        <w:t>voida vastata</w:t>
      </w:r>
      <w:r w:rsidR="0055510B">
        <w:t xml:space="preserve">. </w:t>
      </w:r>
    </w:p>
    <w:p w14:paraId="4CBAF184" w14:textId="6411FE8C" w:rsidR="00D6404B" w:rsidRPr="005B5AEE" w:rsidRDefault="0055510B" w:rsidP="00D76D47">
      <w:pPr>
        <w:ind w:left="360"/>
      </w:pPr>
      <w:r>
        <w:t xml:space="preserve">Tällaisia tarpeita ovat erityisesti </w:t>
      </w:r>
      <w:r w:rsidR="00D6404B">
        <w:t>esim.</w:t>
      </w:r>
      <w:r w:rsidR="00B66359" w:rsidRPr="00B66359">
        <w:t xml:space="preserve"> </w:t>
      </w:r>
      <w:r w:rsidR="00B66359">
        <w:t xml:space="preserve">yksinäisyys, </w:t>
      </w:r>
      <w:r w:rsidR="00D6404B">
        <w:t>mutta joiden tuentarpeeseen,</w:t>
      </w:r>
      <w:r w:rsidR="008016B6">
        <w:t xml:space="preserve"> </w:t>
      </w:r>
      <w:r w:rsidR="00D6404B">
        <w:t>elämänhallintaan ja mielekkyyteen järjestötoiminnalla kyetään vastaamaan</w:t>
      </w:r>
      <w:r w:rsidR="00B66359">
        <w:t xml:space="preserve"> ennalta ehkäisevästi</w:t>
      </w:r>
      <w:r w:rsidR="00D6404B">
        <w:t>.</w:t>
      </w:r>
    </w:p>
    <w:p w14:paraId="3AD03862" w14:textId="13CC3629" w:rsidR="005B5AEE" w:rsidRDefault="009B2FF9" w:rsidP="00D76D47">
      <w:pPr>
        <w:ind w:left="360"/>
      </w:pPr>
      <w:r>
        <w:t>Verkostoyhteistoimintamalli on kuvattu, sille on luotu ”pelisäännöt, jotka mahdollistavat julkisen ja järjestöjen t</w:t>
      </w:r>
      <w:r w:rsidRPr="005B5AEE">
        <w:t>asavertai</w:t>
      </w:r>
      <w:r>
        <w:t>s</w:t>
      </w:r>
      <w:r w:rsidRPr="005B5AEE">
        <w:t>en kumppanuu</w:t>
      </w:r>
      <w:r>
        <w:t>den.</w:t>
      </w:r>
      <w:r w:rsidR="00BD64C5">
        <w:t xml:space="preserve"> </w:t>
      </w:r>
      <w:r w:rsidR="005B5AEE">
        <w:t>Toiminnassa pyritään pitkäkestoiseen kehittämiseen</w:t>
      </w:r>
      <w:r>
        <w:t>, joka mahdollistaa</w:t>
      </w:r>
      <w:r w:rsidR="005B5AEE">
        <w:t xml:space="preserve"> </w:t>
      </w:r>
      <w:r>
        <w:t xml:space="preserve">toimijoiden välisen </w:t>
      </w:r>
      <w:r w:rsidR="005B5AEE">
        <w:t>luottamu</w:t>
      </w:r>
      <w:r>
        <w:t>ksen</w:t>
      </w:r>
      <w:r w:rsidR="005B5AEE">
        <w:t>, sitoutumis</w:t>
      </w:r>
      <w:r>
        <w:t>en, tavoitteellisen kehittämisen</w:t>
      </w:r>
      <w:r w:rsidR="00D6404B">
        <w:t>,</w:t>
      </w:r>
      <w:r>
        <w:t xml:space="preserve"> ja siten aiempaa tehokkaamman </w:t>
      </w:r>
      <w:r w:rsidR="00BD64C5">
        <w:t>siirtymän palvelusta ennakointiin ja ennalta ehkäisyyn</w:t>
      </w:r>
      <w:r>
        <w:t>. Kun t</w:t>
      </w:r>
      <w:r w:rsidR="005B5AEE" w:rsidRPr="005B5AEE">
        <w:t>oiminta on hyvin organisoitua</w:t>
      </w:r>
      <w:r w:rsidR="00D6404B">
        <w:t xml:space="preserve">, ja </w:t>
      </w:r>
      <w:r w:rsidR="00D6404B" w:rsidRPr="005B5AEE">
        <w:t>toiminta</w:t>
      </w:r>
      <w:r w:rsidR="00D6404B">
        <w:t xml:space="preserve"> aidosti </w:t>
      </w:r>
      <w:r w:rsidR="00D6404B" w:rsidRPr="005B5AEE">
        <w:t xml:space="preserve">asiakkaan parhaaksi </w:t>
      </w:r>
      <w:r w:rsidR="005B5AEE" w:rsidRPr="005B5AEE">
        <w:t xml:space="preserve">- </w:t>
      </w:r>
      <w:r w:rsidR="00D6404B">
        <w:t xml:space="preserve">ikääntynyt ihminen </w:t>
      </w:r>
      <w:r w:rsidR="005B5AEE" w:rsidRPr="005B5AEE">
        <w:t xml:space="preserve">saa </w:t>
      </w:r>
      <w:r w:rsidR="00D6404B">
        <w:t>tu</w:t>
      </w:r>
      <w:r w:rsidR="00B66359">
        <w:t>kea</w:t>
      </w:r>
      <w:r w:rsidR="00D6404B">
        <w:t xml:space="preserve"> ilman </w:t>
      </w:r>
      <w:r w:rsidR="005B5AEE" w:rsidRPr="005B5AEE">
        <w:t>odottelua,</w:t>
      </w:r>
      <w:r w:rsidR="00D6404B">
        <w:t xml:space="preserve"> jolloin tuen saaminen</w:t>
      </w:r>
      <w:r w:rsidR="005B5AEE" w:rsidRPr="005B5AEE">
        <w:t xml:space="preserve"> </w:t>
      </w:r>
      <w:proofErr w:type="spellStart"/>
      <w:r w:rsidR="005B5AEE" w:rsidRPr="005B5AEE">
        <w:t>sujuv</w:t>
      </w:r>
      <w:r w:rsidR="00D6404B">
        <w:t>oituu</w:t>
      </w:r>
      <w:proofErr w:type="spellEnd"/>
      <w:r w:rsidR="00BD64C5">
        <w:t xml:space="preserve"> ja toiminta ikääntyvän ihmisen kannalta inhimillistyy</w:t>
      </w:r>
      <w:r w:rsidR="00D6404B">
        <w:t>.</w:t>
      </w:r>
      <w:r w:rsidR="005B5AEE" w:rsidRPr="005B5AEE">
        <w:t xml:space="preserve"> </w:t>
      </w:r>
    </w:p>
    <w:p w14:paraId="2E27871C" w14:textId="0A05261C" w:rsidR="00306139" w:rsidRDefault="00306139" w:rsidP="00306139">
      <w:pPr>
        <w:ind w:left="360"/>
      </w:pPr>
      <w:r>
        <w:t>V</w:t>
      </w:r>
      <w:r w:rsidRPr="00306139">
        <w:t xml:space="preserve">erkostomainen toimintamalli </w:t>
      </w:r>
      <w:r>
        <w:t>on a</w:t>
      </w:r>
      <w:r w:rsidRPr="00306139">
        <w:t>siakasta osallistava</w:t>
      </w:r>
      <w:r>
        <w:t xml:space="preserve">, jossa </w:t>
      </w:r>
      <w:r w:rsidR="00C769E9">
        <w:t>i</w:t>
      </w:r>
      <w:r w:rsidRPr="00306139">
        <w:t xml:space="preserve">käihminen </w:t>
      </w:r>
      <w:r>
        <w:t xml:space="preserve">tunnistetaan </w:t>
      </w:r>
      <w:r w:rsidRPr="00306139">
        <w:t xml:space="preserve">subjektina – </w:t>
      </w:r>
      <w:r>
        <w:t xml:space="preserve">hän on omassa elämässään </w:t>
      </w:r>
      <w:r w:rsidRPr="00306139">
        <w:rPr>
          <w:i/>
        </w:rPr>
        <w:t>kriittinen</w:t>
      </w:r>
      <w:r w:rsidRPr="00306139">
        <w:t xml:space="preserve"> osallistuja</w:t>
      </w:r>
      <w:r>
        <w:t>.  Tuki a</w:t>
      </w:r>
      <w:r w:rsidRPr="00306139">
        <w:t xml:space="preserve">siakkaalle helpompi tavoittaa, </w:t>
      </w:r>
      <w:r w:rsidR="0022281E">
        <w:t xml:space="preserve">kun </w:t>
      </w:r>
      <w:r w:rsidRPr="00306139">
        <w:t>ikäihminen tietää ottaa yhteyttä</w:t>
      </w:r>
      <w:r w:rsidR="008222E1">
        <w:t xml:space="preserve"> seniori-infoon. </w:t>
      </w:r>
      <w:r w:rsidRPr="00306139">
        <w:t xml:space="preserve">  Asiakkaat saavat </w:t>
      </w:r>
      <w:r w:rsidR="008222E1">
        <w:t xml:space="preserve">tukea ja </w:t>
      </w:r>
      <w:proofErr w:type="gramStart"/>
      <w:r w:rsidR="008222E1">
        <w:t xml:space="preserve">apua </w:t>
      </w:r>
      <w:r w:rsidRPr="00306139">
        <w:t xml:space="preserve"> sujuvammin</w:t>
      </w:r>
      <w:proofErr w:type="gramEnd"/>
      <w:r>
        <w:t xml:space="preserve">. </w:t>
      </w:r>
      <w:r w:rsidR="008222E1">
        <w:t>Etsivän vanhustyön verkoston työllä k</w:t>
      </w:r>
      <w:r>
        <w:t>yetään vastaamaan ajoissa avuntarpeeseen, eikä a</w:t>
      </w:r>
      <w:r w:rsidRPr="00306139">
        <w:t>siakkaan avuntar</w:t>
      </w:r>
      <w:r w:rsidR="008222E1">
        <w:t>peeseen vastaaminen viivästy ja ongelmat eivät ennätä kasaantua.  A</w:t>
      </w:r>
      <w:r w:rsidRPr="00306139">
        <w:t>siakas</w:t>
      </w:r>
      <w:r>
        <w:t xml:space="preserve"> on </w:t>
      </w:r>
      <w:r w:rsidRPr="00306139">
        <w:t>saa</w:t>
      </w:r>
      <w:r>
        <w:t xml:space="preserve">nut </w:t>
      </w:r>
      <w:r w:rsidRPr="00306139">
        <w:t>avun ja koke</w:t>
      </w:r>
      <w:r>
        <w:t>nut</w:t>
      </w:r>
      <w:r w:rsidRPr="00306139">
        <w:t xml:space="preserve"> palvelun tukevan</w:t>
      </w:r>
      <w:r>
        <w:t xml:space="preserve"> hänen </w:t>
      </w:r>
      <w:proofErr w:type="gramStart"/>
      <w:r w:rsidRPr="00306139">
        <w:t>toimijuutt</w:t>
      </w:r>
      <w:r>
        <w:t>a</w:t>
      </w:r>
      <w:proofErr w:type="gramEnd"/>
      <w:r>
        <w:t xml:space="preserve">. </w:t>
      </w:r>
      <w:r w:rsidRPr="00306139">
        <w:t xml:space="preserve"> </w:t>
      </w:r>
      <w:r>
        <w:t xml:space="preserve">Saa kokemuksen, että on </w:t>
      </w:r>
      <w:r w:rsidRPr="00306139">
        <w:t>arvokas ja osa yhteisöä</w:t>
      </w:r>
      <w:r>
        <w:t xml:space="preserve">. </w:t>
      </w:r>
    </w:p>
    <w:p w14:paraId="35223143" w14:textId="6C8728F9" w:rsidR="00306139" w:rsidRPr="00306139" w:rsidRDefault="00306139" w:rsidP="00306139">
      <w:pPr>
        <w:ind w:left="360"/>
      </w:pPr>
    </w:p>
    <w:p w14:paraId="63AC9680" w14:textId="77777777" w:rsidR="00B23CF2" w:rsidRPr="005B5AEE" w:rsidRDefault="00B23CF2" w:rsidP="00D76D47">
      <w:pPr>
        <w:ind w:left="360"/>
      </w:pPr>
    </w:p>
    <w:p w14:paraId="610FE2DD" w14:textId="294480F7" w:rsidR="00D6404B" w:rsidRDefault="00D6404B" w:rsidP="000C67F9">
      <w:pPr>
        <w:pStyle w:val="Otsikko2"/>
        <w:numPr>
          <w:ilvl w:val="0"/>
          <w:numId w:val="3"/>
        </w:numPr>
      </w:pPr>
      <w:r>
        <w:t>KOHDERYHMÄ</w:t>
      </w:r>
    </w:p>
    <w:p w14:paraId="44144644" w14:textId="77777777" w:rsidR="00AB4407" w:rsidRPr="00AB4407" w:rsidRDefault="00AB4407" w:rsidP="00AB4407"/>
    <w:p w14:paraId="03680D7F" w14:textId="0FEE8545" w:rsidR="00984382" w:rsidRPr="007A2854" w:rsidRDefault="00AB4407" w:rsidP="00AB4407">
      <w:pPr>
        <w:pStyle w:val="Otsikko2"/>
        <w:ind w:left="360"/>
      </w:pPr>
      <w:r w:rsidRPr="00AB4407">
        <w:rPr>
          <w:b/>
        </w:rPr>
        <w:t xml:space="preserve">3.1. </w:t>
      </w:r>
      <w:r w:rsidR="00984382" w:rsidRPr="00AB4407">
        <w:rPr>
          <w:b/>
        </w:rPr>
        <w:t>Verkostotyön kehittämisen kohde</w:t>
      </w:r>
      <w:r w:rsidR="007A2854" w:rsidRPr="00AB4407">
        <w:rPr>
          <w:b/>
        </w:rPr>
        <w:t>ryhmä</w:t>
      </w:r>
      <w:r w:rsidR="00984382" w:rsidRPr="00AB4407">
        <w:rPr>
          <w:b/>
        </w:rPr>
        <w:t xml:space="preserve"> </w:t>
      </w:r>
      <w:r w:rsidR="00984382" w:rsidRPr="007A2854">
        <w:t xml:space="preserve"> </w:t>
      </w:r>
    </w:p>
    <w:p w14:paraId="297FF703" w14:textId="77777777" w:rsidR="00B60597" w:rsidRDefault="00B60597" w:rsidP="00B60597">
      <w:pPr>
        <w:pStyle w:val="Luettelokappale"/>
        <w:numPr>
          <w:ilvl w:val="0"/>
          <w:numId w:val="19"/>
        </w:numPr>
      </w:pPr>
      <w:r>
        <w:t xml:space="preserve">Etsivän vanhustyön mobiilijoukot </w:t>
      </w:r>
      <w:proofErr w:type="gramStart"/>
      <w:r>
        <w:t>=  järjestöjen</w:t>
      </w:r>
      <w:proofErr w:type="gramEnd"/>
      <w:r>
        <w:t xml:space="preserve"> etsivän vanhustyön jalkautuva verkosto</w:t>
      </w:r>
    </w:p>
    <w:p w14:paraId="21864BCE" w14:textId="77777777" w:rsidR="00B60597" w:rsidRDefault="00B60597" w:rsidP="00B60597">
      <w:pPr>
        <w:pStyle w:val="Luettelokappale"/>
        <w:numPr>
          <w:ilvl w:val="0"/>
          <w:numId w:val="19"/>
        </w:numPr>
      </w:pPr>
      <w:r>
        <w:t xml:space="preserve">Etsivän </w:t>
      </w:r>
      <w:proofErr w:type="gramStart"/>
      <w:r>
        <w:t>vanhustyön  verkoston</w:t>
      </w:r>
      <w:proofErr w:type="gramEnd"/>
      <w:r>
        <w:t xml:space="preserve"> ja   kunnan keskitetty palveluohjaus  = Kunnan Seniori-infon (asiakasohjauksen  +  gerontologisen sosiaalityön )</w:t>
      </w:r>
    </w:p>
    <w:p w14:paraId="7E75B2B1" w14:textId="77777777" w:rsidR="00B60597" w:rsidRDefault="007A2854" w:rsidP="00B60597">
      <w:pPr>
        <w:pStyle w:val="Luettelokappale"/>
        <w:numPr>
          <w:ilvl w:val="0"/>
          <w:numId w:val="19"/>
        </w:numPr>
      </w:pPr>
      <w:proofErr w:type="gramStart"/>
      <w:r>
        <w:t>A</w:t>
      </w:r>
      <w:r w:rsidR="00984382">
        <w:t>lueellise</w:t>
      </w:r>
      <w:r>
        <w:t>n</w:t>
      </w:r>
      <w:r w:rsidR="00984382">
        <w:t xml:space="preserve"> </w:t>
      </w:r>
      <w:r w:rsidR="00B60597">
        <w:t xml:space="preserve"> toimijat</w:t>
      </w:r>
      <w:proofErr w:type="gramEnd"/>
      <w:r w:rsidR="00B60597">
        <w:t>:    järjestöt, srk, kunnan paikallisia toimijoita,  ikääntyviä kansalaisia esim. vanhusneuvostot, vapaaehtoisia</w:t>
      </w:r>
    </w:p>
    <w:p w14:paraId="77324744" w14:textId="77777777" w:rsidR="00B60597" w:rsidRDefault="00B60597" w:rsidP="00B60597">
      <w:pPr>
        <w:ind w:firstLine="1080"/>
        <w:rPr>
          <w:b/>
        </w:rPr>
      </w:pPr>
    </w:p>
    <w:p w14:paraId="391F01CC" w14:textId="1A1848C7" w:rsidR="00984382" w:rsidRPr="00B60597" w:rsidRDefault="00AB4407" w:rsidP="00AB4407">
      <w:pPr>
        <w:pStyle w:val="Otsikko2"/>
        <w:ind w:left="360"/>
        <w:rPr>
          <w:b/>
        </w:rPr>
      </w:pPr>
      <w:r>
        <w:rPr>
          <w:b/>
        </w:rPr>
        <w:t xml:space="preserve">3.2 </w:t>
      </w:r>
      <w:r w:rsidR="00984382" w:rsidRPr="00B60597">
        <w:rPr>
          <w:b/>
        </w:rPr>
        <w:t>Tuen ja varhaisen välittämisen kohderyhmä</w:t>
      </w:r>
      <w:r w:rsidRPr="00AB4407">
        <w:rPr>
          <w:b/>
        </w:rPr>
        <w:t xml:space="preserve"> </w:t>
      </w:r>
    </w:p>
    <w:p w14:paraId="779B8300" w14:textId="74749FAF" w:rsidR="008016B6" w:rsidRDefault="00306139" w:rsidP="00AB4407">
      <w:pPr>
        <w:pStyle w:val="Luettelokappale"/>
        <w:numPr>
          <w:ilvl w:val="0"/>
          <w:numId w:val="20"/>
        </w:numPr>
      </w:pPr>
      <w:r w:rsidRPr="00306139">
        <w:t>Asiakkaan avuntarve voidaan huomioida kokonaisvaltaisemmin- kaupunki ei tarjoa</w:t>
      </w:r>
      <w:r>
        <w:t xml:space="preserve"> </w:t>
      </w:r>
      <w:r w:rsidRPr="00306139">
        <w:t>apua</w:t>
      </w:r>
      <w:r>
        <w:t>,</w:t>
      </w:r>
      <w:r w:rsidRPr="00306139">
        <w:t xml:space="preserve"> jos avuntarve on ”pieni”-&gt; järjestöt (</w:t>
      </w:r>
      <w:proofErr w:type="spellStart"/>
      <w:r w:rsidRPr="00306139">
        <w:t>segementointi</w:t>
      </w:r>
      <w:proofErr w:type="spellEnd"/>
      <w:r w:rsidRPr="00306139">
        <w:t xml:space="preserve"> – tarpeen ja avunannon määrittely)</w:t>
      </w:r>
    </w:p>
    <w:p w14:paraId="7384BCF7" w14:textId="2057C02F" w:rsidR="007A2854" w:rsidRDefault="007A2854" w:rsidP="00AB4407">
      <w:pPr>
        <w:pStyle w:val="Luettelokappale"/>
        <w:numPr>
          <w:ilvl w:val="0"/>
          <w:numId w:val="20"/>
        </w:numPr>
      </w:pPr>
      <w:r>
        <w:t>Tutkimukset tueksi -</w:t>
      </w:r>
      <w:proofErr w:type="gramStart"/>
      <w:r>
        <w:t xml:space="preserve">&gt;  </w:t>
      </w:r>
      <w:r w:rsidR="008016B6">
        <w:t>Ikääntyvät</w:t>
      </w:r>
      <w:proofErr w:type="gramEnd"/>
      <w:r w:rsidR="008016B6">
        <w:t xml:space="preserve"> ihmiset</w:t>
      </w:r>
      <w:r>
        <w:t>,</w:t>
      </w:r>
      <w:r w:rsidR="00AB4407">
        <w:t xml:space="preserve"> </w:t>
      </w:r>
      <w:r w:rsidR="008016B6">
        <w:t xml:space="preserve">jotka kokevat </w:t>
      </w:r>
      <w:proofErr w:type="spellStart"/>
      <w:r w:rsidR="008016B6">
        <w:t>yksinäisyyttä,omaisettomat</w:t>
      </w:r>
      <w:proofErr w:type="spellEnd"/>
      <w:r>
        <w:t xml:space="preserve">,  </w:t>
      </w:r>
      <w:r w:rsidR="008016B6">
        <w:t>vähävaraiset</w:t>
      </w:r>
      <w:r>
        <w:t xml:space="preserve">, </w:t>
      </w:r>
      <w:r w:rsidR="008016B6">
        <w:t>masennus</w:t>
      </w:r>
      <w:r>
        <w:t xml:space="preserve"> tai apatia  </w:t>
      </w:r>
      <w:proofErr w:type="spellStart"/>
      <w:r>
        <w:t>tmv</w:t>
      </w:r>
      <w:proofErr w:type="spellEnd"/>
      <w:r>
        <w:t>.</w:t>
      </w:r>
    </w:p>
    <w:p w14:paraId="6B62526F" w14:textId="6DF4634B" w:rsidR="00AB4407" w:rsidRDefault="00C91256" w:rsidP="00C91256">
      <w:pPr>
        <w:pStyle w:val="Otsikko2"/>
        <w:ind w:firstLine="360"/>
        <w:rPr>
          <w:b/>
        </w:rPr>
      </w:pPr>
      <w:r>
        <w:rPr>
          <w:b/>
        </w:rPr>
        <w:t xml:space="preserve">3.3 </w:t>
      </w:r>
      <w:r w:rsidRPr="00C91256">
        <w:rPr>
          <w:b/>
        </w:rPr>
        <w:t>Vapaaehtoiset</w:t>
      </w:r>
    </w:p>
    <w:p w14:paraId="7F316B14" w14:textId="4201BD04" w:rsidR="00C91256" w:rsidRDefault="00C91256" w:rsidP="00C91256">
      <w:pPr>
        <w:ind w:left="1304"/>
      </w:pPr>
      <w:r>
        <w:t>Etsivän työn tukena ja löydettyjen ikääntyvien ihmisten sosiaalisena tukiverkostona</w:t>
      </w:r>
    </w:p>
    <w:p w14:paraId="5392156D" w14:textId="25E5E07E" w:rsidR="00C91256" w:rsidRPr="00C91256" w:rsidRDefault="00C91256" w:rsidP="00C91256"/>
    <w:p w14:paraId="6FF39051" w14:textId="77777777" w:rsidR="00C91256" w:rsidRPr="00C91256" w:rsidRDefault="00C91256" w:rsidP="00C91256"/>
    <w:p w14:paraId="7E69DEA8" w14:textId="164E41AC" w:rsidR="000C67F9" w:rsidRDefault="00BB298B" w:rsidP="000C67F9">
      <w:pPr>
        <w:pStyle w:val="Otsikko2"/>
        <w:numPr>
          <w:ilvl w:val="0"/>
          <w:numId w:val="3"/>
        </w:numPr>
      </w:pPr>
      <w:r>
        <w:t xml:space="preserve">VAIKUTUKSET JA </w:t>
      </w:r>
      <w:r w:rsidR="000C67F9">
        <w:t>TULOKSET</w:t>
      </w:r>
    </w:p>
    <w:p w14:paraId="533A2FE9" w14:textId="77777777" w:rsidR="00992A62" w:rsidRPr="00CD77DB" w:rsidRDefault="00992A62" w:rsidP="00992A62">
      <w:pPr>
        <w:rPr>
          <w:b/>
          <w:bCs/>
        </w:rPr>
      </w:pPr>
    </w:p>
    <w:p w14:paraId="3FA17B1A" w14:textId="1E35575A" w:rsidR="00043AAD" w:rsidRPr="00CD77DB" w:rsidRDefault="00C91256" w:rsidP="00307A9C">
      <w:pPr>
        <w:pStyle w:val="Luettelokappale"/>
        <w:numPr>
          <w:ilvl w:val="0"/>
          <w:numId w:val="13"/>
        </w:numPr>
        <w:rPr>
          <w:b/>
          <w:bCs/>
        </w:rPr>
      </w:pPr>
      <w:r w:rsidRPr="00CD77DB">
        <w:rPr>
          <w:b/>
          <w:bCs/>
        </w:rPr>
        <w:t>Tuloksekkaalla e</w:t>
      </w:r>
      <w:r w:rsidR="00043AAD" w:rsidRPr="00CD77DB">
        <w:rPr>
          <w:b/>
          <w:bCs/>
        </w:rPr>
        <w:t>nnalta ehkäisevällä työllä säästetään yhteiskunnan kustannuksia</w:t>
      </w:r>
    </w:p>
    <w:p w14:paraId="07AF16C6" w14:textId="48559C33" w:rsidR="00043AAD" w:rsidRDefault="00043AAD" w:rsidP="00043AAD">
      <w:pPr>
        <w:pStyle w:val="Luettelokappale"/>
        <w:numPr>
          <w:ilvl w:val="0"/>
          <w:numId w:val="15"/>
        </w:numPr>
      </w:pPr>
      <w:r w:rsidRPr="00043AAD">
        <w:t xml:space="preserve">Läheisten huoli vähenee -&gt; Lähipiirin jaksaminen ja hyvinvointi </w:t>
      </w:r>
      <w:proofErr w:type="gramStart"/>
      <w:r w:rsidRPr="00043AAD">
        <w:t xml:space="preserve">vahvistuvat </w:t>
      </w:r>
      <w:r w:rsidR="00C91256">
        <w:t xml:space="preserve"> vaikutusketjut</w:t>
      </w:r>
      <w:proofErr w:type="gramEnd"/>
      <w:r w:rsidR="00C91256">
        <w:t xml:space="preserve">  </w:t>
      </w:r>
    </w:p>
    <w:p w14:paraId="4CF8593A" w14:textId="5F5A99AC" w:rsidR="00043AAD" w:rsidRDefault="00043AAD" w:rsidP="00043AAD">
      <w:pPr>
        <w:pStyle w:val="Luettelokappale"/>
        <w:numPr>
          <w:ilvl w:val="0"/>
          <w:numId w:val="15"/>
        </w:numPr>
      </w:pPr>
      <w:r>
        <w:t xml:space="preserve"> </w:t>
      </w:r>
      <w:r w:rsidR="00C91256">
        <w:t>sosiaalialan t</w:t>
      </w:r>
      <w:r w:rsidRPr="00043AAD">
        <w:t>yön mielekkyys paranee ja se sitouttaa työntekijöitä</w:t>
      </w:r>
    </w:p>
    <w:p w14:paraId="665F359B" w14:textId="77777777" w:rsidR="00C91256" w:rsidRDefault="00C91256" w:rsidP="00C91256">
      <w:pPr>
        <w:pStyle w:val="Luettelokappale"/>
        <w:numPr>
          <w:ilvl w:val="0"/>
          <w:numId w:val="15"/>
        </w:numPr>
      </w:pPr>
      <w:r>
        <w:t xml:space="preserve">Toimijoiden välinen </w:t>
      </w:r>
      <w:r w:rsidRPr="00043AAD">
        <w:t xml:space="preserve">yhteistyö </w:t>
      </w:r>
      <w:proofErr w:type="gramStart"/>
      <w:r w:rsidRPr="00043AAD">
        <w:t>kehittyy ,</w:t>
      </w:r>
      <w:proofErr w:type="gramEnd"/>
      <w:r w:rsidRPr="00043AAD">
        <w:t xml:space="preserve"> järjestöjen ja julkisen sektorin yhteistyö lisääntyy</w:t>
      </w:r>
      <w:r>
        <w:t xml:space="preserve"> </w:t>
      </w:r>
    </w:p>
    <w:p w14:paraId="24DF7BD9" w14:textId="0A3FB9F7" w:rsidR="00043AAD" w:rsidRDefault="00043AAD" w:rsidP="00C91256">
      <w:pPr>
        <w:pStyle w:val="Luettelokappale"/>
        <w:numPr>
          <w:ilvl w:val="1"/>
          <w:numId w:val="15"/>
        </w:numPr>
      </w:pPr>
      <w:r w:rsidRPr="00043AAD">
        <w:t xml:space="preserve"> </w:t>
      </w:r>
      <w:r>
        <w:t xml:space="preserve">resurssien tehokkaampi hyödyntäminen </w:t>
      </w:r>
      <w:r w:rsidR="00C91256">
        <w:t>– työnpäällekkäisyys ja palvelujen aukkopaikkoihin vaikutetaan yhteisen kehittämisen kautta</w:t>
      </w:r>
    </w:p>
    <w:p w14:paraId="7285EF9C" w14:textId="3FEC7004" w:rsidR="00992A62" w:rsidRDefault="00043AAD" w:rsidP="00043AAD">
      <w:pPr>
        <w:pStyle w:val="Luettelokappale"/>
        <w:numPr>
          <w:ilvl w:val="0"/>
          <w:numId w:val="15"/>
        </w:numPr>
      </w:pPr>
      <w:r w:rsidRPr="00043AAD">
        <w:t>kustannustehok</w:t>
      </w:r>
      <w:r>
        <w:t xml:space="preserve">kuus lisääntyy </w:t>
      </w:r>
      <w:r w:rsidRPr="00043AAD">
        <w:t xml:space="preserve">(resurssit, €, työajankäyttö </w:t>
      </w:r>
    </w:p>
    <w:p w14:paraId="7CF17259" w14:textId="1731EEE2" w:rsidR="00C91256" w:rsidRDefault="00C91256" w:rsidP="00C91256">
      <w:pPr>
        <w:pStyle w:val="Luettelokappale"/>
        <w:numPr>
          <w:ilvl w:val="0"/>
          <w:numId w:val="15"/>
        </w:numPr>
      </w:pPr>
      <w:r>
        <w:t xml:space="preserve">Kunta </w:t>
      </w:r>
      <w:proofErr w:type="gramStart"/>
      <w:r>
        <w:t xml:space="preserve">pystyy </w:t>
      </w:r>
      <w:r w:rsidRPr="00043AAD">
        <w:t xml:space="preserve"> suuntaamaan</w:t>
      </w:r>
      <w:proofErr w:type="gramEnd"/>
      <w:r w:rsidRPr="00043AAD">
        <w:t xml:space="preserve"> resursseja enemmän apua tarvitseville</w:t>
      </w:r>
    </w:p>
    <w:p w14:paraId="75C402E3" w14:textId="77777777" w:rsidR="00043AAD" w:rsidRDefault="00043AAD" w:rsidP="00043AAD">
      <w:pPr>
        <w:pStyle w:val="Luettelokappale"/>
      </w:pPr>
    </w:p>
    <w:p w14:paraId="4A2E5D41" w14:textId="1A20F400" w:rsidR="00992A62" w:rsidRPr="00CD77DB" w:rsidRDefault="00992A62" w:rsidP="00992A62">
      <w:pPr>
        <w:pStyle w:val="Luettelokappale"/>
        <w:numPr>
          <w:ilvl w:val="0"/>
          <w:numId w:val="13"/>
        </w:numPr>
        <w:rPr>
          <w:b/>
          <w:bCs/>
        </w:rPr>
      </w:pPr>
      <w:r w:rsidRPr="00CD77DB">
        <w:rPr>
          <w:b/>
          <w:bCs/>
        </w:rPr>
        <w:t>Saadaan siirrettyä painopistettä korjaavasta työstä ennaltaehkäisevään työhön tehostamalla järjestöjen ja kunnan yhteistyötä.</w:t>
      </w:r>
    </w:p>
    <w:p w14:paraId="38B50002" w14:textId="3C50244B" w:rsidR="00CD77DB" w:rsidRDefault="00CD77DB" w:rsidP="00CD77DB">
      <w:pPr>
        <w:pStyle w:val="Luettelokappale"/>
        <w:numPr>
          <w:ilvl w:val="0"/>
          <w:numId w:val="21"/>
        </w:numPr>
        <w:jc w:val="both"/>
      </w:pPr>
      <w:r w:rsidRPr="00043AAD">
        <w:t xml:space="preserve">Raskaampien palvelujen tarve </w:t>
      </w:r>
      <w:r>
        <w:t xml:space="preserve">viivästyy/ </w:t>
      </w:r>
      <w:r w:rsidRPr="00043AAD">
        <w:t>vähenee</w:t>
      </w:r>
      <w:r>
        <w:t>?  - &gt; jo palveluasumisen siirtyminen vuodella säästää kustannuksia ~60000-80000 €</w:t>
      </w:r>
    </w:p>
    <w:p w14:paraId="69220C7F" w14:textId="037E6138" w:rsidR="00CD77DB" w:rsidRDefault="00CD77DB" w:rsidP="00CD77DB">
      <w:pPr>
        <w:pStyle w:val="Luettelokappale"/>
        <w:numPr>
          <w:ilvl w:val="0"/>
          <w:numId w:val="21"/>
        </w:numPr>
      </w:pPr>
      <w:r>
        <w:t xml:space="preserve">Paineet kotihoidossa helpottuu, kun asiakkaat saavat apua varhain, jolloin heidän </w:t>
      </w:r>
      <w:proofErr w:type="gramStart"/>
      <w:r>
        <w:t>toimijuus</w:t>
      </w:r>
      <w:proofErr w:type="gramEnd"/>
      <w:r>
        <w:t xml:space="preserve"> ja osallisuus vahvistuu</w:t>
      </w:r>
    </w:p>
    <w:p w14:paraId="698D3473" w14:textId="5D492DCF" w:rsidR="00CD77DB" w:rsidRDefault="00CD77DB" w:rsidP="00CD77DB">
      <w:pPr>
        <w:pStyle w:val="Luettelokappale"/>
        <w:numPr>
          <w:ilvl w:val="0"/>
          <w:numId w:val="21"/>
        </w:numPr>
      </w:pPr>
      <w:r w:rsidRPr="00C769E9">
        <w:t>Systeemi, joka auttaa ehkäisemään ongelmia ja niiden vaikeutumista</w:t>
      </w:r>
    </w:p>
    <w:p w14:paraId="385CC812" w14:textId="77777777" w:rsidR="00E877E1" w:rsidRDefault="00B23CF2" w:rsidP="00E877E1">
      <w:pPr>
        <w:pStyle w:val="Luettelokappale"/>
        <w:numPr>
          <w:ilvl w:val="0"/>
          <w:numId w:val="21"/>
        </w:numPr>
      </w:pPr>
      <w:r w:rsidRPr="00B23CF2">
        <w:t xml:space="preserve">Koko Helsinki on kartoitettu ja etsivää </w:t>
      </w:r>
      <w:r>
        <w:t>van</w:t>
      </w:r>
      <w:r w:rsidR="007F2827">
        <w:t>h</w:t>
      </w:r>
      <w:r>
        <w:t>ustyön verkosto</w:t>
      </w:r>
      <w:r w:rsidR="007F2827">
        <w:t xml:space="preserve">n toiminta kattaa koko  </w:t>
      </w:r>
      <w:r w:rsidRPr="00B23CF2">
        <w:t xml:space="preserve"> </w:t>
      </w:r>
      <w:proofErr w:type="gramStart"/>
      <w:r w:rsidRPr="00B23CF2">
        <w:t>kaupungin  -</w:t>
      </w:r>
      <w:proofErr w:type="gramEnd"/>
      <w:r w:rsidRPr="00B23CF2">
        <w:t xml:space="preserve"> ei eriarvoista  asiakkaita</w:t>
      </w:r>
      <w:r w:rsidR="007F2827">
        <w:t xml:space="preserve">. </w:t>
      </w:r>
      <w:r w:rsidR="008016B6">
        <w:t>On t</w:t>
      </w:r>
      <w:r w:rsidR="008016B6" w:rsidRPr="00B23CF2">
        <w:t>unnistet</w:t>
      </w:r>
      <w:r w:rsidR="008016B6">
        <w:t xml:space="preserve">tu </w:t>
      </w:r>
      <w:r w:rsidR="008016B6" w:rsidRPr="00B23CF2">
        <w:t xml:space="preserve">yhdessä asiakkaan muuttuva tarpeet ja </w:t>
      </w:r>
      <w:proofErr w:type="gramStart"/>
      <w:r w:rsidR="008016B6" w:rsidRPr="00B23CF2">
        <w:t>toimintaympäristön  muutokset</w:t>
      </w:r>
      <w:proofErr w:type="gramEnd"/>
      <w:r w:rsidR="008016B6">
        <w:t>, joihin yhteistyöllä erityisesti vastataan</w:t>
      </w:r>
      <w:r w:rsidR="00285284">
        <w:t xml:space="preserve"> ennalta ehkäisevästi. </w:t>
      </w:r>
      <w:r w:rsidR="00992A62">
        <w:t xml:space="preserve"> </w:t>
      </w:r>
    </w:p>
    <w:p w14:paraId="7E47F81B" w14:textId="78F70A8D" w:rsidR="00CD77DB" w:rsidRPr="00E877E1" w:rsidRDefault="00CD77DB" w:rsidP="00E877E1">
      <w:pPr>
        <w:pStyle w:val="Luettelokappale"/>
        <w:numPr>
          <w:ilvl w:val="0"/>
          <w:numId w:val="13"/>
        </w:numPr>
      </w:pPr>
      <w:r w:rsidRPr="00E877E1">
        <w:rPr>
          <w:b/>
          <w:bCs/>
        </w:rPr>
        <w:t>Uudenlaista yhteistä työtä (</w:t>
      </w:r>
      <w:proofErr w:type="spellStart"/>
      <w:r w:rsidRPr="00E877E1">
        <w:rPr>
          <w:b/>
          <w:bCs/>
        </w:rPr>
        <w:t>collaboration</w:t>
      </w:r>
      <w:proofErr w:type="spellEnd"/>
      <w:r w:rsidRPr="00E877E1">
        <w:rPr>
          <w:b/>
          <w:bCs/>
        </w:rPr>
        <w:t xml:space="preserve">) </w:t>
      </w:r>
    </w:p>
    <w:p w14:paraId="19FA5193" w14:textId="7C417A4F" w:rsidR="00E877E1" w:rsidRDefault="00E877E1" w:rsidP="00E877E1">
      <w:pPr>
        <w:pStyle w:val="Luettelokappale"/>
        <w:numPr>
          <w:ilvl w:val="0"/>
          <w:numId w:val="6"/>
        </w:numPr>
      </w:pPr>
      <w:r>
        <w:t xml:space="preserve">yhteiset </w:t>
      </w:r>
      <w:r w:rsidRPr="00984382">
        <w:t xml:space="preserve">Arvot, missio, </w:t>
      </w:r>
      <w:proofErr w:type="gramStart"/>
      <w:r w:rsidRPr="00984382">
        <w:t>päämäärä</w:t>
      </w:r>
      <w:r>
        <w:t xml:space="preserve">, </w:t>
      </w:r>
      <w:r w:rsidRPr="00984382">
        <w:t xml:space="preserve"> tavoitteet</w:t>
      </w:r>
      <w:proofErr w:type="gramEnd"/>
      <w:r>
        <w:t xml:space="preserve"> </w:t>
      </w:r>
    </w:p>
    <w:p w14:paraId="08CD124C" w14:textId="5F526AA9" w:rsidR="00E877E1" w:rsidRDefault="004C01C8" w:rsidP="00E877E1">
      <w:pPr>
        <w:pStyle w:val="Luettelokappale"/>
        <w:numPr>
          <w:ilvl w:val="0"/>
          <w:numId w:val="6"/>
        </w:numPr>
      </w:pPr>
      <w:r w:rsidRPr="004C01C8">
        <w:t>Julkinen sektori ja järjestöt tekevät innovatiivista ja tavoitteellista koordinoitua yhteistyötä</w:t>
      </w:r>
    </w:p>
    <w:p w14:paraId="6C29392C" w14:textId="1ACACFC7" w:rsidR="00992A62" w:rsidRDefault="00992A62" w:rsidP="00992A62">
      <w:pPr>
        <w:pStyle w:val="Luettelokappale"/>
        <w:numPr>
          <w:ilvl w:val="0"/>
          <w:numId w:val="6"/>
        </w:numPr>
      </w:pPr>
      <w:r>
        <w:t>Uudenlaiset yhteistyöntavat palvelumuotoilun periaattee</w:t>
      </w:r>
      <w:r w:rsidR="00E877E1">
        <w:t>lla</w:t>
      </w:r>
    </w:p>
    <w:p w14:paraId="04832C99" w14:textId="77777777" w:rsidR="00992A62" w:rsidRDefault="00992A62" w:rsidP="00992A62">
      <w:pPr>
        <w:pStyle w:val="Luettelokappale"/>
        <w:numPr>
          <w:ilvl w:val="0"/>
          <w:numId w:val="6"/>
        </w:numPr>
      </w:pPr>
      <w:r>
        <w:t xml:space="preserve">Yhdessä tekemisen meininki on arkipäivää ja sille on luotu selkeä systeemi </w:t>
      </w:r>
    </w:p>
    <w:p w14:paraId="0A2CE5D1" w14:textId="77777777" w:rsidR="00E877E1" w:rsidRDefault="00992A62" w:rsidP="00E877E1">
      <w:pPr>
        <w:pStyle w:val="Luettelokappale"/>
        <w:numPr>
          <w:ilvl w:val="0"/>
          <w:numId w:val="6"/>
        </w:numPr>
      </w:pPr>
      <w:r>
        <w:t xml:space="preserve">Ammattilaisilla verkosto ja yhteistyökanava (palaverit ja </w:t>
      </w:r>
      <w:proofErr w:type="gramStart"/>
      <w:r>
        <w:t>sähköiset</w:t>
      </w:r>
      <w:proofErr w:type="gramEnd"/>
      <w:r>
        <w:t xml:space="preserve"> viestintä kanavat</w:t>
      </w:r>
      <w:r w:rsidR="00E877E1">
        <w:t xml:space="preserve"> sähköinen alusta </w:t>
      </w:r>
      <w:r>
        <w:t xml:space="preserve"> </w:t>
      </w:r>
    </w:p>
    <w:p w14:paraId="03BC76C4" w14:textId="515377EF" w:rsidR="00E877E1" w:rsidRDefault="00E877E1" w:rsidP="00E877E1">
      <w:pPr>
        <w:pStyle w:val="Luettelokappale"/>
        <w:numPr>
          <w:ilvl w:val="0"/>
          <w:numId w:val="22"/>
        </w:numPr>
      </w:pPr>
      <w:r>
        <w:t>Tehokas yhteistyömalli Seniori-infon (</w:t>
      </w:r>
      <w:proofErr w:type="spellStart"/>
      <w:r>
        <w:t>Helppi</w:t>
      </w:r>
      <w:proofErr w:type="spellEnd"/>
      <w:r>
        <w:t xml:space="preserve"> </w:t>
      </w:r>
      <w:proofErr w:type="gramStart"/>
      <w:r>
        <w:t>Seniorin)  sekä</w:t>
      </w:r>
      <w:proofErr w:type="gramEnd"/>
      <w:r>
        <w:t xml:space="preserve">  järjestöjen  etsivän vanhustyön mobiilijoukkojen  välillä. </w:t>
      </w:r>
      <w:r w:rsidRPr="00992A62">
        <w:t xml:space="preserve"> </w:t>
      </w:r>
      <w:r w:rsidRPr="00B23CF2">
        <w:t>Järjestö</w:t>
      </w:r>
      <w:r>
        <w:t>jen etsivän vanhustyön ”mobiilijoukot”</w:t>
      </w:r>
      <w:r w:rsidRPr="00B23CF2">
        <w:t xml:space="preserve"> tekevät yhdessä etsivää työtä</w:t>
      </w:r>
      <w:r>
        <w:t xml:space="preserve">, joka vastaa tekee tiivistä yhteistyötä kaupungin </w:t>
      </w:r>
      <w:proofErr w:type="spellStart"/>
      <w:proofErr w:type="gramStart"/>
      <w:r>
        <w:t>Helppiseniorin</w:t>
      </w:r>
      <w:proofErr w:type="spellEnd"/>
      <w:r>
        <w:t xml:space="preserve">  seniori</w:t>
      </w:r>
      <w:proofErr w:type="gramEnd"/>
      <w:r>
        <w:t>-infon sekä vastaavasti alueellisten toimijoiden kanssa.</w:t>
      </w:r>
    </w:p>
    <w:p w14:paraId="47FFDCC9" w14:textId="77777777" w:rsidR="00E877E1" w:rsidRDefault="00E877E1" w:rsidP="00E877E1">
      <w:pPr>
        <w:pStyle w:val="Luettelokappale"/>
        <w:numPr>
          <w:ilvl w:val="0"/>
          <w:numId w:val="22"/>
        </w:numPr>
      </w:pPr>
      <w:r>
        <w:t xml:space="preserve">Järjestöjen etsivän vanhustyön ja kaupungin seniori-infon </w:t>
      </w:r>
      <w:r w:rsidRPr="00B23CF2">
        <w:t xml:space="preserve">työnjako </w:t>
      </w:r>
      <w:r>
        <w:t>k</w:t>
      </w:r>
      <w:r w:rsidRPr="00B23CF2">
        <w:t>irkastunut</w:t>
      </w:r>
      <w:r>
        <w:t xml:space="preserve">. </w:t>
      </w:r>
    </w:p>
    <w:p w14:paraId="3752945E" w14:textId="56AE1BC5" w:rsidR="00992A62" w:rsidRDefault="00E877E1" w:rsidP="00E877E1">
      <w:pPr>
        <w:pStyle w:val="Luettelokappale"/>
        <w:numPr>
          <w:ilvl w:val="0"/>
          <w:numId w:val="22"/>
        </w:numPr>
      </w:pPr>
      <w:r w:rsidRPr="00B23CF2">
        <w:t xml:space="preserve">Joustavat työtavat </w:t>
      </w:r>
      <w:r>
        <w:t>mahdollistavat nopean r</w:t>
      </w:r>
      <w:r w:rsidRPr="00B23CF2">
        <w:t>eagoi</w:t>
      </w:r>
      <w:r>
        <w:t xml:space="preserve">nnin ja toiminnan kehittämisen </w:t>
      </w:r>
      <w:r w:rsidRPr="00B23CF2">
        <w:t>yhteiskunnassa tapahtuviin muutoksiin</w:t>
      </w:r>
      <w:r>
        <w:t xml:space="preserve">. </w:t>
      </w:r>
      <w:r w:rsidRPr="00B23CF2">
        <w:t xml:space="preserve"> </w:t>
      </w:r>
    </w:p>
    <w:p w14:paraId="55C19EC6" w14:textId="77777777" w:rsidR="00E877E1" w:rsidRDefault="00C769E9" w:rsidP="00E877E1">
      <w:pPr>
        <w:pStyle w:val="Luettelokappale"/>
        <w:numPr>
          <w:ilvl w:val="0"/>
          <w:numId w:val="6"/>
        </w:numPr>
      </w:pPr>
      <w:r w:rsidRPr="00C769E9">
        <w:t xml:space="preserve">On luotu </w:t>
      </w:r>
      <w:proofErr w:type="gramStart"/>
      <w:r w:rsidRPr="00C769E9">
        <w:t>malli</w:t>
      </w:r>
      <w:r w:rsidR="00E877E1">
        <w:t xml:space="preserve">, </w:t>
      </w:r>
      <w:r w:rsidRPr="00C769E9">
        <w:t xml:space="preserve"> jota</w:t>
      </w:r>
      <w:proofErr w:type="gramEnd"/>
      <w:r w:rsidRPr="00C769E9">
        <w:t xml:space="preserve"> voi levittää koko Suomeen</w:t>
      </w:r>
    </w:p>
    <w:p w14:paraId="419666E8" w14:textId="3EE441EB" w:rsidR="00E877E1" w:rsidRDefault="00E877E1" w:rsidP="00E877E1">
      <w:pPr>
        <w:pStyle w:val="Luettelokappale"/>
        <w:numPr>
          <w:ilvl w:val="0"/>
          <w:numId w:val="6"/>
        </w:numPr>
      </w:pPr>
      <w:r>
        <w:t xml:space="preserve">Keskitetyn palveluohjauksen Seniori- infon   ja Etsivän vanhustyön ”mobiilijoukkojen” asiakaslähtöinen </w:t>
      </w:r>
    </w:p>
    <w:p w14:paraId="6C69CA84" w14:textId="40697DB6" w:rsidR="00B23CF2" w:rsidRPr="00B23CF2" w:rsidRDefault="00E877E1" w:rsidP="00E877E1">
      <w:pPr>
        <w:pStyle w:val="Luettelokappale"/>
        <w:ind w:left="1440"/>
      </w:pPr>
      <w:r>
        <w:t>verkostoyhteistyömalli on o</w:t>
      </w:r>
      <w:r w:rsidR="00C769E9" w:rsidRPr="00C769E9">
        <w:t>leellinen osa vanhustyötä</w:t>
      </w:r>
    </w:p>
    <w:p w14:paraId="6F82138E" w14:textId="77777777" w:rsidR="00306139" w:rsidRDefault="00306139" w:rsidP="00452412">
      <w:pPr>
        <w:pStyle w:val="Luettelokappale"/>
      </w:pPr>
    </w:p>
    <w:p w14:paraId="23C8BE75" w14:textId="0611FBEB" w:rsidR="00E877E1" w:rsidRPr="00E877E1" w:rsidRDefault="00992A62" w:rsidP="00A0681A">
      <w:pPr>
        <w:pStyle w:val="Luettelokappale"/>
        <w:numPr>
          <w:ilvl w:val="0"/>
          <w:numId w:val="13"/>
        </w:numPr>
        <w:rPr>
          <w:b/>
          <w:bCs/>
        </w:rPr>
      </w:pPr>
      <w:r w:rsidRPr="00E877E1">
        <w:rPr>
          <w:b/>
          <w:bCs/>
        </w:rPr>
        <w:t>Yhteis</w:t>
      </w:r>
      <w:r w:rsidR="00E877E1" w:rsidRPr="00E877E1">
        <w:rPr>
          <w:b/>
          <w:bCs/>
        </w:rPr>
        <w:t xml:space="preserve">tä </w:t>
      </w:r>
      <w:proofErr w:type="gramStart"/>
      <w:r w:rsidRPr="00E877E1">
        <w:rPr>
          <w:b/>
          <w:bCs/>
        </w:rPr>
        <w:t>työ</w:t>
      </w:r>
      <w:r w:rsidR="00E877E1" w:rsidRPr="00E877E1">
        <w:rPr>
          <w:b/>
          <w:bCs/>
        </w:rPr>
        <w:t xml:space="preserve">tä </w:t>
      </w:r>
      <w:r w:rsidRPr="00E877E1">
        <w:rPr>
          <w:b/>
          <w:bCs/>
        </w:rPr>
        <w:t xml:space="preserve"> ohjaa</w:t>
      </w:r>
      <w:proofErr w:type="gramEnd"/>
      <w:r w:rsidRPr="00E877E1">
        <w:rPr>
          <w:b/>
          <w:bCs/>
        </w:rPr>
        <w:t xml:space="preserve"> </w:t>
      </w:r>
      <w:r w:rsidR="00285284" w:rsidRPr="00E877E1">
        <w:rPr>
          <w:b/>
          <w:bCs/>
        </w:rPr>
        <w:t>asiakkaan avuntarve</w:t>
      </w:r>
    </w:p>
    <w:p w14:paraId="03590AF3" w14:textId="50A0AF4C" w:rsidR="00992A62" w:rsidRDefault="00992A62" w:rsidP="00E877E1">
      <w:pPr>
        <w:pStyle w:val="Luettelokappale"/>
        <w:numPr>
          <w:ilvl w:val="0"/>
          <w:numId w:val="26"/>
        </w:numPr>
        <w:ind w:left="1440"/>
      </w:pPr>
      <w:r>
        <w:t>ikääntyvien osallisuus vahvistuu, kun heidän tarpeensa huomioidaan ja heitä kuullaan ajoissa ja tuetaan ajoissa. Siten i</w:t>
      </w:r>
      <w:r w:rsidRPr="00984382">
        <w:t>käihmisten hyvinvointi lisääntyy ja mahdollistetaan tuki kotona asumiseen</w:t>
      </w:r>
      <w:r>
        <w:t>.</w:t>
      </w:r>
    </w:p>
    <w:p w14:paraId="06F0CD43" w14:textId="77777777" w:rsidR="00992A62" w:rsidRPr="00992A62" w:rsidRDefault="00992A62" w:rsidP="00E877E1">
      <w:pPr>
        <w:pStyle w:val="Luettelokappale"/>
        <w:numPr>
          <w:ilvl w:val="0"/>
          <w:numId w:val="12"/>
        </w:numPr>
        <w:ind w:left="1440"/>
      </w:pPr>
      <w:r w:rsidRPr="00992A62">
        <w:t>Asiakas keskiössä ja selkeä yhteinen tavoite</w:t>
      </w:r>
    </w:p>
    <w:p w14:paraId="1CCD5A14" w14:textId="77777777" w:rsidR="00984382" w:rsidRPr="00984382" w:rsidRDefault="00984382" w:rsidP="00E877E1">
      <w:pPr>
        <w:pStyle w:val="Luettelokappale"/>
        <w:numPr>
          <w:ilvl w:val="0"/>
          <w:numId w:val="12"/>
        </w:numPr>
        <w:ind w:left="1440"/>
      </w:pPr>
      <w:r w:rsidRPr="00984382">
        <w:t>Mielekäs kotona asuminen toteutuu</w:t>
      </w:r>
    </w:p>
    <w:p w14:paraId="2577A1DC" w14:textId="76FE3650" w:rsidR="00984382" w:rsidRPr="00984382" w:rsidRDefault="00984382" w:rsidP="00E877E1">
      <w:pPr>
        <w:pStyle w:val="Luettelokappale"/>
        <w:numPr>
          <w:ilvl w:val="0"/>
          <w:numId w:val="12"/>
        </w:numPr>
        <w:ind w:left="1440"/>
      </w:pPr>
      <w:r w:rsidRPr="00984382">
        <w:t>Henkinen hyvinvointi lisäänt</w:t>
      </w:r>
      <w:r w:rsidR="00992A62">
        <w:t>y</w:t>
      </w:r>
      <w:r w:rsidR="00E877E1">
        <w:t>y</w:t>
      </w:r>
    </w:p>
    <w:p w14:paraId="798929AB" w14:textId="20525511" w:rsidR="00984382" w:rsidRPr="00984382" w:rsidRDefault="00984382" w:rsidP="00E877E1">
      <w:pPr>
        <w:pStyle w:val="Luettelokappale"/>
        <w:numPr>
          <w:ilvl w:val="0"/>
          <w:numId w:val="12"/>
        </w:numPr>
        <w:ind w:left="1440"/>
      </w:pPr>
      <w:r w:rsidRPr="00984382">
        <w:t xml:space="preserve">Merkityksellinen elämä </w:t>
      </w:r>
      <w:r w:rsidR="00992A62">
        <w:t>mahdollistuu</w:t>
      </w:r>
    </w:p>
    <w:p w14:paraId="1E108088" w14:textId="77777777" w:rsidR="00984382" w:rsidRPr="00984382" w:rsidRDefault="00984382" w:rsidP="00E877E1">
      <w:pPr>
        <w:pStyle w:val="Luettelokappale"/>
        <w:numPr>
          <w:ilvl w:val="0"/>
          <w:numId w:val="12"/>
        </w:numPr>
        <w:ind w:left="1440"/>
      </w:pPr>
      <w:r w:rsidRPr="00984382">
        <w:t>Yksinäisyys (kokemus) vähenee</w:t>
      </w:r>
    </w:p>
    <w:p w14:paraId="71074C87" w14:textId="3ACCA535" w:rsidR="00E877E1" w:rsidRDefault="00984382" w:rsidP="00E877E1">
      <w:pPr>
        <w:pStyle w:val="Luettelokappale"/>
        <w:numPr>
          <w:ilvl w:val="0"/>
          <w:numId w:val="12"/>
        </w:numPr>
        <w:ind w:left="1440"/>
      </w:pPr>
      <w:r w:rsidRPr="00984382">
        <w:t xml:space="preserve">Asiakas saa elää omannäköistä </w:t>
      </w:r>
      <w:proofErr w:type="gramStart"/>
      <w:r w:rsidRPr="00984382">
        <w:t>arkea</w:t>
      </w:r>
      <w:r w:rsidR="00E877E1">
        <w:t xml:space="preserve">, </w:t>
      </w:r>
      <w:r w:rsidRPr="00984382">
        <w:t xml:space="preserve"> johon</w:t>
      </w:r>
      <w:proofErr w:type="gramEnd"/>
      <w:r w:rsidRPr="00984382">
        <w:t xml:space="preserve"> hän saa tarvittaessa tukea</w:t>
      </w:r>
    </w:p>
    <w:p w14:paraId="044E9E2F" w14:textId="7905DD4A" w:rsidR="00E877E1" w:rsidRPr="00984382" w:rsidRDefault="00E877E1" w:rsidP="00E877E1">
      <w:pPr>
        <w:pStyle w:val="Luettelokappale"/>
        <w:numPr>
          <w:ilvl w:val="0"/>
          <w:numId w:val="12"/>
        </w:numPr>
        <w:ind w:left="1440"/>
      </w:pPr>
      <w:r w:rsidRPr="00E877E1">
        <w:t xml:space="preserve"> </w:t>
      </w:r>
      <w:r w:rsidRPr="00984382">
        <w:t>Vanhukset vaikuttajina</w:t>
      </w:r>
    </w:p>
    <w:p w14:paraId="43554F36" w14:textId="77777777" w:rsidR="00E877E1" w:rsidRPr="00984382" w:rsidRDefault="00E877E1" w:rsidP="00E877E1">
      <w:pPr>
        <w:pStyle w:val="Luettelokappale"/>
        <w:numPr>
          <w:ilvl w:val="0"/>
          <w:numId w:val="12"/>
        </w:numPr>
        <w:ind w:left="1440"/>
      </w:pPr>
      <w:r w:rsidRPr="00984382">
        <w:t>Moniääninen vanhuus näkyville</w:t>
      </w:r>
    </w:p>
    <w:p w14:paraId="19D6D59D" w14:textId="5717139D" w:rsidR="00B23CF2" w:rsidRPr="00B23CF2" w:rsidRDefault="00B23CF2" w:rsidP="00E877E1">
      <w:pPr>
        <w:pStyle w:val="Luettelokappale"/>
      </w:pPr>
    </w:p>
    <w:p w14:paraId="2E039DFE" w14:textId="77777777" w:rsidR="00BB298B" w:rsidRDefault="00BB298B" w:rsidP="00BB298B">
      <w:pPr>
        <w:pStyle w:val="Otsikko2"/>
        <w:numPr>
          <w:ilvl w:val="0"/>
          <w:numId w:val="3"/>
        </w:numPr>
      </w:pPr>
      <w:r>
        <w:t xml:space="preserve">TEOT JA KEINOT </w:t>
      </w:r>
    </w:p>
    <w:p w14:paraId="19F4C2F1" w14:textId="77777777" w:rsidR="00091EA1" w:rsidRPr="00091EA1" w:rsidRDefault="001223E3" w:rsidP="00D76D47">
      <w:pPr>
        <w:pStyle w:val="Luettelokappale"/>
        <w:numPr>
          <w:ilvl w:val="1"/>
          <w:numId w:val="3"/>
        </w:numPr>
        <w:rPr>
          <w:b/>
        </w:rPr>
      </w:pPr>
      <w:r w:rsidRPr="00091EA1">
        <w:rPr>
          <w:b/>
        </w:rPr>
        <w:t xml:space="preserve"> </w:t>
      </w:r>
      <w:r w:rsidR="00091EA1" w:rsidRPr="00091EA1">
        <w:rPr>
          <w:b/>
        </w:rPr>
        <w:t xml:space="preserve">Verkostoyhteistyötoimintamalli </w:t>
      </w:r>
    </w:p>
    <w:p w14:paraId="5BD0DEF5" w14:textId="30343C70" w:rsidR="00B66359" w:rsidRDefault="001223E3" w:rsidP="00091EA1">
      <w:pPr>
        <w:pStyle w:val="Luettelokappale"/>
        <w:ind w:left="792"/>
      </w:pPr>
      <w:r>
        <w:t xml:space="preserve">Ensimmäisenä vuonna kehitetään </w:t>
      </w:r>
      <w:proofErr w:type="gramStart"/>
      <w:r w:rsidR="00B66359">
        <w:t>verkostoyhteistyö</w:t>
      </w:r>
      <w:r w:rsidR="00E877E1">
        <w:t>tä</w:t>
      </w:r>
      <w:r w:rsidR="00B66359">
        <w:t xml:space="preserve"> </w:t>
      </w:r>
      <w:r>
        <w:t xml:space="preserve"> ja</w:t>
      </w:r>
      <w:proofErr w:type="gramEnd"/>
      <w:r>
        <w:t xml:space="preserve"> pilotoidaan rajatummalla alueella.</w:t>
      </w:r>
    </w:p>
    <w:p w14:paraId="20308C6F" w14:textId="77777777" w:rsidR="00984382" w:rsidRDefault="00D76D47" w:rsidP="00D76D47">
      <w:pPr>
        <w:pStyle w:val="Luettelokappale"/>
        <w:ind w:left="792"/>
      </w:pPr>
      <w:r>
        <w:t xml:space="preserve">Kehittämishankkeessa </w:t>
      </w:r>
    </w:p>
    <w:p w14:paraId="770633FE" w14:textId="01884669" w:rsidR="00D76D47" w:rsidRDefault="00D76D47" w:rsidP="00D76D47">
      <w:pPr>
        <w:pStyle w:val="Luettelokappale"/>
        <w:ind w:left="792"/>
      </w:pPr>
      <w:r>
        <w:t xml:space="preserve">Verkosto yhteistyötä on kehitettävä kolmella eri tasolla. </w:t>
      </w:r>
    </w:p>
    <w:p w14:paraId="6401D394" w14:textId="77777777" w:rsidR="00984382" w:rsidRDefault="00984382" w:rsidP="00D76D47">
      <w:pPr>
        <w:pStyle w:val="Luettelokappale"/>
        <w:ind w:left="792"/>
      </w:pPr>
    </w:p>
    <w:p w14:paraId="0706C7D1" w14:textId="4ABA1870" w:rsidR="00E877E1" w:rsidRDefault="00E877E1" w:rsidP="00E877E1">
      <w:pPr>
        <w:pStyle w:val="Luettelokappale"/>
        <w:numPr>
          <w:ilvl w:val="0"/>
          <w:numId w:val="27"/>
        </w:numPr>
      </w:pPr>
      <w:r>
        <w:t xml:space="preserve">Kehitetään ja mallinnetaan Seniori-infon ja Etsivän vanhustyön verkoston välistä yhteistä </w:t>
      </w:r>
      <w:proofErr w:type="gramStart"/>
      <w:r>
        <w:t>työtä  -</w:t>
      </w:r>
      <w:proofErr w:type="gramEnd"/>
      <w:r>
        <w:t xml:space="preserve"> kevät 2020 </w:t>
      </w:r>
    </w:p>
    <w:p w14:paraId="3F80C9F5" w14:textId="75BEEB1C" w:rsidR="00C237C0" w:rsidRDefault="00C237C0" w:rsidP="00C237C0">
      <w:pPr>
        <w:pStyle w:val="Luettelokappale"/>
        <w:numPr>
          <w:ilvl w:val="0"/>
          <w:numId w:val="28"/>
        </w:numPr>
      </w:pPr>
      <w:r>
        <w:t>Yhteisen työn toimintasuunnitelma</w:t>
      </w:r>
    </w:p>
    <w:p w14:paraId="384E96C5" w14:textId="5FF3EA34" w:rsidR="00C237C0" w:rsidRDefault="00C237C0" w:rsidP="00C237C0">
      <w:pPr>
        <w:pStyle w:val="Luettelokappale"/>
        <w:numPr>
          <w:ilvl w:val="0"/>
          <w:numId w:val="28"/>
        </w:numPr>
      </w:pPr>
      <w:r>
        <w:t>rahoitus</w:t>
      </w:r>
    </w:p>
    <w:p w14:paraId="34C2C813" w14:textId="73FDB1B0" w:rsidR="00C237C0" w:rsidRDefault="00C237C0" w:rsidP="00C237C0">
      <w:pPr>
        <w:pStyle w:val="Luettelokappale"/>
        <w:numPr>
          <w:ilvl w:val="0"/>
          <w:numId w:val="28"/>
        </w:numPr>
      </w:pPr>
      <w:r>
        <w:t>sitoutuminen</w:t>
      </w:r>
    </w:p>
    <w:p w14:paraId="6696ADE3" w14:textId="3AC6947F" w:rsidR="00C237C0" w:rsidRDefault="00C237C0" w:rsidP="00C237C0">
      <w:pPr>
        <w:pStyle w:val="Luettelokappale"/>
        <w:numPr>
          <w:ilvl w:val="0"/>
          <w:numId w:val="28"/>
        </w:numPr>
      </w:pPr>
      <w:r>
        <w:t>johtaminen</w:t>
      </w:r>
    </w:p>
    <w:p w14:paraId="07558B49" w14:textId="201C0912" w:rsidR="00C237C0" w:rsidRDefault="00C237C0" w:rsidP="00C237C0">
      <w:pPr>
        <w:pStyle w:val="Luettelokappale"/>
        <w:numPr>
          <w:ilvl w:val="0"/>
          <w:numId w:val="28"/>
        </w:numPr>
      </w:pPr>
      <w:r>
        <w:t xml:space="preserve">Mitä tarkoittaa yhteinen työ ja </w:t>
      </w:r>
      <w:proofErr w:type="spellStart"/>
      <w:r>
        <w:t>yhdis</w:t>
      </w:r>
      <w:proofErr w:type="spellEnd"/>
      <w:r>
        <w:t>-/rajapintatyö</w:t>
      </w:r>
    </w:p>
    <w:p w14:paraId="7D1AA447" w14:textId="77777777" w:rsidR="00C237C0" w:rsidRDefault="00C237C0" w:rsidP="00C237C0">
      <w:pPr>
        <w:pStyle w:val="Luettelokappale"/>
        <w:numPr>
          <w:ilvl w:val="0"/>
          <w:numId w:val="28"/>
        </w:numPr>
      </w:pPr>
      <w:r>
        <w:t>Tiedonvaihto ja yhteinen kehittäminen</w:t>
      </w:r>
      <w:r w:rsidRPr="00C237C0">
        <w:t xml:space="preserve"> </w:t>
      </w:r>
    </w:p>
    <w:p w14:paraId="71AD5B18" w14:textId="63852D60" w:rsidR="00C237C0" w:rsidRDefault="00C237C0" w:rsidP="00C237C0">
      <w:pPr>
        <w:pStyle w:val="Luettelokappale"/>
        <w:numPr>
          <w:ilvl w:val="0"/>
          <w:numId w:val="28"/>
        </w:numPr>
      </w:pPr>
      <w:r>
        <w:t>Asiakasohjaus (</w:t>
      </w:r>
      <w:proofErr w:type="spellStart"/>
      <w:r>
        <w:t>segnmetti</w:t>
      </w:r>
      <w:proofErr w:type="spellEnd"/>
      <w:r>
        <w:t>)</w:t>
      </w:r>
    </w:p>
    <w:p w14:paraId="6E94C862" w14:textId="228C8F46" w:rsidR="00C237C0" w:rsidRDefault="00C237C0" w:rsidP="00C237C0">
      <w:pPr>
        <w:pStyle w:val="Luettelokappale"/>
        <w:ind w:left="2880"/>
      </w:pPr>
    </w:p>
    <w:p w14:paraId="1FA1F7D0" w14:textId="77777777" w:rsidR="00C237C0" w:rsidRDefault="00C237C0" w:rsidP="00C237C0">
      <w:pPr>
        <w:ind w:left="2160"/>
      </w:pPr>
    </w:p>
    <w:p w14:paraId="4405930E" w14:textId="1B2062D7" w:rsidR="00D76D47" w:rsidRDefault="00BD64C5" w:rsidP="00E877E1">
      <w:pPr>
        <w:pStyle w:val="Luettelokappale"/>
        <w:numPr>
          <w:ilvl w:val="0"/>
          <w:numId w:val="27"/>
        </w:numPr>
      </w:pPr>
      <w:r>
        <w:t xml:space="preserve">Kehitetään ja mallinnetaan </w:t>
      </w:r>
      <w:r w:rsidR="00D76D47">
        <w:t>etsivän vanhustyön verkoston</w:t>
      </w:r>
      <w:r>
        <w:t xml:space="preserve"> </w:t>
      </w:r>
      <w:r w:rsidR="00D76D47">
        <w:t>yhteis</w:t>
      </w:r>
      <w:r>
        <w:t>tä</w:t>
      </w:r>
      <w:r w:rsidR="00D76D47">
        <w:t xml:space="preserve"> työ</w:t>
      </w:r>
      <w:r>
        <w:t>tä</w:t>
      </w:r>
      <w:r w:rsidR="00D76D47">
        <w:t xml:space="preserve"> </w:t>
      </w:r>
    </w:p>
    <w:p w14:paraId="1AC00C4E" w14:textId="10BA6F58" w:rsidR="00C237C0" w:rsidRDefault="00C237C0" w:rsidP="00C237C0">
      <w:pPr>
        <w:pStyle w:val="Luettelokappale"/>
        <w:numPr>
          <w:ilvl w:val="0"/>
          <w:numId w:val="29"/>
        </w:numPr>
      </w:pPr>
      <w:r>
        <w:t xml:space="preserve">organisoituminen ja johtaminen -itseohjautuvuus </w:t>
      </w:r>
    </w:p>
    <w:p w14:paraId="5B4E5012" w14:textId="46E5F622" w:rsidR="00C237C0" w:rsidRDefault="00C237C0" w:rsidP="00C237C0">
      <w:pPr>
        <w:pStyle w:val="Luettelokappale"/>
        <w:numPr>
          <w:ilvl w:val="0"/>
          <w:numId w:val="29"/>
        </w:numPr>
      </w:pPr>
      <w:proofErr w:type="gramStart"/>
      <w:r>
        <w:t>tiimityö,  työnjakaminen</w:t>
      </w:r>
      <w:proofErr w:type="gramEnd"/>
      <w:r>
        <w:t xml:space="preserve">, kokouskäytännöt ja viestintä </w:t>
      </w:r>
    </w:p>
    <w:p w14:paraId="5AD9261D" w14:textId="02B5D6C8" w:rsidR="00D76D47" w:rsidRDefault="00C237C0" w:rsidP="00C237C0">
      <w:pPr>
        <w:pStyle w:val="Luettelokappale"/>
        <w:numPr>
          <w:ilvl w:val="0"/>
          <w:numId w:val="29"/>
        </w:numPr>
      </w:pPr>
      <w:r>
        <w:t xml:space="preserve">seuranta- arviointi ja yhteinen kehittäminen  </w:t>
      </w:r>
    </w:p>
    <w:p w14:paraId="7E056C86" w14:textId="4F2D25FB" w:rsidR="00D76D47" w:rsidRDefault="00BD64C5" w:rsidP="00E877E1">
      <w:pPr>
        <w:pStyle w:val="Luettelokappale"/>
        <w:numPr>
          <w:ilvl w:val="0"/>
          <w:numId w:val="27"/>
        </w:numPr>
      </w:pPr>
      <w:r>
        <w:t xml:space="preserve">Kehitetään ja mallinnetaan etsivän vanhustyön toimijoiden ja alueellisten järjestöjen ja </w:t>
      </w:r>
      <w:r w:rsidR="007F2827">
        <w:t>eri</w:t>
      </w:r>
      <w:r w:rsidR="002D18EE">
        <w:t xml:space="preserve"> </w:t>
      </w:r>
      <w:r w:rsidR="007F2827">
        <w:t>toimijoiden välistä yhteist</w:t>
      </w:r>
      <w:r w:rsidR="004C01C8">
        <w:t>y</w:t>
      </w:r>
      <w:r w:rsidR="007F2827">
        <w:t>ötä</w:t>
      </w:r>
    </w:p>
    <w:p w14:paraId="1216E2C8" w14:textId="1E7262BB" w:rsidR="00C237C0" w:rsidRDefault="00C237C0" w:rsidP="00C237C0">
      <w:pPr>
        <w:pStyle w:val="Luettelokappale"/>
        <w:numPr>
          <w:ilvl w:val="1"/>
          <w:numId w:val="27"/>
        </w:numPr>
      </w:pPr>
      <w:r>
        <w:t>Muiden yhteistyötoimijoiden verkoston kartoitus ja alueellisten verkostotyöpajojen koonti ja yhteistyön kehittäminen</w:t>
      </w:r>
    </w:p>
    <w:p w14:paraId="25425A74" w14:textId="3D7E03AA" w:rsidR="00C237C0" w:rsidRDefault="00C237C0" w:rsidP="00C237C0">
      <w:pPr>
        <w:pStyle w:val="Luettelokappale"/>
        <w:numPr>
          <w:ilvl w:val="1"/>
          <w:numId w:val="27"/>
        </w:numPr>
      </w:pPr>
      <w:r>
        <w:t>asi</w:t>
      </w:r>
      <w:r w:rsidR="003C5490">
        <w:t>a</w:t>
      </w:r>
      <w:r>
        <w:t>kaslähtöinen verkosto</w:t>
      </w:r>
      <w:r w:rsidR="003C5490">
        <w:t>-</w:t>
      </w:r>
      <w:r>
        <w:t xml:space="preserve">/ryhmätyö </w:t>
      </w:r>
    </w:p>
    <w:p w14:paraId="265F5552" w14:textId="02CDF5DB" w:rsidR="003C5490" w:rsidRDefault="003C5490" w:rsidP="00C237C0">
      <w:pPr>
        <w:pStyle w:val="Luettelokappale"/>
        <w:numPr>
          <w:ilvl w:val="1"/>
          <w:numId w:val="27"/>
        </w:numPr>
      </w:pPr>
      <w:r>
        <w:t xml:space="preserve">palvelujen </w:t>
      </w:r>
      <w:proofErr w:type="spellStart"/>
      <w:r>
        <w:t>polutus</w:t>
      </w:r>
      <w:proofErr w:type="spellEnd"/>
    </w:p>
    <w:p w14:paraId="31215D79" w14:textId="77777777" w:rsidR="00D76D47" w:rsidRDefault="00D76D47" w:rsidP="00D76D47">
      <w:pPr>
        <w:pStyle w:val="Luettelokappale"/>
        <w:ind w:left="2160"/>
      </w:pPr>
    </w:p>
    <w:p w14:paraId="27DD8E8B" w14:textId="77777777" w:rsidR="00091EA1" w:rsidRDefault="007F2827" w:rsidP="00091EA1">
      <w:pPr>
        <w:pStyle w:val="Luettelokappale"/>
        <w:numPr>
          <w:ilvl w:val="1"/>
          <w:numId w:val="3"/>
        </w:numPr>
        <w:rPr>
          <w:b/>
        </w:rPr>
      </w:pPr>
      <w:r w:rsidRPr="00091EA1">
        <w:rPr>
          <w:b/>
        </w:rPr>
        <w:t>Et</w:t>
      </w:r>
      <w:r w:rsidR="002D18EE" w:rsidRPr="00091EA1">
        <w:rPr>
          <w:b/>
        </w:rPr>
        <w:t xml:space="preserve">sivän </w:t>
      </w:r>
      <w:r w:rsidRPr="00091EA1">
        <w:rPr>
          <w:b/>
        </w:rPr>
        <w:t xml:space="preserve">vanhustyön työmenetelmien </w:t>
      </w:r>
      <w:r w:rsidR="00B90B4C" w:rsidRPr="00091EA1">
        <w:rPr>
          <w:b/>
        </w:rPr>
        <w:t xml:space="preserve">kehittäminen ja </w:t>
      </w:r>
      <w:r w:rsidR="002D18EE" w:rsidRPr="00091EA1">
        <w:rPr>
          <w:b/>
        </w:rPr>
        <w:t xml:space="preserve">arviointi </w:t>
      </w:r>
    </w:p>
    <w:p w14:paraId="106C298B" w14:textId="46B4F9BC" w:rsidR="004C01C8" w:rsidRPr="00091EA1" w:rsidRDefault="00285284" w:rsidP="00091EA1">
      <w:pPr>
        <w:pStyle w:val="Luettelokappale"/>
        <w:numPr>
          <w:ilvl w:val="2"/>
          <w:numId w:val="3"/>
        </w:numPr>
        <w:rPr>
          <w:b/>
          <w:i/>
        </w:rPr>
      </w:pPr>
      <w:r w:rsidRPr="00091EA1">
        <w:rPr>
          <w:b/>
          <w:i/>
        </w:rPr>
        <w:t>Tavoittaminen</w:t>
      </w:r>
      <w:r w:rsidR="004C01C8" w:rsidRPr="00091EA1">
        <w:rPr>
          <w:b/>
          <w:i/>
        </w:rPr>
        <w:t xml:space="preserve"> ja tehtävästä sopiminen</w:t>
      </w:r>
    </w:p>
    <w:p w14:paraId="394A5A8F" w14:textId="2961E354" w:rsidR="004C01C8" w:rsidRDefault="00B90B4C" w:rsidP="004C01C8">
      <w:pPr>
        <w:pStyle w:val="Luettelokappale"/>
        <w:numPr>
          <w:ilvl w:val="0"/>
          <w:numId w:val="5"/>
        </w:numPr>
      </w:pPr>
      <w:r>
        <w:t>S</w:t>
      </w:r>
      <w:r w:rsidR="004C01C8">
        <w:t xml:space="preserve">eniori-infon ja etsivän vanhustyön ”mobiilijoukkojen välillä </w:t>
      </w:r>
    </w:p>
    <w:p w14:paraId="5574AADF" w14:textId="5C0A5226" w:rsidR="004C01C8" w:rsidRDefault="004C01C8" w:rsidP="00C769E9">
      <w:pPr>
        <w:pStyle w:val="Luettelokappale"/>
        <w:numPr>
          <w:ilvl w:val="0"/>
          <w:numId w:val="7"/>
        </w:numPr>
      </w:pPr>
      <w:r>
        <w:t>Ikääntyvien ihmisten</w:t>
      </w:r>
      <w:r w:rsidR="003C5490">
        <w:t xml:space="preserve"> ja kansalaisten </w:t>
      </w:r>
      <w:r>
        <w:t xml:space="preserve"> </w:t>
      </w:r>
      <w:r w:rsidR="003C5490">
        <w:t xml:space="preserve"> tietoisuus </w:t>
      </w:r>
      <w:proofErr w:type="spellStart"/>
      <w:r>
        <w:t>Senioiri</w:t>
      </w:r>
      <w:proofErr w:type="spellEnd"/>
      <w:r>
        <w:t>- infon ja Huoli-ilmoitus käytän</w:t>
      </w:r>
      <w:r w:rsidR="003C5490">
        <w:t xml:space="preserve">nöistä </w:t>
      </w:r>
    </w:p>
    <w:p w14:paraId="4795C855" w14:textId="12FE66CE" w:rsidR="003C5490" w:rsidRDefault="003C5490" w:rsidP="00C769E9">
      <w:pPr>
        <w:pStyle w:val="Luettelokappale"/>
        <w:numPr>
          <w:ilvl w:val="0"/>
          <w:numId w:val="7"/>
        </w:numPr>
      </w:pPr>
      <w:r>
        <w:t xml:space="preserve">Löydetyn avuntarpeessa olevan ikääntyvän ihmisen ohjaaminen oikean osallistumisen, tuen ja avun piiriin </w:t>
      </w:r>
    </w:p>
    <w:p w14:paraId="14AE3500" w14:textId="65AB3B28" w:rsidR="004C01C8" w:rsidRDefault="004C01C8" w:rsidP="00C769E9">
      <w:pPr>
        <w:pStyle w:val="Luettelokappale"/>
        <w:numPr>
          <w:ilvl w:val="0"/>
          <w:numId w:val="7"/>
        </w:numPr>
      </w:pPr>
      <w:r>
        <w:t>J</w:t>
      </w:r>
      <w:r w:rsidRPr="00B23CF2">
        <w:t xml:space="preserve">ärjestöjen etsivään työhön yksin numero, johon esim. seniori-info ottaa yhteyttä ja </w:t>
      </w:r>
      <w:proofErr w:type="gramStart"/>
      <w:r w:rsidRPr="00B23CF2">
        <w:t xml:space="preserve">tämän </w:t>
      </w:r>
      <w:r>
        <w:t xml:space="preserve"> </w:t>
      </w:r>
      <w:r w:rsidRPr="00B23CF2">
        <w:t>jälkeen</w:t>
      </w:r>
      <w:proofErr w:type="gramEnd"/>
      <w:r w:rsidRPr="00B23CF2">
        <w:t xml:space="preserve"> jako.</w:t>
      </w:r>
    </w:p>
    <w:p w14:paraId="77F38641" w14:textId="51546F2B" w:rsidR="00C769E9" w:rsidRDefault="00C769E9" w:rsidP="00C769E9">
      <w:pPr>
        <w:pStyle w:val="Luettelokappale"/>
        <w:numPr>
          <w:ilvl w:val="0"/>
          <w:numId w:val="7"/>
        </w:numPr>
      </w:pPr>
      <w:r w:rsidRPr="00C769E9">
        <w:t xml:space="preserve">Järjestöjen tuki, kun asiakas e tarvitse enää esim. </w:t>
      </w:r>
      <w:proofErr w:type="spellStart"/>
      <w:r w:rsidRPr="00C769E9">
        <w:t>Geson</w:t>
      </w:r>
      <w:proofErr w:type="spellEnd"/>
      <w:r w:rsidRPr="00C769E9">
        <w:t xml:space="preserve"> asiakkuutta</w:t>
      </w:r>
      <w:r w:rsidR="00452412">
        <w:t xml:space="preserve"> </w:t>
      </w:r>
      <w:r w:rsidRPr="00C769E9">
        <w:t>(pitkä &amp;runsas avuntarve - &gt; apu voi jatkua pienimuotoisempana kannatteluna</w:t>
      </w:r>
    </w:p>
    <w:p w14:paraId="2F39A25C" w14:textId="3327C4BD" w:rsidR="003C5490" w:rsidRPr="00B23CF2" w:rsidRDefault="003C5490" w:rsidP="00C769E9">
      <w:pPr>
        <w:pStyle w:val="Luettelokappale"/>
        <w:numPr>
          <w:ilvl w:val="0"/>
          <w:numId w:val="7"/>
        </w:numPr>
      </w:pPr>
      <w:r>
        <w:t xml:space="preserve">Kun etsivän vanhustyön </w:t>
      </w:r>
      <w:proofErr w:type="gramStart"/>
      <w:r>
        <w:t>mobiiliverkoston  asiakkaan</w:t>
      </w:r>
      <w:proofErr w:type="gramEnd"/>
      <w:r>
        <w:t xml:space="preserve"> elämässä  </w:t>
      </w:r>
      <w:proofErr w:type="spellStart"/>
      <w:r>
        <w:t>taphtuu</w:t>
      </w:r>
      <w:proofErr w:type="spellEnd"/>
      <w:r>
        <w:t xml:space="preserve"> muutos joka edellyttää palvelujen piiriin pääsyä yhteistyö </w:t>
      </w:r>
      <w:proofErr w:type="spellStart"/>
      <w:r>
        <w:t>helppi</w:t>
      </w:r>
      <w:proofErr w:type="spellEnd"/>
      <w:r>
        <w:t xml:space="preserve"> -Seniorin pisteen kanssa</w:t>
      </w:r>
    </w:p>
    <w:p w14:paraId="13C0D2F2" w14:textId="1C74DF83" w:rsidR="00285284" w:rsidRDefault="00285284" w:rsidP="004C01C8">
      <w:pPr>
        <w:pStyle w:val="Luettelokappale"/>
        <w:ind w:left="1080"/>
      </w:pPr>
    </w:p>
    <w:p w14:paraId="1662E56B" w14:textId="77777777" w:rsidR="00B90B4C" w:rsidRDefault="004C01C8" w:rsidP="004C01C8">
      <w:pPr>
        <w:pStyle w:val="Luettelokappale"/>
        <w:numPr>
          <w:ilvl w:val="0"/>
          <w:numId w:val="5"/>
        </w:numPr>
      </w:pPr>
      <w:r>
        <w:t xml:space="preserve">Muut tavoittamisen </w:t>
      </w:r>
      <w:proofErr w:type="gramStart"/>
      <w:r>
        <w:t>keinot  -</w:t>
      </w:r>
      <w:proofErr w:type="gramEnd"/>
      <w:r>
        <w:t xml:space="preserve"> </w:t>
      </w:r>
    </w:p>
    <w:p w14:paraId="406A73EB" w14:textId="60709FCA" w:rsidR="004C01C8" w:rsidRDefault="00B90B4C" w:rsidP="00C769E9">
      <w:pPr>
        <w:pStyle w:val="Luettelokappale"/>
        <w:numPr>
          <w:ilvl w:val="0"/>
          <w:numId w:val="8"/>
        </w:numPr>
      </w:pPr>
      <w:r>
        <w:t>V</w:t>
      </w:r>
      <w:r w:rsidR="004C01C8">
        <w:t>erkostoyhteistyö</w:t>
      </w:r>
    </w:p>
    <w:p w14:paraId="642E549B" w14:textId="152648D8" w:rsidR="00B90B4C" w:rsidRDefault="00B90B4C" w:rsidP="00C769E9">
      <w:pPr>
        <w:pStyle w:val="Luettelokappale"/>
        <w:numPr>
          <w:ilvl w:val="0"/>
          <w:numId w:val="8"/>
        </w:numPr>
      </w:pPr>
      <w:r>
        <w:t>Yhteiset tapahtumat</w:t>
      </w:r>
    </w:p>
    <w:p w14:paraId="26BDE3E7" w14:textId="0FB2A1A3" w:rsidR="00C769E9" w:rsidRDefault="0022281E" w:rsidP="00C769E9">
      <w:pPr>
        <w:pStyle w:val="Luettelokappale"/>
        <w:numPr>
          <w:ilvl w:val="0"/>
          <w:numId w:val="8"/>
        </w:numPr>
      </w:pPr>
      <w:r w:rsidRPr="0022281E">
        <w:t xml:space="preserve">Järjestöjen vahva osallistuminen </w:t>
      </w:r>
      <w:r>
        <w:t xml:space="preserve">esim. </w:t>
      </w:r>
      <w:r w:rsidRPr="0022281E">
        <w:t xml:space="preserve">palvelukeskusten järjestämissä </w:t>
      </w:r>
      <w:proofErr w:type="spellStart"/>
      <w:r w:rsidRPr="0022281E">
        <w:t>Heko</w:t>
      </w:r>
      <w:proofErr w:type="spellEnd"/>
      <w:r w:rsidR="00B90B4C">
        <w:t>-</w:t>
      </w:r>
      <w:r w:rsidRPr="0022281E">
        <w:t xml:space="preserve"> tilaisuuksissa 75- ja 85 </w:t>
      </w:r>
      <w:r>
        <w:t>–</w:t>
      </w:r>
      <w:r w:rsidRPr="0022281E">
        <w:t xml:space="preserve"> vuotiaille</w:t>
      </w:r>
      <w:r w:rsidR="003C5490">
        <w:t xml:space="preserve"> ryhmäpalveluohjauksen kehittäminen verkostoyhteistyössä  </w:t>
      </w:r>
    </w:p>
    <w:p w14:paraId="28B503E9" w14:textId="5DE05229" w:rsidR="004C01C8" w:rsidRDefault="00C769E9" w:rsidP="00C769E9">
      <w:pPr>
        <w:pStyle w:val="Luettelokappale"/>
        <w:numPr>
          <w:ilvl w:val="0"/>
          <w:numId w:val="8"/>
        </w:numPr>
      </w:pPr>
      <w:r w:rsidRPr="00C769E9">
        <w:t>Yhteinen markkinointi, tiedotus ja” uutiskirje” (kaupunkikanava, podcast)</w:t>
      </w:r>
      <w:r w:rsidR="003C5490">
        <w:t>?</w:t>
      </w:r>
    </w:p>
    <w:p w14:paraId="78C7C89E" w14:textId="1F2D97DD" w:rsidR="00C769E9" w:rsidRDefault="00C769E9" w:rsidP="00976F25">
      <w:pPr>
        <w:pStyle w:val="Luettelokappale"/>
        <w:numPr>
          <w:ilvl w:val="0"/>
          <w:numId w:val="8"/>
        </w:numPr>
      </w:pPr>
      <w:r w:rsidRPr="00C769E9">
        <w:t>yhteinen digialusta Uusmaalaiset.fi</w:t>
      </w:r>
      <w:r w:rsidR="003C5490">
        <w:t xml:space="preserve">, </w:t>
      </w:r>
      <w:proofErr w:type="spellStart"/>
      <w:r w:rsidR="003C5490">
        <w:t>seniorichat</w:t>
      </w:r>
      <w:proofErr w:type="spellEnd"/>
    </w:p>
    <w:p w14:paraId="01D0AFE2" w14:textId="17DC7952" w:rsidR="00285284" w:rsidRPr="00091EA1" w:rsidRDefault="00285284" w:rsidP="00285284">
      <w:pPr>
        <w:pStyle w:val="Luettelokappale"/>
        <w:numPr>
          <w:ilvl w:val="2"/>
          <w:numId w:val="3"/>
        </w:numPr>
        <w:rPr>
          <w:b/>
        </w:rPr>
      </w:pPr>
      <w:r w:rsidRPr="00091EA1">
        <w:rPr>
          <w:b/>
        </w:rPr>
        <w:t xml:space="preserve">Asiakkaan kohtaaminen ja sitouttaminen </w:t>
      </w:r>
    </w:p>
    <w:p w14:paraId="3F7C489F" w14:textId="00547F23" w:rsidR="00984382" w:rsidRPr="00984382" w:rsidRDefault="00984382" w:rsidP="00984382">
      <w:pPr>
        <w:pStyle w:val="Luettelokappale"/>
        <w:numPr>
          <w:ilvl w:val="0"/>
          <w:numId w:val="10"/>
        </w:numPr>
      </w:pPr>
      <w:r w:rsidRPr="00984382">
        <w:t>Yksilöllinen kohtaaminen</w:t>
      </w:r>
    </w:p>
    <w:p w14:paraId="1DFACE7C" w14:textId="44BAAEFF" w:rsidR="00984382" w:rsidRDefault="00984382" w:rsidP="00984382">
      <w:pPr>
        <w:pStyle w:val="Luettelokappale"/>
        <w:numPr>
          <w:ilvl w:val="0"/>
          <w:numId w:val="10"/>
        </w:numPr>
      </w:pPr>
      <w:r w:rsidRPr="00984382">
        <w:t xml:space="preserve"> Kuulluksi tuleminen ei jää yksin asiansa kanssa</w:t>
      </w:r>
    </w:p>
    <w:p w14:paraId="48D85563" w14:textId="152911BF" w:rsidR="003C5490" w:rsidRPr="00984382" w:rsidRDefault="003C5490" w:rsidP="00984382">
      <w:pPr>
        <w:pStyle w:val="Luettelokappale"/>
        <w:numPr>
          <w:ilvl w:val="0"/>
          <w:numId w:val="10"/>
        </w:numPr>
      </w:pPr>
      <w:r>
        <w:t xml:space="preserve">Asiakkaan kanssa tehtävä tavoitteellinen työ </w:t>
      </w:r>
    </w:p>
    <w:p w14:paraId="5C93F864" w14:textId="77777777" w:rsidR="00C769E9" w:rsidRDefault="00C769E9" w:rsidP="00C769E9">
      <w:pPr>
        <w:pStyle w:val="Luettelokappale"/>
        <w:ind w:left="1224"/>
      </w:pPr>
    </w:p>
    <w:p w14:paraId="0EA2E9E9" w14:textId="0970BB5F" w:rsidR="00984382" w:rsidRPr="00091EA1" w:rsidRDefault="004C01C8" w:rsidP="00984382">
      <w:pPr>
        <w:pStyle w:val="Luettelokappale"/>
        <w:numPr>
          <w:ilvl w:val="2"/>
          <w:numId w:val="3"/>
        </w:numPr>
        <w:rPr>
          <w:b/>
        </w:rPr>
      </w:pPr>
      <w:r w:rsidRPr="00091EA1">
        <w:rPr>
          <w:b/>
        </w:rPr>
        <w:t xml:space="preserve"> Interventio vaihe ja tukiverkoston rakentaminen</w:t>
      </w:r>
    </w:p>
    <w:p w14:paraId="0F981280" w14:textId="23570142" w:rsidR="00C769E9" w:rsidRDefault="00984382" w:rsidP="00C769E9">
      <w:pPr>
        <w:pStyle w:val="Luettelokappale"/>
        <w:ind w:left="1224"/>
      </w:pPr>
      <w:r w:rsidRPr="00984382">
        <w:t>o</w:t>
      </w:r>
      <w:r w:rsidRPr="00984382">
        <w:tab/>
        <w:t>Yksilölliset ratkaisut, valinnan mahdollisuus -&gt; Elämän mielekkyys säilyy</w:t>
      </w:r>
    </w:p>
    <w:p w14:paraId="3FE692B9" w14:textId="008C77B6" w:rsidR="004C01C8" w:rsidRPr="00091EA1" w:rsidRDefault="004C01C8" w:rsidP="00285284">
      <w:pPr>
        <w:pStyle w:val="Luettelokappale"/>
        <w:numPr>
          <w:ilvl w:val="2"/>
          <w:numId w:val="3"/>
        </w:numPr>
        <w:rPr>
          <w:b/>
        </w:rPr>
      </w:pPr>
      <w:r w:rsidRPr="00091EA1">
        <w:rPr>
          <w:b/>
        </w:rPr>
        <w:t xml:space="preserve"> vetäytyminen ja seuranta </w:t>
      </w:r>
    </w:p>
    <w:p w14:paraId="223DF92E" w14:textId="77777777" w:rsidR="00285284" w:rsidRDefault="00285284" w:rsidP="00285284">
      <w:pPr>
        <w:pStyle w:val="Luettelokappale"/>
        <w:ind w:left="792"/>
      </w:pPr>
    </w:p>
    <w:p w14:paraId="228A45D3" w14:textId="639A7825" w:rsidR="00B66359" w:rsidRDefault="002D18EE" w:rsidP="00D76D47">
      <w:pPr>
        <w:pStyle w:val="Luettelokappale"/>
        <w:numPr>
          <w:ilvl w:val="1"/>
          <w:numId w:val="3"/>
        </w:numPr>
        <w:rPr>
          <w:b/>
        </w:rPr>
      </w:pPr>
      <w:r w:rsidRPr="00091EA1">
        <w:rPr>
          <w:b/>
        </w:rPr>
        <w:t xml:space="preserve">Vapaaehtoistoimintamallin kehittäminen etsivän vanhustyön tueksi. </w:t>
      </w:r>
    </w:p>
    <w:p w14:paraId="38000047" w14:textId="319D568B" w:rsidR="003C5490" w:rsidRDefault="003C5490" w:rsidP="003C5490">
      <w:pPr>
        <w:pStyle w:val="Luettelokappale"/>
        <w:numPr>
          <w:ilvl w:val="2"/>
          <w:numId w:val="3"/>
        </w:numPr>
        <w:rPr>
          <w:b/>
        </w:rPr>
      </w:pPr>
      <w:r>
        <w:rPr>
          <w:b/>
        </w:rPr>
        <w:t xml:space="preserve">Vapaaehtoiset etsivässä työssä </w:t>
      </w:r>
    </w:p>
    <w:p w14:paraId="2AAFCC7D" w14:textId="3F53ECD2" w:rsidR="003C5490" w:rsidRPr="00091EA1" w:rsidRDefault="003C5490" w:rsidP="003C5490">
      <w:pPr>
        <w:pStyle w:val="Luettelokappale"/>
        <w:numPr>
          <w:ilvl w:val="2"/>
          <w:numId w:val="3"/>
        </w:numPr>
        <w:rPr>
          <w:b/>
        </w:rPr>
      </w:pPr>
      <w:r>
        <w:rPr>
          <w:b/>
        </w:rPr>
        <w:t xml:space="preserve">Tukihenkilö ja liikunta kaveri- työmalli </w:t>
      </w:r>
    </w:p>
    <w:p w14:paraId="699E858E" w14:textId="2801DFFA" w:rsidR="005422AA" w:rsidRDefault="005422AA" w:rsidP="005422AA">
      <w:pPr>
        <w:pStyle w:val="Otsikko2"/>
        <w:numPr>
          <w:ilvl w:val="0"/>
          <w:numId w:val="3"/>
        </w:numPr>
      </w:pPr>
      <w:r>
        <w:t xml:space="preserve">RISKIT </w:t>
      </w:r>
    </w:p>
    <w:p w14:paraId="6EB4B0E9" w14:textId="5966EDAD" w:rsidR="004413C6" w:rsidRDefault="004413C6" w:rsidP="00D33A76">
      <w:pPr>
        <w:pStyle w:val="Luettelokappale"/>
        <w:numPr>
          <w:ilvl w:val="0"/>
          <w:numId w:val="17"/>
        </w:numPr>
        <w:rPr>
          <w:b/>
          <w:bCs/>
        </w:rPr>
      </w:pPr>
      <w:r w:rsidRPr="004413C6">
        <w:rPr>
          <w:b/>
          <w:bCs/>
        </w:rPr>
        <w:t>Riittävä rahoitus</w:t>
      </w:r>
    </w:p>
    <w:p w14:paraId="5CB8EA06" w14:textId="6C72B913" w:rsidR="004413C6" w:rsidRDefault="004413C6" w:rsidP="004413C6">
      <w:pPr>
        <w:pStyle w:val="Luettelokappale"/>
        <w:numPr>
          <w:ilvl w:val="0"/>
          <w:numId w:val="34"/>
        </w:numPr>
      </w:pPr>
      <w:r w:rsidRPr="004413C6">
        <w:t xml:space="preserve">Toiminnan kehittäminen edellyttää rahoitusta kaikille toimijoille </w:t>
      </w:r>
    </w:p>
    <w:p w14:paraId="08330365" w14:textId="597BD8A4" w:rsidR="004413C6" w:rsidRDefault="004413C6" w:rsidP="004413C6">
      <w:pPr>
        <w:pStyle w:val="Luettelokappale"/>
        <w:numPr>
          <w:ilvl w:val="0"/>
          <w:numId w:val="34"/>
        </w:numPr>
      </w:pPr>
      <w:r>
        <w:t>Rahoitusinstrumenttien selvittäminen</w:t>
      </w:r>
    </w:p>
    <w:p w14:paraId="7F32FDB1" w14:textId="77777777" w:rsidR="004413C6" w:rsidRPr="004413C6" w:rsidRDefault="004413C6" w:rsidP="004413C6">
      <w:pPr>
        <w:pStyle w:val="Luettelokappale"/>
        <w:numPr>
          <w:ilvl w:val="0"/>
          <w:numId w:val="34"/>
        </w:numPr>
      </w:pPr>
    </w:p>
    <w:p w14:paraId="523D23CB" w14:textId="4F64F26A" w:rsidR="002A13E0" w:rsidRDefault="00D33A76" w:rsidP="00D33A76">
      <w:pPr>
        <w:pStyle w:val="Luettelokappale"/>
        <w:numPr>
          <w:ilvl w:val="0"/>
          <w:numId w:val="17"/>
        </w:numPr>
        <w:rPr>
          <w:b/>
        </w:rPr>
      </w:pPr>
      <w:r w:rsidRPr="00091EA1">
        <w:rPr>
          <w:b/>
        </w:rPr>
        <w:t xml:space="preserve">Prosessiin </w:t>
      </w:r>
      <w:r w:rsidR="002A13E0" w:rsidRPr="00091EA1">
        <w:rPr>
          <w:b/>
        </w:rPr>
        <w:t>liittyvä</w:t>
      </w:r>
      <w:r w:rsidRPr="00091EA1">
        <w:rPr>
          <w:b/>
        </w:rPr>
        <w:t>t</w:t>
      </w:r>
      <w:r w:rsidR="002A13E0" w:rsidRPr="00091EA1">
        <w:rPr>
          <w:b/>
        </w:rPr>
        <w:t xml:space="preserve"> riskit</w:t>
      </w:r>
    </w:p>
    <w:p w14:paraId="516A89D1" w14:textId="5BFAC6EF" w:rsidR="009D6A6D" w:rsidRPr="004413C6" w:rsidRDefault="002A13E0" w:rsidP="003629C0">
      <w:pPr>
        <w:pStyle w:val="Luettelokappale"/>
        <w:ind w:left="0" w:firstLine="1080"/>
      </w:pPr>
      <w:r w:rsidRPr="004413C6">
        <w:t xml:space="preserve">Saadaanko aikaan konkreettinen toimintamalli </w:t>
      </w:r>
    </w:p>
    <w:p w14:paraId="72F54439" w14:textId="131CC2D1" w:rsidR="002A13E0" w:rsidRDefault="009D6A6D" w:rsidP="003629C0">
      <w:pPr>
        <w:pStyle w:val="Luettelokappale"/>
        <w:ind w:left="0" w:firstLine="1080"/>
        <w:rPr>
          <w:b/>
          <w:bCs/>
        </w:rPr>
      </w:pPr>
      <w:r w:rsidRPr="002A13E0">
        <w:t>Päällek</w:t>
      </w:r>
      <w:r>
        <w:t>k</w:t>
      </w:r>
      <w:r w:rsidRPr="002A13E0">
        <w:t xml:space="preserve">äisen työn osuus </w:t>
      </w:r>
      <w:r>
        <w:t xml:space="preserve">  ja </w:t>
      </w:r>
      <w:proofErr w:type="spellStart"/>
      <w:r>
        <w:t>siiloutuminen</w:t>
      </w:r>
      <w:proofErr w:type="spellEnd"/>
    </w:p>
    <w:p w14:paraId="3F6511B2" w14:textId="63A2F39A" w:rsidR="009D6A6D" w:rsidRPr="009D6A6D" w:rsidRDefault="009D6A6D" w:rsidP="009D6A6D">
      <w:pPr>
        <w:pStyle w:val="Luettelokappale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 xml:space="preserve">Toimintasuunnitelma </w:t>
      </w:r>
    </w:p>
    <w:p w14:paraId="67DB436F" w14:textId="1EB6110E" w:rsidR="009D6A6D" w:rsidRDefault="009D6A6D" w:rsidP="009D6A6D">
      <w:pPr>
        <w:pStyle w:val="Luettelokappale"/>
        <w:numPr>
          <w:ilvl w:val="0"/>
          <w:numId w:val="32"/>
        </w:numPr>
      </w:pPr>
      <w:r>
        <w:t>systeemisen työn malli vanhustyöhön</w:t>
      </w:r>
    </w:p>
    <w:p w14:paraId="68593D96" w14:textId="5E9C8795" w:rsidR="00D33A76" w:rsidRDefault="00D33A76" w:rsidP="009D6A6D">
      <w:pPr>
        <w:pStyle w:val="Luettelokappale"/>
        <w:numPr>
          <w:ilvl w:val="0"/>
          <w:numId w:val="32"/>
        </w:numPr>
      </w:pPr>
      <w:r>
        <w:t xml:space="preserve">Prosessien sujuvuus </w:t>
      </w:r>
      <w:r w:rsidR="009D6A6D">
        <w:t xml:space="preserve">– voidaanko hyödyntää esim. </w:t>
      </w:r>
      <w:proofErr w:type="spellStart"/>
      <w:r w:rsidR="009D6A6D">
        <w:t>lean</w:t>
      </w:r>
      <w:proofErr w:type="spellEnd"/>
      <w:r w:rsidR="009D6A6D">
        <w:t xml:space="preserve"> -mallia</w:t>
      </w:r>
    </w:p>
    <w:p w14:paraId="1B0AC6F8" w14:textId="47369F6F" w:rsidR="00D33A76" w:rsidRDefault="009D6A6D" w:rsidP="009D6A6D">
      <w:pPr>
        <w:pStyle w:val="Luettelokappale"/>
        <w:numPr>
          <w:ilvl w:val="0"/>
          <w:numId w:val="32"/>
        </w:numPr>
      </w:pPr>
      <w:r>
        <w:t xml:space="preserve">Työn organisointi ja vastuiden jakaminen </w:t>
      </w:r>
    </w:p>
    <w:p w14:paraId="30DFA05D" w14:textId="46958EDB" w:rsidR="009D6A6D" w:rsidRDefault="00D33A76" w:rsidP="009D6A6D">
      <w:pPr>
        <w:pStyle w:val="Luettelokappale"/>
        <w:numPr>
          <w:ilvl w:val="0"/>
          <w:numId w:val="32"/>
        </w:numPr>
      </w:pPr>
      <w:r>
        <w:t>Organisaatiorajat ylittävän toiminnan aikaansaaminen</w:t>
      </w:r>
    </w:p>
    <w:p w14:paraId="3F66953D" w14:textId="4E305FFF" w:rsidR="00D33A76" w:rsidRDefault="009D6A6D" w:rsidP="009D6A6D">
      <w:pPr>
        <w:pStyle w:val="Luettelokappale"/>
        <w:numPr>
          <w:ilvl w:val="0"/>
          <w:numId w:val="32"/>
        </w:numPr>
      </w:pPr>
      <w:proofErr w:type="gramStart"/>
      <w:r>
        <w:t xml:space="preserve">uudenlainen </w:t>
      </w:r>
      <w:r w:rsidR="00D33A76" w:rsidRPr="00D33A76">
        <w:t xml:space="preserve"> verkostoyhteistyömalli</w:t>
      </w:r>
      <w:proofErr w:type="gramEnd"/>
    </w:p>
    <w:p w14:paraId="304A0D41" w14:textId="77777777" w:rsidR="00D33A76" w:rsidRPr="002A13E0" w:rsidRDefault="00D33A76" w:rsidP="002A13E0">
      <w:pPr>
        <w:ind w:left="720"/>
      </w:pPr>
    </w:p>
    <w:p w14:paraId="6EC660DE" w14:textId="2E872624" w:rsidR="002A13E0" w:rsidRPr="00091EA1" w:rsidRDefault="002A13E0" w:rsidP="00D33A76">
      <w:pPr>
        <w:pStyle w:val="Luettelokappale"/>
        <w:numPr>
          <w:ilvl w:val="0"/>
          <w:numId w:val="17"/>
        </w:numPr>
        <w:rPr>
          <w:b/>
        </w:rPr>
      </w:pPr>
      <w:r w:rsidRPr="00091EA1">
        <w:rPr>
          <w:b/>
        </w:rPr>
        <w:t>Tahtotila ja sitoutumiseen liittyvät riskit</w:t>
      </w:r>
    </w:p>
    <w:p w14:paraId="472E2C00" w14:textId="10ED37A7" w:rsidR="002A13E0" w:rsidRDefault="002A13E0" w:rsidP="003629C0">
      <w:pPr>
        <w:pStyle w:val="Luettelokappale"/>
        <w:ind w:left="0" w:firstLine="1080"/>
      </w:pPr>
      <w:r w:rsidRPr="002A13E0">
        <w:t xml:space="preserve">Sitoutumisen puute </w:t>
      </w:r>
    </w:p>
    <w:p w14:paraId="075211B4" w14:textId="77777777" w:rsidR="002A13E0" w:rsidRPr="002A13E0" w:rsidRDefault="002A13E0" w:rsidP="003629C0">
      <w:pPr>
        <w:pStyle w:val="Luettelokappale"/>
        <w:ind w:left="0" w:firstLine="1080"/>
      </w:pPr>
      <w:r w:rsidRPr="002A13E0">
        <w:t>Sitoutuuko kaikki tahot</w:t>
      </w:r>
    </w:p>
    <w:p w14:paraId="777CBC55" w14:textId="66CF91BD" w:rsidR="002A13E0" w:rsidRDefault="002A13E0" w:rsidP="003629C0">
      <w:pPr>
        <w:pStyle w:val="Luettelokappale"/>
        <w:ind w:left="0" w:firstLine="1080"/>
      </w:pPr>
      <w:r w:rsidRPr="002A13E0">
        <w:t>Saadaanko luotua vankempaa yhteistyötä, löytyykö tarpeeksi energiaa ja halua</w:t>
      </w:r>
    </w:p>
    <w:p w14:paraId="06A9A5D8" w14:textId="77777777" w:rsidR="009D6A6D" w:rsidRDefault="00D33A76" w:rsidP="009D6A6D">
      <w:pPr>
        <w:pStyle w:val="Luettelokappale"/>
        <w:ind w:left="0" w:firstLine="1080"/>
      </w:pPr>
      <w:proofErr w:type="spellStart"/>
      <w:r w:rsidRPr="00D33A76">
        <w:t>Sisäisetty</w:t>
      </w:r>
      <w:proofErr w:type="spellEnd"/>
      <w:r w:rsidRPr="00D33A76">
        <w:t xml:space="preserve"> ja siihen jokainen sitoutunut toimimaan toimintamallin mukaisesti</w:t>
      </w:r>
    </w:p>
    <w:p w14:paraId="3DF7A829" w14:textId="77777777" w:rsidR="009D6A6D" w:rsidRPr="009D6A6D" w:rsidRDefault="009D6A6D" w:rsidP="009D6A6D">
      <w:pPr>
        <w:pStyle w:val="Luettelokappale"/>
        <w:ind w:left="0" w:firstLine="1080"/>
        <w:rPr>
          <w:bCs/>
        </w:rPr>
      </w:pPr>
      <w:proofErr w:type="gramStart"/>
      <w:r w:rsidRPr="009D6A6D">
        <w:rPr>
          <w:bCs/>
        </w:rPr>
        <w:t>Puuttuu  toimijoiden</w:t>
      </w:r>
      <w:proofErr w:type="gramEnd"/>
      <w:r w:rsidRPr="009D6A6D">
        <w:rPr>
          <w:bCs/>
        </w:rPr>
        <w:t xml:space="preserve"> aito sitoutuminen  </w:t>
      </w:r>
    </w:p>
    <w:p w14:paraId="46F6C535" w14:textId="28F75489" w:rsidR="009D6A6D" w:rsidRPr="009D6A6D" w:rsidRDefault="009D6A6D" w:rsidP="009D6A6D">
      <w:pPr>
        <w:pStyle w:val="Luettelokappale"/>
        <w:numPr>
          <w:ilvl w:val="0"/>
          <w:numId w:val="33"/>
        </w:numPr>
      </w:pPr>
      <w:r w:rsidRPr="009D6A6D">
        <w:rPr>
          <w:b/>
        </w:rPr>
        <w:t xml:space="preserve">yhteinen tavoite </w:t>
      </w:r>
      <w:proofErr w:type="gramStart"/>
      <w:r w:rsidRPr="009D6A6D">
        <w:rPr>
          <w:b/>
        </w:rPr>
        <w:t>ja  päämäärä</w:t>
      </w:r>
      <w:proofErr w:type="gramEnd"/>
      <w:r w:rsidRPr="009D6A6D">
        <w:rPr>
          <w:b/>
        </w:rPr>
        <w:t xml:space="preserve"> – WIN- WIN- WIN </w:t>
      </w:r>
    </w:p>
    <w:p w14:paraId="08A01757" w14:textId="77777777" w:rsidR="009D6A6D" w:rsidRDefault="009D6A6D" w:rsidP="009D6A6D">
      <w:pPr>
        <w:pStyle w:val="Luettelokappale"/>
        <w:numPr>
          <w:ilvl w:val="0"/>
          <w:numId w:val="30"/>
        </w:numPr>
        <w:rPr>
          <w:b/>
        </w:rPr>
      </w:pPr>
      <w:r>
        <w:rPr>
          <w:b/>
        </w:rPr>
        <w:t>sopimus</w:t>
      </w:r>
    </w:p>
    <w:p w14:paraId="00AC0A73" w14:textId="77777777" w:rsidR="009D6A6D" w:rsidRDefault="009D6A6D" w:rsidP="009D6A6D">
      <w:pPr>
        <w:pStyle w:val="Luettelokappale"/>
        <w:numPr>
          <w:ilvl w:val="0"/>
          <w:numId w:val="30"/>
        </w:numPr>
        <w:rPr>
          <w:b/>
        </w:rPr>
      </w:pPr>
      <w:r>
        <w:rPr>
          <w:b/>
        </w:rPr>
        <w:t xml:space="preserve">toimintasuunnitelma </w:t>
      </w:r>
    </w:p>
    <w:p w14:paraId="631986D6" w14:textId="77777777" w:rsidR="009D6A6D" w:rsidRDefault="009D6A6D" w:rsidP="009D6A6D">
      <w:pPr>
        <w:pStyle w:val="Luettelokappale"/>
        <w:numPr>
          <w:ilvl w:val="0"/>
          <w:numId w:val="30"/>
        </w:numPr>
        <w:rPr>
          <w:b/>
        </w:rPr>
      </w:pPr>
      <w:r>
        <w:rPr>
          <w:b/>
        </w:rPr>
        <w:t xml:space="preserve">vastuut </w:t>
      </w:r>
    </w:p>
    <w:p w14:paraId="6556AE43" w14:textId="77777777" w:rsidR="009D6A6D" w:rsidRDefault="009D6A6D" w:rsidP="009D6A6D">
      <w:pPr>
        <w:pStyle w:val="Luettelokappale"/>
        <w:numPr>
          <w:ilvl w:val="0"/>
          <w:numId w:val="30"/>
        </w:numPr>
        <w:rPr>
          <w:b/>
        </w:rPr>
      </w:pPr>
      <w:r>
        <w:rPr>
          <w:b/>
        </w:rPr>
        <w:t>johdon sitoutuminen</w:t>
      </w:r>
    </w:p>
    <w:p w14:paraId="49682292" w14:textId="77777777" w:rsidR="009D6A6D" w:rsidRPr="00091EA1" w:rsidRDefault="009D6A6D" w:rsidP="009D6A6D">
      <w:pPr>
        <w:pStyle w:val="Luettelokappale"/>
        <w:numPr>
          <w:ilvl w:val="0"/>
          <w:numId w:val="30"/>
        </w:numPr>
        <w:rPr>
          <w:b/>
        </w:rPr>
      </w:pPr>
      <w:r>
        <w:rPr>
          <w:b/>
        </w:rPr>
        <w:t xml:space="preserve">Asiakaan, yhteiskunnan </w:t>
      </w:r>
      <w:proofErr w:type="gramStart"/>
      <w:r>
        <w:rPr>
          <w:b/>
        </w:rPr>
        <w:t>saama  hyöty</w:t>
      </w:r>
      <w:proofErr w:type="gramEnd"/>
      <w:r>
        <w:rPr>
          <w:b/>
        </w:rPr>
        <w:t xml:space="preserve">  yhtä tärkeä kuin organisaation hyöty </w:t>
      </w:r>
    </w:p>
    <w:p w14:paraId="7D24DD50" w14:textId="77777777" w:rsidR="002A13E0" w:rsidRDefault="002A13E0" w:rsidP="002A13E0">
      <w:pPr>
        <w:pStyle w:val="Luettelokappale"/>
        <w:ind w:left="360" w:firstLine="360"/>
      </w:pPr>
    </w:p>
    <w:p w14:paraId="59ECF950" w14:textId="19503EC4" w:rsidR="002A13E0" w:rsidRPr="00091EA1" w:rsidRDefault="002A13E0" w:rsidP="00D33A76">
      <w:pPr>
        <w:pStyle w:val="Luettelokappale"/>
        <w:numPr>
          <w:ilvl w:val="0"/>
          <w:numId w:val="17"/>
        </w:numPr>
        <w:rPr>
          <w:b/>
        </w:rPr>
      </w:pPr>
      <w:r w:rsidRPr="00091EA1">
        <w:rPr>
          <w:b/>
        </w:rPr>
        <w:t>Yhteiseen päämäärään liittyvät riskit</w:t>
      </w:r>
    </w:p>
    <w:p w14:paraId="3E226E00" w14:textId="59098D71" w:rsidR="002A13E0" w:rsidRDefault="002A13E0" w:rsidP="002A13E0">
      <w:pPr>
        <w:pStyle w:val="Luettelokappale"/>
        <w:ind w:left="360" w:firstLine="360"/>
      </w:pPr>
      <w:r>
        <w:t xml:space="preserve">        </w:t>
      </w:r>
      <w:r w:rsidRPr="002A13E0">
        <w:t>Saadaanko yhteistyö kaupungin kanssa aukottomaksi / sujuvaksi</w:t>
      </w:r>
    </w:p>
    <w:p w14:paraId="4DBCFDC6" w14:textId="0156EE0C" w:rsidR="004413C6" w:rsidRDefault="00D33A76" w:rsidP="004413C6">
      <w:pPr>
        <w:pStyle w:val="Luettelokappale"/>
        <w:numPr>
          <w:ilvl w:val="0"/>
          <w:numId w:val="35"/>
        </w:numPr>
      </w:pPr>
      <w:r w:rsidRPr="00D33A76">
        <w:t xml:space="preserve">yhteinen </w:t>
      </w:r>
      <w:r>
        <w:t>käsitys</w:t>
      </w:r>
      <w:r w:rsidRPr="00D33A76">
        <w:t xml:space="preserve"> </w:t>
      </w:r>
      <w:proofErr w:type="gramStart"/>
      <w:r w:rsidRPr="00D33A76">
        <w:t>siitä</w:t>
      </w:r>
      <w:r>
        <w:t xml:space="preserve">, </w:t>
      </w:r>
      <w:r w:rsidRPr="00D33A76">
        <w:t xml:space="preserve"> mikä</w:t>
      </w:r>
      <w:proofErr w:type="gramEnd"/>
      <w:r w:rsidRPr="00D33A76">
        <w:t xml:space="preserve"> on lopputulos </w:t>
      </w:r>
      <w:r w:rsidR="004413C6">
        <w:t xml:space="preserve"> ja keinot siihen pääsemiseksi </w:t>
      </w:r>
    </w:p>
    <w:p w14:paraId="1B1DB19D" w14:textId="73CB7F7F" w:rsidR="004413C6" w:rsidRDefault="004413C6" w:rsidP="004413C6">
      <w:pPr>
        <w:pStyle w:val="Luettelokappale"/>
        <w:numPr>
          <w:ilvl w:val="0"/>
          <w:numId w:val="35"/>
        </w:numPr>
      </w:pPr>
      <w:r>
        <w:t xml:space="preserve">Verkostotyön johtamisen käytännöt ja vastuut </w:t>
      </w:r>
    </w:p>
    <w:p w14:paraId="60E72C29" w14:textId="3235CE07" w:rsidR="004413C6" w:rsidRDefault="004413C6" w:rsidP="004413C6">
      <w:pPr>
        <w:pStyle w:val="Luettelokappale"/>
        <w:numPr>
          <w:ilvl w:val="0"/>
          <w:numId w:val="35"/>
        </w:numPr>
      </w:pPr>
      <w:r>
        <w:t xml:space="preserve">Päämäärä, välitavoitteet, aikataulutus, määritelty ja </w:t>
      </w:r>
      <w:proofErr w:type="gramStart"/>
      <w:r>
        <w:t>niitä  seurantaan</w:t>
      </w:r>
      <w:proofErr w:type="gramEnd"/>
    </w:p>
    <w:p w14:paraId="19BD6B09" w14:textId="77777777" w:rsidR="00D33A76" w:rsidRDefault="00D33A76" w:rsidP="00D33A76">
      <w:pPr>
        <w:pStyle w:val="Luettelokappale"/>
        <w:ind w:firstLine="360"/>
      </w:pPr>
    </w:p>
    <w:p w14:paraId="5DF8CDE1" w14:textId="2933A7B2" w:rsidR="002A13E0" w:rsidRDefault="002A13E0" w:rsidP="002A13E0">
      <w:pPr>
        <w:pStyle w:val="Luettelokappale"/>
        <w:ind w:left="0" w:firstLine="360"/>
      </w:pPr>
      <w:r>
        <w:tab/>
      </w:r>
    </w:p>
    <w:p w14:paraId="463A06A4" w14:textId="2A6F9D1A" w:rsidR="004413C6" w:rsidRPr="004413C6" w:rsidRDefault="002A13E0" w:rsidP="004413C6">
      <w:pPr>
        <w:pStyle w:val="Luettelokappale"/>
        <w:numPr>
          <w:ilvl w:val="0"/>
          <w:numId w:val="17"/>
        </w:numPr>
        <w:rPr>
          <w:b/>
        </w:rPr>
      </w:pPr>
      <w:r w:rsidRPr="00091EA1">
        <w:rPr>
          <w:b/>
        </w:rPr>
        <w:t xml:space="preserve">Tuloksiin liittyvät riskit </w:t>
      </w:r>
    </w:p>
    <w:p w14:paraId="47FB6B3A" w14:textId="38B50E36" w:rsidR="004413C6" w:rsidRDefault="004413C6" w:rsidP="00D33A76">
      <w:pPr>
        <w:pStyle w:val="Luettelokappale"/>
        <w:ind w:left="0" w:firstLine="1080"/>
      </w:pPr>
      <w:r>
        <w:t xml:space="preserve">yhteistyö ei synny vaan jokainen jatkaa omalla tavallaan </w:t>
      </w:r>
    </w:p>
    <w:p w14:paraId="41357DD1" w14:textId="6947D1FB" w:rsidR="004413C6" w:rsidRDefault="004413C6" w:rsidP="006B3218">
      <w:pPr>
        <w:pStyle w:val="Luettelokappale"/>
        <w:ind w:left="0" w:firstLine="1080"/>
      </w:pPr>
      <w:r>
        <w:t xml:space="preserve">järjestöjen rooli </w:t>
      </w:r>
      <w:r w:rsidR="006B3218">
        <w:t xml:space="preserve">sote muutoksessa heikkenee </w:t>
      </w:r>
    </w:p>
    <w:p w14:paraId="2BCA6E5C" w14:textId="21180BE4" w:rsidR="00D33A76" w:rsidRDefault="002A13E0" w:rsidP="00D33A76">
      <w:pPr>
        <w:pStyle w:val="Luettelokappale"/>
        <w:ind w:left="0" w:firstLine="1080"/>
      </w:pPr>
      <w:r w:rsidRPr="002A13E0">
        <w:t>Avuntarvitsijoita ei löydetä</w:t>
      </w:r>
      <w:r w:rsidR="006B3218">
        <w:t xml:space="preserve"> tai he eivät koe tulleensa autetuksi</w:t>
      </w:r>
    </w:p>
    <w:p w14:paraId="328CF5E2" w14:textId="138A6CDD" w:rsidR="006B3218" w:rsidRDefault="006B3218" w:rsidP="006B3218">
      <w:pPr>
        <w:pStyle w:val="Luettelokappale"/>
        <w:ind w:left="1080"/>
      </w:pPr>
      <w:r>
        <w:t xml:space="preserve">ei kyetä </w:t>
      </w:r>
      <w:proofErr w:type="gramStart"/>
      <w:r>
        <w:t>kehittämään  tehokkaita</w:t>
      </w:r>
      <w:proofErr w:type="gramEnd"/>
      <w:r>
        <w:t xml:space="preserve"> ennalta ehkäiseviä toimintoja - &gt;ikääntyvä väestö polarisoituu entisestään ja  osa syrjäytyy ja käyttävät paljon raskaita palveluja</w:t>
      </w:r>
    </w:p>
    <w:p w14:paraId="53B5B3AD" w14:textId="77777777" w:rsidR="003629C0" w:rsidRDefault="003629C0" w:rsidP="00D33A76">
      <w:pPr>
        <w:pStyle w:val="Luettelokappale"/>
        <w:ind w:left="0" w:firstLine="1080"/>
      </w:pPr>
    </w:p>
    <w:p w14:paraId="0CC716F1" w14:textId="4CC7DC37" w:rsidR="002A13E0" w:rsidRDefault="002A13E0" w:rsidP="002A13E0">
      <w:pPr>
        <w:ind w:left="720"/>
      </w:pPr>
    </w:p>
    <w:p w14:paraId="2A57FA75" w14:textId="29BF476E" w:rsidR="002A13E0" w:rsidRPr="003629C0" w:rsidRDefault="00091EA1" w:rsidP="003629C0">
      <w:pPr>
        <w:pStyle w:val="Otsikko2"/>
        <w:numPr>
          <w:ilvl w:val="0"/>
          <w:numId w:val="3"/>
        </w:numPr>
      </w:pPr>
      <w:r>
        <w:t xml:space="preserve">RESURSSIT JA </w:t>
      </w:r>
      <w:r w:rsidR="003629C0" w:rsidRPr="003629C0">
        <w:t>KRIITTISET MENETYSTEKIJÄT</w:t>
      </w:r>
    </w:p>
    <w:p w14:paraId="1F687794" w14:textId="77777777" w:rsidR="003629C0" w:rsidRPr="00D33A76" w:rsidRDefault="003629C0" w:rsidP="003629C0">
      <w:pPr>
        <w:pStyle w:val="Luettelokappale"/>
        <w:ind w:left="792"/>
        <w:rPr>
          <w:b/>
        </w:rPr>
      </w:pPr>
    </w:p>
    <w:p w14:paraId="6FC4E223" w14:textId="0291EB12" w:rsidR="003629C0" w:rsidRDefault="003629C0" w:rsidP="003629C0">
      <w:pPr>
        <w:pStyle w:val="Luettelokappale"/>
        <w:ind w:left="360"/>
      </w:pPr>
    </w:p>
    <w:p w14:paraId="4D318016" w14:textId="791CCEDF" w:rsidR="00091EA1" w:rsidRDefault="003629C0" w:rsidP="00091EA1">
      <w:pPr>
        <w:pStyle w:val="Luettelokappale"/>
        <w:ind w:left="360"/>
      </w:pPr>
      <w:r>
        <w:t>A.</w:t>
      </w:r>
      <w:r>
        <w:tab/>
        <w:t xml:space="preserve">MANDAATTI </w:t>
      </w:r>
      <w:proofErr w:type="gramStart"/>
      <w:r>
        <w:t>JA  YHTEINEN</w:t>
      </w:r>
      <w:proofErr w:type="gramEnd"/>
      <w:r>
        <w:t xml:space="preserve"> TAHTOTILA </w:t>
      </w:r>
    </w:p>
    <w:p w14:paraId="3DBBBB0C" w14:textId="77777777" w:rsidR="00091EA1" w:rsidRDefault="00091EA1" w:rsidP="003629C0">
      <w:pPr>
        <w:pStyle w:val="Luettelokappale"/>
        <w:ind w:left="360"/>
      </w:pPr>
      <w:r>
        <w:tab/>
      </w:r>
      <w:r w:rsidRPr="00091EA1">
        <w:t>Organisaatiot mukana kokonaisuutena</w:t>
      </w:r>
    </w:p>
    <w:p w14:paraId="4BCD0FBF" w14:textId="6139361F" w:rsidR="00091EA1" w:rsidRDefault="00091EA1" w:rsidP="00091EA1">
      <w:pPr>
        <w:pStyle w:val="Luettelokappale"/>
        <w:ind w:left="360" w:firstLine="944"/>
      </w:pPr>
      <w:proofErr w:type="spellStart"/>
      <w:r w:rsidRPr="00091EA1">
        <w:t>osallistamalla</w:t>
      </w:r>
      <w:proofErr w:type="spellEnd"/>
      <w:r w:rsidRPr="00091EA1">
        <w:t xml:space="preserve"> myös johto</w:t>
      </w:r>
    </w:p>
    <w:p w14:paraId="6ADE3FDD" w14:textId="407F0EA9" w:rsidR="00091EA1" w:rsidRPr="007A2854" w:rsidRDefault="00091EA1" w:rsidP="006B3218">
      <w:pPr>
        <w:pStyle w:val="Luettelokappale"/>
        <w:numPr>
          <w:ilvl w:val="2"/>
          <w:numId w:val="12"/>
        </w:numPr>
        <w:rPr>
          <w:b/>
        </w:rPr>
      </w:pPr>
      <w:proofErr w:type="gramStart"/>
      <w:r w:rsidRPr="007A2854">
        <w:rPr>
          <w:b/>
        </w:rPr>
        <w:t xml:space="preserve">SOPIMUS </w:t>
      </w:r>
      <w:r w:rsidR="007A2854" w:rsidRPr="007A2854">
        <w:rPr>
          <w:b/>
        </w:rPr>
        <w:t>,</w:t>
      </w:r>
      <w:proofErr w:type="gramEnd"/>
      <w:r w:rsidR="007A2854" w:rsidRPr="007A2854">
        <w:rPr>
          <w:b/>
        </w:rPr>
        <w:t xml:space="preserve"> JOHTO MUKANA KEHITTÄMÄSSÄ</w:t>
      </w:r>
    </w:p>
    <w:p w14:paraId="0AE033B0" w14:textId="562B8D3A" w:rsidR="00091EA1" w:rsidRDefault="00091EA1" w:rsidP="003629C0">
      <w:pPr>
        <w:pStyle w:val="Luettelokappale"/>
        <w:ind w:left="360"/>
      </w:pPr>
      <w:r>
        <w:tab/>
      </w:r>
    </w:p>
    <w:p w14:paraId="28406262" w14:textId="77777777" w:rsidR="00091EA1" w:rsidRDefault="003629C0" w:rsidP="003629C0">
      <w:pPr>
        <w:pStyle w:val="Luettelokappale"/>
        <w:ind w:left="360"/>
      </w:pPr>
      <w:r>
        <w:t>B.</w:t>
      </w:r>
      <w:r>
        <w:tab/>
        <w:t xml:space="preserve">PÄÄMÄÄRÄ JA SUUNNITELMA </w:t>
      </w:r>
    </w:p>
    <w:p w14:paraId="28F399F3" w14:textId="68BC91AA" w:rsidR="00091EA1" w:rsidRDefault="00091EA1" w:rsidP="00091EA1">
      <w:pPr>
        <w:pStyle w:val="Luettelokappale"/>
        <w:ind w:left="1080" w:firstLine="224"/>
      </w:pPr>
      <w:r>
        <w:t>s</w:t>
      </w:r>
      <w:r w:rsidRPr="00091EA1">
        <w:t xml:space="preserve">elkeät roolit, </w:t>
      </w:r>
      <w:proofErr w:type="gramStart"/>
      <w:r w:rsidRPr="00091EA1">
        <w:t>tavoitteet</w:t>
      </w:r>
      <w:r>
        <w:t xml:space="preserve">, </w:t>
      </w:r>
      <w:r w:rsidRPr="00091EA1">
        <w:t xml:space="preserve">  </w:t>
      </w:r>
      <w:proofErr w:type="gramEnd"/>
      <w:r w:rsidRPr="00091EA1">
        <w:t>vastuut</w:t>
      </w:r>
    </w:p>
    <w:p w14:paraId="4B10BB16" w14:textId="660DD661" w:rsidR="00091EA1" w:rsidRDefault="00091EA1" w:rsidP="00091EA1">
      <w:pPr>
        <w:pStyle w:val="Luettelokappale"/>
        <w:ind w:left="1080" w:firstLine="224"/>
      </w:pPr>
      <w:r w:rsidRPr="003629C0">
        <w:t>Tehdään innovatiivise</w:t>
      </w:r>
      <w:r w:rsidR="008A1203">
        <w:t>s</w:t>
      </w:r>
      <w:r w:rsidRPr="003629C0">
        <w:t>ti yhteistä työtä</w:t>
      </w:r>
      <w:r>
        <w:t xml:space="preserve">, </w:t>
      </w:r>
      <w:r w:rsidRPr="003629C0">
        <w:t>Selkeys</w:t>
      </w:r>
    </w:p>
    <w:p w14:paraId="07429A00" w14:textId="3CAF4AF8" w:rsidR="00091EA1" w:rsidRPr="007A2854" w:rsidRDefault="007A2854" w:rsidP="006B3218">
      <w:pPr>
        <w:pStyle w:val="Luettelokappale"/>
        <w:numPr>
          <w:ilvl w:val="2"/>
          <w:numId w:val="12"/>
        </w:numPr>
        <w:rPr>
          <w:b/>
        </w:rPr>
      </w:pPr>
      <w:r w:rsidRPr="007A2854">
        <w:rPr>
          <w:b/>
        </w:rPr>
        <w:t>YHTEISESTI HYVÄKSYTTY TOIMINTASUUNNITELMA</w:t>
      </w:r>
    </w:p>
    <w:p w14:paraId="5E85975C" w14:textId="490B217E" w:rsidR="003629C0" w:rsidRDefault="003629C0" w:rsidP="003629C0">
      <w:pPr>
        <w:pStyle w:val="Luettelokappale"/>
        <w:ind w:left="360"/>
      </w:pPr>
    </w:p>
    <w:p w14:paraId="07BF0680" w14:textId="77777777" w:rsidR="00091EA1" w:rsidRDefault="003629C0" w:rsidP="00091EA1">
      <w:pPr>
        <w:pStyle w:val="Luettelokappale"/>
        <w:ind w:left="360"/>
      </w:pPr>
      <w:r>
        <w:t>C.</w:t>
      </w:r>
      <w:r>
        <w:tab/>
        <w:t>RAHOITUS</w:t>
      </w:r>
    </w:p>
    <w:p w14:paraId="6D9208B5" w14:textId="2BDBD9F2" w:rsidR="00091EA1" w:rsidRDefault="00091EA1" w:rsidP="00091EA1">
      <w:pPr>
        <w:pStyle w:val="Luettelokappale"/>
        <w:ind w:left="1304"/>
      </w:pPr>
      <w:r w:rsidRPr="00091EA1">
        <w:t xml:space="preserve">Yhteisen </w:t>
      </w:r>
      <w:proofErr w:type="gramStart"/>
      <w:r w:rsidRPr="00091EA1">
        <w:t>rahoituksen  avulla</w:t>
      </w:r>
      <w:proofErr w:type="gramEnd"/>
      <w:r w:rsidRPr="00091EA1">
        <w:t xml:space="preserve"> toiminta on yhteistyötä ilman kilpailuasetelmaa - Erilaisia rahoitus vaihtoehtoja ja hyödyntämällä laajempaa toimintaa</w:t>
      </w:r>
    </w:p>
    <w:p w14:paraId="2C44E831" w14:textId="656241F5" w:rsidR="007A2854" w:rsidRPr="007A2854" w:rsidRDefault="007A2854" w:rsidP="006B3218">
      <w:pPr>
        <w:pStyle w:val="Luettelokappale"/>
        <w:numPr>
          <w:ilvl w:val="2"/>
          <w:numId w:val="12"/>
        </w:numPr>
        <w:rPr>
          <w:b/>
        </w:rPr>
      </w:pPr>
      <w:r w:rsidRPr="007A2854">
        <w:rPr>
          <w:b/>
        </w:rPr>
        <w:t>RAHOITTAJA</w:t>
      </w:r>
      <w:r w:rsidR="006B3218">
        <w:rPr>
          <w:b/>
        </w:rPr>
        <w:t xml:space="preserve"> </w:t>
      </w:r>
    </w:p>
    <w:p w14:paraId="60370C82" w14:textId="77777777" w:rsidR="007A2854" w:rsidRDefault="007A2854" w:rsidP="007A2854">
      <w:pPr>
        <w:pStyle w:val="Luettelokappale"/>
      </w:pPr>
    </w:p>
    <w:p w14:paraId="6C0EF713" w14:textId="581AD2E6" w:rsidR="003629C0" w:rsidRDefault="003629C0" w:rsidP="003629C0">
      <w:pPr>
        <w:pStyle w:val="Luettelokappale"/>
        <w:ind w:left="360"/>
      </w:pPr>
      <w:r>
        <w:t>D.</w:t>
      </w:r>
      <w:r>
        <w:tab/>
        <w:t>HENKILÖSTÖ</w:t>
      </w:r>
    </w:p>
    <w:p w14:paraId="1819B266" w14:textId="77777777" w:rsidR="007A2854" w:rsidRDefault="007A2854" w:rsidP="003629C0">
      <w:pPr>
        <w:pStyle w:val="Luettelokappale"/>
        <w:ind w:left="360"/>
      </w:pPr>
    </w:p>
    <w:p w14:paraId="32270853" w14:textId="48BADAB8" w:rsidR="007A2854" w:rsidRPr="007A2854" w:rsidRDefault="007A2854" w:rsidP="006B3218">
      <w:pPr>
        <w:pStyle w:val="Luettelokappale"/>
        <w:numPr>
          <w:ilvl w:val="2"/>
          <w:numId w:val="12"/>
        </w:numPr>
        <w:rPr>
          <w:b/>
        </w:rPr>
      </w:pPr>
      <w:proofErr w:type="gramStart"/>
      <w:r w:rsidRPr="007A2854">
        <w:rPr>
          <w:b/>
        </w:rPr>
        <w:t>OSAAVA ,</w:t>
      </w:r>
      <w:proofErr w:type="gramEnd"/>
      <w:r w:rsidRPr="007A2854">
        <w:rPr>
          <w:b/>
        </w:rPr>
        <w:t xml:space="preserve"> RIITTÄVÄ , INNOSTUNUT HENKILÖKUNTA </w:t>
      </w:r>
    </w:p>
    <w:p w14:paraId="65780B3C" w14:textId="77777777" w:rsidR="007A2854" w:rsidRDefault="007A2854" w:rsidP="003629C0">
      <w:pPr>
        <w:pStyle w:val="Luettelokappale"/>
        <w:ind w:left="360"/>
      </w:pPr>
    </w:p>
    <w:p w14:paraId="15297A2F" w14:textId="2CDDBBA9" w:rsidR="003629C0" w:rsidRDefault="003629C0" w:rsidP="003629C0">
      <w:pPr>
        <w:pStyle w:val="Luettelokappale"/>
        <w:ind w:left="360"/>
      </w:pPr>
      <w:r>
        <w:t>E.</w:t>
      </w:r>
      <w:r>
        <w:tab/>
        <w:t>AIKA</w:t>
      </w:r>
      <w:r w:rsidR="00091EA1">
        <w:t xml:space="preserve">, LUOTTAMUS </w:t>
      </w:r>
      <w:r>
        <w:t>JA SITOUTUMINEN</w:t>
      </w:r>
    </w:p>
    <w:p w14:paraId="49B78015" w14:textId="51751C9C" w:rsidR="00091EA1" w:rsidRDefault="00091EA1" w:rsidP="00091EA1">
      <w:pPr>
        <w:pStyle w:val="Luettelokappale"/>
        <w:ind w:left="1303"/>
      </w:pPr>
      <w:r w:rsidRPr="00091EA1">
        <w:t xml:space="preserve">Tunnetaan toisemme ja toiminnat -&gt; Matalakynnys kilauttaa kaverille -&gt; Seniori-infolle on annettu yksi numero, joka koordinoi etsivää työtä - &gt; ei tarvitse </w:t>
      </w:r>
      <w:proofErr w:type="gramStart"/>
      <w:r w:rsidRPr="00091EA1">
        <w:t>pohtia  kuka</w:t>
      </w:r>
      <w:proofErr w:type="gramEnd"/>
      <w:r w:rsidRPr="00091EA1">
        <w:t xml:space="preserve"> toimii missä-  Tiedetään mitä ja miten  kukin tekee etsivää vanhustyötä, millaisia asioita asiakkaalle on tarjolla - Asiakkaat saavat laaja-alaista tietoa, ohjausta ja neuvontaa- Joustavasti erilaisia toimijoita saatavilla helposti</w:t>
      </w:r>
    </w:p>
    <w:p w14:paraId="2CD5EDA0" w14:textId="715BE87F" w:rsidR="007A2854" w:rsidRPr="007A2854" w:rsidRDefault="007A2854" w:rsidP="006B3218">
      <w:pPr>
        <w:pStyle w:val="Luettelokappale"/>
        <w:numPr>
          <w:ilvl w:val="2"/>
          <w:numId w:val="12"/>
        </w:numPr>
        <w:rPr>
          <w:b/>
        </w:rPr>
      </w:pPr>
      <w:r w:rsidRPr="007A2854">
        <w:rPr>
          <w:b/>
        </w:rPr>
        <w:t>YHTEISKEHITTÄMINEN</w:t>
      </w:r>
    </w:p>
    <w:p w14:paraId="73410E4D" w14:textId="1DD8F019" w:rsidR="003629C0" w:rsidRDefault="003629C0" w:rsidP="003629C0">
      <w:pPr>
        <w:pStyle w:val="Luettelokappale"/>
        <w:ind w:left="360"/>
      </w:pPr>
      <w:r>
        <w:t>F.</w:t>
      </w:r>
      <w:r>
        <w:tab/>
        <w:t>KOORDINAATIO</w:t>
      </w:r>
    </w:p>
    <w:p w14:paraId="21CE86C7" w14:textId="49B75C7A" w:rsidR="003629C0" w:rsidRDefault="006B3218" w:rsidP="006B3218">
      <w:pPr>
        <w:pStyle w:val="Luettelokappale"/>
        <w:ind w:left="360"/>
      </w:pPr>
      <w:r>
        <w:tab/>
      </w:r>
    </w:p>
    <w:p w14:paraId="0B153BDD" w14:textId="7D9FDD20" w:rsidR="003629C0" w:rsidRPr="006B3218" w:rsidRDefault="006B3218" w:rsidP="006B3218">
      <w:pPr>
        <w:pStyle w:val="Luettelokappale"/>
        <w:numPr>
          <w:ilvl w:val="2"/>
          <w:numId w:val="12"/>
        </w:numPr>
        <w:rPr>
          <w:b/>
          <w:bCs/>
        </w:rPr>
      </w:pPr>
      <w:r w:rsidRPr="006B3218">
        <w:rPr>
          <w:b/>
          <w:bCs/>
        </w:rPr>
        <w:t>ETSIVÄN VANHUSTYÖN VERKOSTOKESKUKSEN KOORDINAATIO, RESURSSIT JA AIKATAULUTUS</w:t>
      </w:r>
      <w:r>
        <w:rPr>
          <w:b/>
          <w:bCs/>
        </w:rPr>
        <w:t xml:space="preserve"> + yhteiskehittämisen alusta, ennakkotehtävät </w:t>
      </w:r>
    </w:p>
    <w:p w14:paraId="49AD282D" w14:textId="77777777" w:rsidR="006B3218" w:rsidRPr="006B3218" w:rsidRDefault="006B3218" w:rsidP="006B3218">
      <w:pPr>
        <w:pStyle w:val="Luettelokappale"/>
        <w:ind w:left="2160"/>
        <w:rPr>
          <w:b/>
          <w:bCs/>
        </w:rPr>
      </w:pPr>
    </w:p>
    <w:p w14:paraId="360B8144" w14:textId="77777777" w:rsidR="00D33A76" w:rsidRDefault="00D33A76" w:rsidP="00D33A76">
      <w:pPr>
        <w:pStyle w:val="Luettelokappale"/>
        <w:ind w:left="360"/>
      </w:pPr>
    </w:p>
    <w:p w14:paraId="4C9F1C98" w14:textId="7E4FD47E" w:rsidR="003629C0" w:rsidRPr="00452412" w:rsidRDefault="003629C0" w:rsidP="003629C0">
      <w:pPr>
        <w:ind w:left="360"/>
      </w:pPr>
    </w:p>
    <w:p w14:paraId="35549FF3" w14:textId="77777777" w:rsidR="000C67F9" w:rsidRPr="000C67F9" w:rsidRDefault="000C67F9" w:rsidP="000C67F9"/>
    <w:p w14:paraId="463357F3" w14:textId="5FD13D2E" w:rsidR="000C67F9" w:rsidRDefault="000C67F9" w:rsidP="000C67F9">
      <w:pPr>
        <w:pStyle w:val="NormaaliWWW"/>
        <w:spacing w:before="0" w:beforeAutospacing="0" w:after="0" w:afterAutospacing="0"/>
        <w:jc w:val="center"/>
      </w:pPr>
      <w:r>
        <w:rPr>
          <w:rFonts w:ascii="Maiandra GD" w:eastAsiaTheme="minorEastAsia" w:hAnsi="Maiandra GD" w:cstheme="minorBidi"/>
          <w:b/>
          <w:bCs/>
          <w:color w:val="FFFFFF" w:themeColor="light1"/>
          <w:kern w:val="24"/>
          <w:sz w:val="36"/>
          <w:szCs w:val="36"/>
        </w:rPr>
        <w:br/>
        <w:t xml:space="preserve">verkostoyhteistyömalli </w:t>
      </w:r>
    </w:p>
    <w:p w14:paraId="3AC1DE5E" w14:textId="77777777" w:rsidR="000C67F9" w:rsidRDefault="000C67F9"/>
    <w:p w14:paraId="3A7C94DD" w14:textId="77777777" w:rsidR="00F60598" w:rsidRDefault="000C67F9">
      <w:r>
        <w:t xml:space="preserve"> </w:t>
      </w:r>
    </w:p>
    <w:sectPr w:rsidR="00F60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FF770" w14:textId="77777777" w:rsidR="00BD64C5" w:rsidRDefault="00BD64C5" w:rsidP="00BD64C5">
      <w:pPr>
        <w:spacing w:after="0" w:line="240" w:lineRule="auto"/>
      </w:pPr>
      <w:r>
        <w:separator/>
      </w:r>
    </w:p>
  </w:endnote>
  <w:endnote w:type="continuationSeparator" w:id="0">
    <w:p w14:paraId="5F1AE5E2" w14:textId="77777777" w:rsidR="00BD64C5" w:rsidRDefault="00BD64C5" w:rsidP="00BD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C2F05" w14:textId="77777777" w:rsidR="00BD64C5" w:rsidRDefault="00BD64C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D3969" w14:textId="77777777" w:rsidR="00BD64C5" w:rsidRDefault="00BD64C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9C99A" w14:textId="77777777" w:rsidR="00BD64C5" w:rsidRDefault="00BD64C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41288" w14:textId="77777777" w:rsidR="00BD64C5" w:rsidRDefault="00BD64C5" w:rsidP="00BD64C5">
      <w:pPr>
        <w:spacing w:after="0" w:line="240" w:lineRule="auto"/>
      </w:pPr>
      <w:r>
        <w:separator/>
      </w:r>
    </w:p>
  </w:footnote>
  <w:footnote w:type="continuationSeparator" w:id="0">
    <w:p w14:paraId="014D3F59" w14:textId="77777777" w:rsidR="00BD64C5" w:rsidRDefault="00BD64C5" w:rsidP="00BD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A51E" w14:textId="77777777" w:rsidR="00BD64C5" w:rsidRDefault="00BD64C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1ECB2" w14:textId="77777777" w:rsidR="00BD64C5" w:rsidRDefault="00BD64C5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AFCE8" w14:textId="77777777" w:rsidR="00BD64C5" w:rsidRDefault="00BD64C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6BF6"/>
    <w:multiLevelType w:val="hybridMultilevel"/>
    <w:tmpl w:val="11E866FE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" w15:restartNumberingAfterBreak="0">
    <w:nsid w:val="055C50EF"/>
    <w:multiLevelType w:val="hybridMultilevel"/>
    <w:tmpl w:val="6A70B3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7B22"/>
    <w:multiLevelType w:val="hybridMultilevel"/>
    <w:tmpl w:val="BC0E0FDE"/>
    <w:lvl w:ilvl="0" w:tplc="040B0003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3" w15:restartNumberingAfterBreak="0">
    <w:nsid w:val="0C2B7BC1"/>
    <w:multiLevelType w:val="hybridMultilevel"/>
    <w:tmpl w:val="FF1EC720"/>
    <w:lvl w:ilvl="0" w:tplc="D22097CA">
      <w:start w:val="75"/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7C5B0C"/>
    <w:multiLevelType w:val="hybridMultilevel"/>
    <w:tmpl w:val="3490FA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1FB5"/>
    <w:multiLevelType w:val="hybridMultilevel"/>
    <w:tmpl w:val="5EC8B27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015938"/>
    <w:multiLevelType w:val="hybridMultilevel"/>
    <w:tmpl w:val="5706DC68"/>
    <w:lvl w:ilvl="0" w:tplc="040B0003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7" w15:restartNumberingAfterBreak="0">
    <w:nsid w:val="17055BCC"/>
    <w:multiLevelType w:val="hybridMultilevel"/>
    <w:tmpl w:val="5DB66728"/>
    <w:lvl w:ilvl="0" w:tplc="D22097CA">
      <w:start w:val="7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0205A"/>
    <w:multiLevelType w:val="hybridMultilevel"/>
    <w:tmpl w:val="E27430DC"/>
    <w:lvl w:ilvl="0" w:tplc="040B0015">
      <w:start w:val="1"/>
      <w:numFmt w:val="upperLetter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06B64"/>
    <w:multiLevelType w:val="hybridMultilevel"/>
    <w:tmpl w:val="408CBE1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A85D6C"/>
    <w:multiLevelType w:val="hybridMultilevel"/>
    <w:tmpl w:val="A4B2C0E0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2C03BB"/>
    <w:multiLevelType w:val="hybridMultilevel"/>
    <w:tmpl w:val="6A301EE2"/>
    <w:lvl w:ilvl="0" w:tplc="040B0015">
      <w:start w:val="1"/>
      <w:numFmt w:val="upperLetter"/>
      <w:lvlText w:val="%1."/>
      <w:lvlJc w:val="left"/>
      <w:pPr>
        <w:ind w:left="2160" w:hanging="360"/>
      </w:pPr>
    </w:lvl>
    <w:lvl w:ilvl="1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3600" w:hanging="180"/>
      </w:pPr>
    </w:lvl>
    <w:lvl w:ilvl="3" w:tplc="040B000F" w:tentative="1">
      <w:start w:val="1"/>
      <w:numFmt w:val="decimal"/>
      <w:lvlText w:val="%4."/>
      <w:lvlJc w:val="left"/>
      <w:pPr>
        <w:ind w:left="4320" w:hanging="360"/>
      </w:pPr>
    </w:lvl>
    <w:lvl w:ilvl="4" w:tplc="040B0019" w:tentative="1">
      <w:start w:val="1"/>
      <w:numFmt w:val="lowerLetter"/>
      <w:lvlText w:val="%5."/>
      <w:lvlJc w:val="left"/>
      <w:pPr>
        <w:ind w:left="5040" w:hanging="360"/>
      </w:pPr>
    </w:lvl>
    <w:lvl w:ilvl="5" w:tplc="040B001B" w:tentative="1">
      <w:start w:val="1"/>
      <w:numFmt w:val="lowerRoman"/>
      <w:lvlText w:val="%6."/>
      <w:lvlJc w:val="right"/>
      <w:pPr>
        <w:ind w:left="5760" w:hanging="180"/>
      </w:pPr>
    </w:lvl>
    <w:lvl w:ilvl="6" w:tplc="040B000F" w:tentative="1">
      <w:start w:val="1"/>
      <w:numFmt w:val="decimal"/>
      <w:lvlText w:val="%7."/>
      <w:lvlJc w:val="left"/>
      <w:pPr>
        <w:ind w:left="6480" w:hanging="360"/>
      </w:pPr>
    </w:lvl>
    <w:lvl w:ilvl="7" w:tplc="040B0019" w:tentative="1">
      <w:start w:val="1"/>
      <w:numFmt w:val="lowerLetter"/>
      <w:lvlText w:val="%8."/>
      <w:lvlJc w:val="left"/>
      <w:pPr>
        <w:ind w:left="7200" w:hanging="360"/>
      </w:pPr>
    </w:lvl>
    <w:lvl w:ilvl="8" w:tplc="040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AFF3132"/>
    <w:multiLevelType w:val="hybridMultilevel"/>
    <w:tmpl w:val="FDEAC750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121C1F"/>
    <w:multiLevelType w:val="hybridMultilevel"/>
    <w:tmpl w:val="9E7EAF34"/>
    <w:lvl w:ilvl="0" w:tplc="040B0015">
      <w:start w:val="1"/>
      <w:numFmt w:val="upperLetter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27012"/>
    <w:multiLevelType w:val="hybridMultilevel"/>
    <w:tmpl w:val="6BC4B99A"/>
    <w:lvl w:ilvl="0" w:tplc="D22097CA">
      <w:start w:val="7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A4528"/>
    <w:multiLevelType w:val="hybridMultilevel"/>
    <w:tmpl w:val="AD90EB26"/>
    <w:lvl w:ilvl="0" w:tplc="D22097CA">
      <w:start w:val="7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D7AE4"/>
    <w:multiLevelType w:val="hybridMultilevel"/>
    <w:tmpl w:val="B55AD0FA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BE5EA1"/>
    <w:multiLevelType w:val="hybridMultilevel"/>
    <w:tmpl w:val="105268DC"/>
    <w:lvl w:ilvl="0" w:tplc="040B0015">
      <w:start w:val="1"/>
      <w:numFmt w:val="upperLetter"/>
      <w:lvlText w:val="%1."/>
      <w:lvlJc w:val="left"/>
      <w:pPr>
        <w:ind w:left="2160" w:hanging="360"/>
      </w:pPr>
    </w:lvl>
    <w:lvl w:ilvl="1" w:tplc="040B0019" w:tentative="1">
      <w:start w:val="1"/>
      <w:numFmt w:val="lowerLetter"/>
      <w:lvlText w:val="%2."/>
      <w:lvlJc w:val="left"/>
      <w:pPr>
        <w:ind w:left="2880" w:hanging="360"/>
      </w:pPr>
    </w:lvl>
    <w:lvl w:ilvl="2" w:tplc="040B001B" w:tentative="1">
      <w:start w:val="1"/>
      <w:numFmt w:val="lowerRoman"/>
      <w:lvlText w:val="%3."/>
      <w:lvlJc w:val="right"/>
      <w:pPr>
        <w:ind w:left="3600" w:hanging="180"/>
      </w:pPr>
    </w:lvl>
    <w:lvl w:ilvl="3" w:tplc="040B000F" w:tentative="1">
      <w:start w:val="1"/>
      <w:numFmt w:val="decimal"/>
      <w:lvlText w:val="%4."/>
      <w:lvlJc w:val="left"/>
      <w:pPr>
        <w:ind w:left="4320" w:hanging="360"/>
      </w:pPr>
    </w:lvl>
    <w:lvl w:ilvl="4" w:tplc="040B0019" w:tentative="1">
      <w:start w:val="1"/>
      <w:numFmt w:val="lowerLetter"/>
      <w:lvlText w:val="%5."/>
      <w:lvlJc w:val="left"/>
      <w:pPr>
        <w:ind w:left="5040" w:hanging="360"/>
      </w:pPr>
    </w:lvl>
    <w:lvl w:ilvl="5" w:tplc="040B001B" w:tentative="1">
      <w:start w:val="1"/>
      <w:numFmt w:val="lowerRoman"/>
      <w:lvlText w:val="%6."/>
      <w:lvlJc w:val="right"/>
      <w:pPr>
        <w:ind w:left="5760" w:hanging="180"/>
      </w:pPr>
    </w:lvl>
    <w:lvl w:ilvl="6" w:tplc="040B000F" w:tentative="1">
      <w:start w:val="1"/>
      <w:numFmt w:val="decimal"/>
      <w:lvlText w:val="%7."/>
      <w:lvlJc w:val="left"/>
      <w:pPr>
        <w:ind w:left="6480" w:hanging="360"/>
      </w:pPr>
    </w:lvl>
    <w:lvl w:ilvl="7" w:tplc="040B0019" w:tentative="1">
      <w:start w:val="1"/>
      <w:numFmt w:val="lowerLetter"/>
      <w:lvlText w:val="%8."/>
      <w:lvlJc w:val="left"/>
      <w:pPr>
        <w:ind w:left="7200" w:hanging="360"/>
      </w:pPr>
    </w:lvl>
    <w:lvl w:ilvl="8" w:tplc="040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F706062"/>
    <w:multiLevelType w:val="multilevel"/>
    <w:tmpl w:val="99143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upp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047077"/>
    <w:multiLevelType w:val="hybridMultilevel"/>
    <w:tmpl w:val="C0A29626"/>
    <w:lvl w:ilvl="0" w:tplc="D22097CA">
      <w:start w:val="7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F47EC3"/>
    <w:multiLevelType w:val="hybridMultilevel"/>
    <w:tmpl w:val="DC7AD1F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D13DF"/>
    <w:multiLevelType w:val="hybridMultilevel"/>
    <w:tmpl w:val="F6A489AE"/>
    <w:lvl w:ilvl="0" w:tplc="D22097CA">
      <w:start w:val="7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E71D74"/>
    <w:multiLevelType w:val="hybridMultilevel"/>
    <w:tmpl w:val="67E418AE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760130"/>
    <w:multiLevelType w:val="hybridMultilevel"/>
    <w:tmpl w:val="C20608C0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71E0ED7"/>
    <w:multiLevelType w:val="hybridMultilevel"/>
    <w:tmpl w:val="CDEA148E"/>
    <w:lvl w:ilvl="0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8227A8F"/>
    <w:multiLevelType w:val="hybridMultilevel"/>
    <w:tmpl w:val="410862A4"/>
    <w:lvl w:ilvl="0" w:tplc="040B0015">
      <w:start w:val="1"/>
      <w:numFmt w:val="upperLetter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351ACA"/>
    <w:multiLevelType w:val="hybridMultilevel"/>
    <w:tmpl w:val="CD2A6956"/>
    <w:lvl w:ilvl="0" w:tplc="D22097CA">
      <w:start w:val="7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50452"/>
    <w:multiLevelType w:val="hybridMultilevel"/>
    <w:tmpl w:val="F666684A"/>
    <w:lvl w:ilvl="0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71755A9"/>
    <w:multiLevelType w:val="hybridMultilevel"/>
    <w:tmpl w:val="0868D29C"/>
    <w:lvl w:ilvl="0" w:tplc="D22097CA">
      <w:start w:val="7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4C20"/>
    <w:multiLevelType w:val="hybridMultilevel"/>
    <w:tmpl w:val="5EDED658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0" w15:restartNumberingAfterBreak="0">
    <w:nsid w:val="60FA15C8"/>
    <w:multiLevelType w:val="hybridMultilevel"/>
    <w:tmpl w:val="A8E27AF4"/>
    <w:lvl w:ilvl="0" w:tplc="040B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1" w15:restartNumberingAfterBreak="0">
    <w:nsid w:val="6C346841"/>
    <w:multiLevelType w:val="hybridMultilevel"/>
    <w:tmpl w:val="A4CCD04C"/>
    <w:lvl w:ilvl="0" w:tplc="040B0015">
      <w:start w:val="1"/>
      <w:numFmt w:val="upperLetter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2" w15:restartNumberingAfterBreak="0">
    <w:nsid w:val="73FD0ED1"/>
    <w:multiLevelType w:val="hybridMultilevel"/>
    <w:tmpl w:val="31480A42"/>
    <w:lvl w:ilvl="0" w:tplc="040B0015">
      <w:start w:val="1"/>
      <w:numFmt w:val="upperLetter"/>
      <w:lvlText w:val="%1."/>
      <w:lvlJc w:val="left"/>
      <w:pPr>
        <w:ind w:left="2074" w:hanging="360"/>
      </w:pPr>
    </w:lvl>
    <w:lvl w:ilvl="1" w:tplc="040B0019" w:tentative="1">
      <w:start w:val="1"/>
      <w:numFmt w:val="lowerLetter"/>
      <w:lvlText w:val="%2."/>
      <w:lvlJc w:val="left"/>
      <w:pPr>
        <w:ind w:left="2794" w:hanging="360"/>
      </w:pPr>
    </w:lvl>
    <w:lvl w:ilvl="2" w:tplc="040B001B" w:tentative="1">
      <w:start w:val="1"/>
      <w:numFmt w:val="lowerRoman"/>
      <w:lvlText w:val="%3."/>
      <w:lvlJc w:val="right"/>
      <w:pPr>
        <w:ind w:left="3514" w:hanging="180"/>
      </w:pPr>
    </w:lvl>
    <w:lvl w:ilvl="3" w:tplc="040B000F" w:tentative="1">
      <w:start w:val="1"/>
      <w:numFmt w:val="decimal"/>
      <w:lvlText w:val="%4."/>
      <w:lvlJc w:val="left"/>
      <w:pPr>
        <w:ind w:left="4234" w:hanging="360"/>
      </w:pPr>
    </w:lvl>
    <w:lvl w:ilvl="4" w:tplc="040B0019" w:tentative="1">
      <w:start w:val="1"/>
      <w:numFmt w:val="lowerLetter"/>
      <w:lvlText w:val="%5."/>
      <w:lvlJc w:val="left"/>
      <w:pPr>
        <w:ind w:left="4954" w:hanging="360"/>
      </w:pPr>
    </w:lvl>
    <w:lvl w:ilvl="5" w:tplc="040B001B" w:tentative="1">
      <w:start w:val="1"/>
      <w:numFmt w:val="lowerRoman"/>
      <w:lvlText w:val="%6."/>
      <w:lvlJc w:val="right"/>
      <w:pPr>
        <w:ind w:left="5674" w:hanging="180"/>
      </w:pPr>
    </w:lvl>
    <w:lvl w:ilvl="6" w:tplc="040B000F" w:tentative="1">
      <w:start w:val="1"/>
      <w:numFmt w:val="decimal"/>
      <w:lvlText w:val="%7."/>
      <w:lvlJc w:val="left"/>
      <w:pPr>
        <w:ind w:left="6394" w:hanging="360"/>
      </w:pPr>
    </w:lvl>
    <w:lvl w:ilvl="7" w:tplc="040B0019" w:tentative="1">
      <w:start w:val="1"/>
      <w:numFmt w:val="lowerLetter"/>
      <w:lvlText w:val="%8."/>
      <w:lvlJc w:val="left"/>
      <w:pPr>
        <w:ind w:left="7114" w:hanging="360"/>
      </w:pPr>
    </w:lvl>
    <w:lvl w:ilvl="8" w:tplc="040B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33" w15:restartNumberingAfterBreak="0">
    <w:nsid w:val="77780106"/>
    <w:multiLevelType w:val="hybridMultilevel"/>
    <w:tmpl w:val="CC600DCE"/>
    <w:lvl w:ilvl="0" w:tplc="D22097CA">
      <w:start w:val="7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2A25BE"/>
    <w:multiLevelType w:val="hybridMultilevel"/>
    <w:tmpl w:val="823E23E4"/>
    <w:lvl w:ilvl="0" w:tplc="D22097CA">
      <w:start w:val="7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097CA">
      <w:start w:val="75"/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72392"/>
    <w:multiLevelType w:val="hybridMultilevel"/>
    <w:tmpl w:val="FE68A72A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7"/>
  </w:num>
  <w:num w:numId="5">
    <w:abstractNumId w:val="32"/>
  </w:num>
  <w:num w:numId="6">
    <w:abstractNumId w:val="28"/>
  </w:num>
  <w:num w:numId="7">
    <w:abstractNumId w:val="6"/>
  </w:num>
  <w:num w:numId="8">
    <w:abstractNumId w:val="2"/>
  </w:num>
  <w:num w:numId="9">
    <w:abstractNumId w:val="25"/>
  </w:num>
  <w:num w:numId="10">
    <w:abstractNumId w:val="10"/>
  </w:num>
  <w:num w:numId="11">
    <w:abstractNumId w:val="22"/>
  </w:num>
  <w:num w:numId="12">
    <w:abstractNumId w:val="34"/>
  </w:num>
  <w:num w:numId="13">
    <w:abstractNumId w:val="20"/>
  </w:num>
  <w:num w:numId="14">
    <w:abstractNumId w:val="15"/>
  </w:num>
  <w:num w:numId="15">
    <w:abstractNumId w:val="19"/>
  </w:num>
  <w:num w:numId="16">
    <w:abstractNumId w:val="8"/>
  </w:num>
  <w:num w:numId="17">
    <w:abstractNumId w:val="13"/>
  </w:num>
  <w:num w:numId="18">
    <w:abstractNumId w:val="5"/>
  </w:num>
  <w:num w:numId="19">
    <w:abstractNumId w:val="31"/>
  </w:num>
  <w:num w:numId="20">
    <w:abstractNumId w:val="23"/>
  </w:num>
  <w:num w:numId="21">
    <w:abstractNumId w:val="7"/>
  </w:num>
  <w:num w:numId="22">
    <w:abstractNumId w:val="33"/>
  </w:num>
  <w:num w:numId="23">
    <w:abstractNumId w:val="21"/>
  </w:num>
  <w:num w:numId="24">
    <w:abstractNumId w:val="14"/>
  </w:num>
  <w:num w:numId="25">
    <w:abstractNumId w:val="3"/>
  </w:num>
  <w:num w:numId="26">
    <w:abstractNumId w:val="26"/>
  </w:num>
  <w:num w:numId="27">
    <w:abstractNumId w:val="11"/>
  </w:num>
  <w:num w:numId="28">
    <w:abstractNumId w:val="24"/>
  </w:num>
  <w:num w:numId="29">
    <w:abstractNumId w:val="27"/>
  </w:num>
  <w:num w:numId="30">
    <w:abstractNumId w:val="29"/>
  </w:num>
  <w:num w:numId="31">
    <w:abstractNumId w:val="0"/>
  </w:num>
  <w:num w:numId="32">
    <w:abstractNumId w:val="35"/>
  </w:num>
  <w:num w:numId="33">
    <w:abstractNumId w:val="30"/>
  </w:num>
  <w:num w:numId="34">
    <w:abstractNumId w:val="9"/>
  </w:num>
  <w:num w:numId="35">
    <w:abstractNumId w:val="1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F9"/>
    <w:rsid w:val="00043AAD"/>
    <w:rsid w:val="00091EA1"/>
    <w:rsid w:val="000C67F9"/>
    <w:rsid w:val="001223E3"/>
    <w:rsid w:val="0022281E"/>
    <w:rsid w:val="002600D6"/>
    <w:rsid w:val="00285284"/>
    <w:rsid w:val="002A13E0"/>
    <w:rsid w:val="002B58DC"/>
    <w:rsid w:val="002D18EE"/>
    <w:rsid w:val="00306139"/>
    <w:rsid w:val="003629C0"/>
    <w:rsid w:val="003C5490"/>
    <w:rsid w:val="004413C6"/>
    <w:rsid w:val="00452412"/>
    <w:rsid w:val="004C01C8"/>
    <w:rsid w:val="005422AA"/>
    <w:rsid w:val="0055510B"/>
    <w:rsid w:val="005B5AEE"/>
    <w:rsid w:val="006B3218"/>
    <w:rsid w:val="007A2854"/>
    <w:rsid w:val="007F2827"/>
    <w:rsid w:val="008016B6"/>
    <w:rsid w:val="008222E1"/>
    <w:rsid w:val="008A1203"/>
    <w:rsid w:val="00900923"/>
    <w:rsid w:val="00984382"/>
    <w:rsid w:val="00992A62"/>
    <w:rsid w:val="009B2FF9"/>
    <w:rsid w:val="009D6A6D"/>
    <w:rsid w:val="00AB4407"/>
    <w:rsid w:val="00B23CF2"/>
    <w:rsid w:val="00B60597"/>
    <w:rsid w:val="00B66359"/>
    <w:rsid w:val="00B90B4C"/>
    <w:rsid w:val="00BB298B"/>
    <w:rsid w:val="00BD64C5"/>
    <w:rsid w:val="00C237C0"/>
    <w:rsid w:val="00C769E9"/>
    <w:rsid w:val="00C91256"/>
    <w:rsid w:val="00CD77DB"/>
    <w:rsid w:val="00D33A76"/>
    <w:rsid w:val="00D6404B"/>
    <w:rsid w:val="00D76D47"/>
    <w:rsid w:val="00E877E1"/>
    <w:rsid w:val="00EB225D"/>
    <w:rsid w:val="00F6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799D73"/>
  <w15:chartTrackingRefBased/>
  <w15:docId w15:val="{F1DCBF1B-E769-4DB3-8B8D-C814FACA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C6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C6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qFormat/>
    <w:rsid w:val="000C67F9"/>
    <w:rPr>
      <w:i/>
      <w:iCs/>
    </w:rPr>
  </w:style>
  <w:style w:type="paragraph" w:styleId="NormaaliWWW">
    <w:name w:val="Normal (Web)"/>
    <w:basedOn w:val="Normaali"/>
    <w:uiPriority w:val="99"/>
    <w:semiHidden/>
    <w:unhideWhenUsed/>
    <w:rsid w:val="000C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0C67F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C67F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C67F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C67F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C67F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C6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C67F9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C6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0C67F9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0C67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BD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D64C5"/>
  </w:style>
  <w:style w:type="paragraph" w:styleId="Alatunniste">
    <w:name w:val="footer"/>
    <w:basedOn w:val="Normaali"/>
    <w:link w:val="AlatunnisteChar"/>
    <w:uiPriority w:val="99"/>
    <w:unhideWhenUsed/>
    <w:rsid w:val="00BD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D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88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0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6A72-8D0A-4148-A760-0102D34E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1280</Words>
  <Characters>10374</Characters>
  <Application>Microsoft Office Word</Application>
  <DocSecurity>0</DocSecurity>
  <Lines>86</Lines>
  <Paragraphs>23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13</vt:i4>
      </vt:variant>
    </vt:vector>
  </HeadingPairs>
  <TitlesOfParts>
    <vt:vector size="14" baseType="lpstr">
      <vt:lpstr/>
      <vt:lpstr>Keskitetyn palveluohjauksen Seniori- infon   ja Etsivän vanhustyön ”mobiilijoukk</vt:lpstr>
      <vt:lpstr/>
      <vt:lpstr>TOIMINTASUUNNITELMA </vt:lpstr>
      <vt:lpstr>    TAUSTAA JA TARVE </vt:lpstr>
      <vt:lpstr>    TARKOITUS JA PÄÄMÄÄRÄ</vt:lpstr>
      <vt:lpstr>    KOHDERYHMÄ</vt:lpstr>
      <vt:lpstr>    3.1. Verkostotyön kehittämisen kohderyhmä  </vt:lpstr>
      <vt:lpstr>    3.2 Tuen ja varhaisen välittämisen kohderyhmä </vt:lpstr>
      <vt:lpstr>    3.3 Vapaaehtoiset</vt:lpstr>
      <vt:lpstr>    VAIKUTUKSET JA TULOKSET</vt:lpstr>
      <vt:lpstr>    TEOT JA KEINOT </vt:lpstr>
      <vt:lpstr>    RISKIT </vt:lpstr>
      <vt:lpstr>    RESURSSIT JA KRIITTISET MENETYSTEKIJÄT</vt:lpstr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Tiittula</dc:creator>
  <cp:keywords/>
  <dc:description/>
  <cp:lastModifiedBy>Päivi Tiittula</cp:lastModifiedBy>
  <cp:revision>3</cp:revision>
  <dcterms:created xsi:type="dcterms:W3CDTF">2020-02-18T13:28:00Z</dcterms:created>
  <dcterms:modified xsi:type="dcterms:W3CDTF">2020-11-29T20:49:00Z</dcterms:modified>
</cp:coreProperties>
</file>