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8712F1" w:rsidTr="00977FE1">
        <w:trPr>
          <w:trHeight w:val="624"/>
        </w:trPr>
        <w:tc>
          <w:tcPr>
            <w:tcW w:w="2828" w:type="dxa"/>
            <w:shd w:val="clear" w:color="auto" w:fill="EAF1DD" w:themeFill="accent3" w:themeFillTint="33"/>
          </w:tcPr>
          <w:p w:rsidR="008712F1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1416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</w:t>
            </w: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yvinvointikertomuksen</w:t>
            </w:r>
          </w:p>
          <w:p w:rsidR="008712F1" w:rsidRPr="00A1416F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valmistelumatriisi</w:t>
            </w:r>
            <w:r w:rsidR="00910602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 tehtävät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Pr="00A1416F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Tehtävän tarkempi kuvaus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Pr="00A1416F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1416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Vastuutaho/ -tahot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Pr="00A1416F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1416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Aikataulu Hyvinvointiryhmän kokoukset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Pr="00A1416F" w:rsidRDefault="008712F1" w:rsidP="00977FE1">
            <w:pP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1416F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Muuta huomioitavaa</w:t>
            </w:r>
          </w:p>
        </w:tc>
      </w:tr>
      <w:tr w:rsidR="008712F1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8712F1" w:rsidRPr="008C6993" w:rsidRDefault="007B515A" w:rsidP="008712F1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Hyvinvointikertomusprosessin läpikäynti ja tehtävänjako/ matriisin täyttäminen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Pr="00623DF1" w:rsidRDefault="008712F1" w:rsidP="00977FE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8712F1" w:rsidRDefault="008712F1" w:rsidP="00977FE1"/>
        </w:tc>
        <w:tc>
          <w:tcPr>
            <w:tcW w:w="2829" w:type="dxa"/>
            <w:shd w:val="clear" w:color="auto" w:fill="EAF1DD" w:themeFill="accent3" w:themeFillTint="33"/>
          </w:tcPr>
          <w:p w:rsidR="008712F1" w:rsidRDefault="008712F1" w:rsidP="00977FE1"/>
        </w:tc>
        <w:tc>
          <w:tcPr>
            <w:tcW w:w="2829" w:type="dxa"/>
            <w:shd w:val="clear" w:color="auto" w:fill="EAF1DD" w:themeFill="accent3" w:themeFillTint="33"/>
          </w:tcPr>
          <w:p w:rsidR="008712F1" w:rsidRDefault="008712F1" w:rsidP="00977FE1"/>
        </w:tc>
      </w:tr>
      <w:tr w:rsidR="00D653FF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D653FF" w:rsidRPr="008C6993" w:rsidRDefault="00D653FF" w:rsidP="00AB1275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Hyvinvointitiedon kokoaminen ja analyysi</w:t>
            </w:r>
          </w:p>
          <w:p w:rsidR="00D653FF" w:rsidRPr="008C6993" w:rsidRDefault="00D653FF" w:rsidP="00AB1275">
            <w:pPr>
              <w:rPr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Pr="008C74C4" w:rsidRDefault="00D653FF" w:rsidP="00977FE1">
            <w:pPr>
              <w:rPr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</w:tr>
      <w:tr w:rsidR="00D653FF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Hyvinvointitiedon tulkinta</w:t>
            </w:r>
          </w:p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</w:p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  <w:proofErr w:type="gramStart"/>
            <w:r w:rsidRPr="008C6993">
              <w:rPr>
                <w:b/>
                <w:sz w:val="18"/>
                <w:szCs w:val="18"/>
              </w:rPr>
              <w:t>Edellisen vuoden/ valtuustokauden tavoitteiden ja tehtyjen toimenpiteiden arviointi</w:t>
            </w:r>
            <w:proofErr w:type="gramEnd"/>
          </w:p>
          <w:p w:rsidR="00D653FF" w:rsidRPr="008C6993" w:rsidRDefault="00D653FF" w:rsidP="00977FE1">
            <w:pPr>
              <w:rPr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Pr="00623DF1" w:rsidRDefault="00D653FF" w:rsidP="00977FE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</w:tr>
      <w:tr w:rsidR="00D653FF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Kuntastrategian painopisteiden ja linjausten koonti</w:t>
            </w:r>
          </w:p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</w:p>
          <w:p w:rsidR="00D653FF" w:rsidRPr="008C6993" w:rsidRDefault="00D653FF" w:rsidP="00D653FF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Hyvinvoinnin edistämistä tukevien muiden ohjelmien ja suunnitelmien koonti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Pr="00623DF1" w:rsidRDefault="00D653FF" w:rsidP="00977FE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</w:tr>
      <w:tr w:rsidR="00D653FF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D653FF" w:rsidRPr="008C6993" w:rsidRDefault="007B515A" w:rsidP="00977FE1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Suunnittelutaulukon täyttäminen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Pr="00623DF1" w:rsidRDefault="00D653FF" w:rsidP="00977FE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</w:tr>
      <w:tr w:rsidR="00D653FF" w:rsidTr="00977FE1">
        <w:trPr>
          <w:trHeight w:val="1417"/>
        </w:trPr>
        <w:tc>
          <w:tcPr>
            <w:tcW w:w="2828" w:type="dxa"/>
            <w:shd w:val="clear" w:color="auto" w:fill="EAF1DD" w:themeFill="accent3" w:themeFillTint="33"/>
          </w:tcPr>
          <w:p w:rsidR="00D653FF" w:rsidRPr="008C6993" w:rsidRDefault="007B515A" w:rsidP="00977FE1">
            <w:pPr>
              <w:rPr>
                <w:b/>
                <w:sz w:val="18"/>
                <w:szCs w:val="18"/>
              </w:rPr>
            </w:pPr>
            <w:r w:rsidRPr="008C6993">
              <w:rPr>
                <w:b/>
                <w:sz w:val="18"/>
                <w:szCs w:val="18"/>
              </w:rPr>
              <w:t>Hyvinvointikertomuksen hyväksyntä osana kunnan talouden ja toiminnan suunnitelmaa sekä käyttösuunnitelmia (integraatio)</w:t>
            </w: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Pr="006F738C" w:rsidRDefault="00D653FF" w:rsidP="00977FE1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  <w:tc>
          <w:tcPr>
            <w:tcW w:w="2829" w:type="dxa"/>
            <w:shd w:val="clear" w:color="auto" w:fill="EAF1DD" w:themeFill="accent3" w:themeFillTint="33"/>
          </w:tcPr>
          <w:p w:rsidR="00D653FF" w:rsidRDefault="00D653FF" w:rsidP="00977FE1"/>
        </w:tc>
      </w:tr>
    </w:tbl>
    <w:p w:rsidR="00B16183" w:rsidRDefault="00B16183">
      <w:bookmarkStart w:id="0" w:name="_GoBack"/>
      <w:bookmarkEnd w:id="0"/>
    </w:p>
    <w:sectPr w:rsidR="00B16183" w:rsidSect="008712F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F1"/>
    <w:rsid w:val="000C12DC"/>
    <w:rsid w:val="002918F3"/>
    <w:rsid w:val="006D01EA"/>
    <w:rsid w:val="007B515A"/>
    <w:rsid w:val="008712F1"/>
    <w:rsid w:val="008C6993"/>
    <w:rsid w:val="00910602"/>
    <w:rsid w:val="00AB7A5D"/>
    <w:rsid w:val="00B16183"/>
    <w:rsid w:val="00D20DFC"/>
    <w:rsid w:val="00D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12F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AB7A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B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12F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AB7A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B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2D7A561C.dotm</Template>
  <TotalTime>29</TotalTime>
  <Pages>2</Pages>
  <Words>59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Helanen Suvi</dc:creator>
  <cp:keywords/>
  <dc:description/>
  <cp:lastModifiedBy>Helanen Suvi</cp:lastModifiedBy>
  <cp:revision>3</cp:revision>
  <cp:lastPrinted>2013-07-12T07:23:00Z</cp:lastPrinted>
  <dcterms:created xsi:type="dcterms:W3CDTF">2013-07-12T06:48:00Z</dcterms:created>
  <dcterms:modified xsi:type="dcterms:W3CDTF">2013-07-12T07:23:00Z</dcterms:modified>
</cp:coreProperties>
</file>